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3107" w14:textId="f3a3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қызметін және сақтандыру брокерінің қызметін жүзеге асыру құқығына лицензия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қаңтардағы№N 11 Қаулысы. Қазақстан Республикасының Әділет министрлігінде 2006 жылғы 3 ақпанда тіркелді. Тіркеу N 4076. Күші жойылды - Қазақстан Республикасы Қаржы нарығын және Қаржы ұйымдарын реттеу мен қадағалау агенттігі Басқармасының 2007 жылғы 30 сәірдегі N 122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2007.04.30 N 122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ұйымдарының қызметін және сақтандыру брокерінің қызметін реттейтін нормативтік құқықтық актілерді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Сақтандыру (қайта сақтандыру) қызметін және сақтандыру брокерінің қызметін жүзеге асыру құқығына лицензия беру ережесі бекітілсін. </w:t>
      </w:r>
      <w:r>
        <w:br/>
      </w:r>
      <w:r>
        <w:rPr>
          <w:rFonts w:ascii="Times New Roman"/>
          <w:b w:val="false"/>
          <w:i w:val="false"/>
          <w:color w:val="000000"/>
          <w:sz w:val="28"/>
        </w:rPr>
        <w:t xml:space="preserve">
      2. Осы қаулының қосымшасында көрсетілген Қазақстан Республикасының нормативтік құқықтық актілерінің  </w:t>
      </w:r>
      <w:r>
        <w:rPr>
          <w:rFonts w:ascii="Times New Roman"/>
          <w:b w:val="false"/>
          <w:i w:val="false"/>
          <w:color w:val="000000"/>
          <w:sz w:val="28"/>
        </w:rPr>
        <w:t xml:space="preserve">күші жойылды </w:t>
      </w:r>
      <w:r>
        <w:rPr>
          <w:rFonts w:ascii="Times New Roman"/>
          <w:b w:val="false"/>
          <w:i w:val="false"/>
          <w:color w:val="000000"/>
          <w:sz w:val="28"/>
        </w:rPr>
        <w:t xml:space="preserve"> деп танылсын. </w:t>
      </w:r>
      <w:r>
        <w:br/>
      </w: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xml:space="preserve">
      4. Лицензиялау басқармасы (Жұмабаева З.С.):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r>
        <w:br/>
      </w: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xml:space="preserve">
      6.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жылы 9 қаңтардағы N 11  </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Сақтандыру (қайта сақтандыру) қызметін және сақтандыру </w:t>
      </w:r>
      <w:r>
        <w:br/>
      </w:r>
      <w:r>
        <w:rPr>
          <w:rFonts w:ascii="Times New Roman"/>
          <w:b w:val="false"/>
          <w:i w:val="false"/>
          <w:color w:val="000000"/>
          <w:sz w:val="28"/>
        </w:rPr>
        <w:t>
</w:t>
      </w:r>
      <w:r>
        <w:rPr>
          <w:rFonts w:ascii="Times New Roman"/>
          <w:b/>
          <w:i w:val="false"/>
          <w:color w:val="000080"/>
          <w:sz w:val="28"/>
        </w:rPr>
        <w:t xml:space="preserve">брокерінің қызметін жүзеге асыру құқығына лицензия беру ережесі </w:t>
      </w:r>
    </w:p>
    <w:p>
      <w:pPr>
        <w:spacing w:after="0"/>
        <w:ind w:left="0"/>
        <w:jc w:val="both"/>
      </w:pPr>
      <w:r>
        <w:rPr>
          <w:rFonts w:ascii="Times New Roman"/>
          <w:b w:val="false"/>
          <w:i w:val="false"/>
          <w:color w:val="000000"/>
          <w:sz w:val="28"/>
        </w:rPr>
        <w:t xml:space="preserve">      Осы Ереже "Сақтандыру қызметі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Заң), Қазақстан Республикасының "Қаржы рыногы мен қаржы ұйымдарын мемлекеттік реттеу мен қадағалау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басқа да нормативтік құқықтық актілеріне сәйкес әзірленді және сақтандыру (қайта сақтандыру) қызметін және сақтандыру брокерінің қызметін жүзеге асыру құқығына лицензия беру тәртібі мен талабын белгілейді, сондай-ақ лицензия алу үшін ұсынатын құжаттардың мазмұнына қойылатын талаптарды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1-тарау. Сақтандыру (қайта сақтандыру) қызметін және </w:t>
      </w:r>
      <w:r>
        <w:br/>
      </w:r>
      <w:r>
        <w:rPr>
          <w:rFonts w:ascii="Times New Roman"/>
          <w:b w:val="false"/>
          <w:i w:val="false"/>
          <w:color w:val="000000"/>
          <w:sz w:val="28"/>
        </w:rPr>
        <w:t>
</w:t>
      </w:r>
      <w:r>
        <w:rPr>
          <w:rFonts w:ascii="Times New Roman"/>
          <w:b/>
          <w:i w:val="false"/>
          <w:color w:val="000080"/>
          <w:sz w:val="28"/>
        </w:rPr>
        <w:t xml:space="preserve">сақтандыру брокерінің қызметін жүзеге асыру құқығына </w:t>
      </w:r>
      <w:r>
        <w:br/>
      </w:r>
      <w:r>
        <w:rPr>
          <w:rFonts w:ascii="Times New Roman"/>
          <w:b w:val="false"/>
          <w:i w:val="false"/>
          <w:color w:val="000000"/>
          <w:sz w:val="28"/>
        </w:rPr>
        <w:t>
</w:t>
      </w:r>
      <w:r>
        <w:rPr>
          <w:rFonts w:ascii="Times New Roman"/>
          <w:b/>
          <w:i w:val="false"/>
          <w:color w:val="000080"/>
          <w:sz w:val="28"/>
        </w:rPr>
        <w:t xml:space="preserve">лицензия беру тәртібі мен талабы </w:t>
      </w:r>
    </w:p>
    <w:p>
      <w:pPr>
        <w:spacing w:after="0"/>
        <w:ind w:left="0"/>
        <w:jc w:val="both"/>
      </w:pPr>
      <w:r>
        <w:rPr>
          <w:rFonts w:ascii="Times New Roman"/>
          <w:b w:val="false"/>
          <w:i w:val="false"/>
          <w:color w:val="000000"/>
          <w:sz w:val="28"/>
        </w:rPr>
        <w:t xml:space="preserve">      1. Лицензиат сақтандыру (қайта сақтандыру) қызметін, сақтандыру брокерінің қызметін жүзеге асыру құқығына лицензия алу үшін уәкілетті органға Заңның  </w:t>
      </w:r>
      <w:r>
        <w:rPr>
          <w:rFonts w:ascii="Times New Roman"/>
          <w:b w:val="false"/>
          <w:i w:val="false"/>
          <w:color w:val="000000"/>
          <w:sz w:val="28"/>
        </w:rPr>
        <w:t xml:space="preserve">37-бабында </w:t>
      </w:r>
      <w:r>
        <w:rPr>
          <w:rFonts w:ascii="Times New Roman"/>
          <w:b w:val="false"/>
          <w:i w:val="false"/>
          <w:color w:val="000000"/>
          <w:sz w:val="28"/>
        </w:rPr>
        <w:t xml:space="preserve">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Лицензия осы  </w:t>
      </w:r>
      <w:r>
        <w:rPr>
          <w:rFonts w:ascii="Times New Roman"/>
          <w:b w:val="false"/>
          <w:i w:val="false"/>
          <w:color w:val="000000"/>
          <w:sz w:val="28"/>
        </w:rPr>
        <w:t xml:space="preserve">Ереженің </w:t>
      </w:r>
      <w:r>
        <w:rPr>
          <w:rFonts w:ascii="Times New Roman"/>
          <w:b w:val="false"/>
          <w:i w:val="false"/>
          <w:color w:val="000000"/>
          <w:sz w:val="28"/>
        </w:rPr>
        <w:t xml:space="preserve"> 1- </w:t>
      </w:r>
      <w:r>
        <w:rPr>
          <w:rFonts w:ascii="Times New Roman"/>
          <w:b w:val="false"/>
          <w:i w:val="false"/>
          <w:color w:val="000000"/>
          <w:sz w:val="28"/>
        </w:rPr>
        <w:t xml:space="preserve">5-қосымшаларына </w:t>
      </w:r>
      <w:r>
        <w:rPr>
          <w:rFonts w:ascii="Times New Roman"/>
          <w:b w:val="false"/>
          <w:i w:val="false"/>
          <w:color w:val="000000"/>
          <w:sz w:val="28"/>
        </w:rPr>
        <w:t xml:space="preserve"> сәйкес нысандар бойынша беріледі. </w:t>
      </w:r>
      <w:r>
        <w:br/>
      </w:r>
      <w:r>
        <w:rPr>
          <w:rFonts w:ascii="Times New Roman"/>
          <w:b w:val="false"/>
          <w:i w:val="false"/>
          <w:color w:val="000000"/>
          <w:sz w:val="28"/>
        </w:rPr>
        <w:t xml:space="preserve">
      Сақтандырудың ерікті және міндетті нысандардағы сақтандыру қызметін жүзеге асыру құқығына лицензия әртүрлі бланктерде бір номермен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Заңның  </w:t>
      </w:r>
      <w:r>
        <w:rPr>
          <w:rFonts w:ascii="Times New Roman"/>
          <w:b w:val="false"/>
          <w:i w:val="false"/>
          <w:color w:val="000000"/>
          <w:sz w:val="28"/>
        </w:rPr>
        <w:t xml:space="preserve">38-бабында </w:t>
      </w:r>
      <w:r>
        <w:rPr>
          <w:rFonts w:ascii="Times New Roman"/>
          <w:b w:val="false"/>
          <w:i w:val="false"/>
          <w:color w:val="000000"/>
          <w:sz w:val="28"/>
        </w:rPr>
        <w:t xml:space="preserve"> көзделген негіздер бойынша лицензия беруден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Сақтандыру (қайта сақтандыру) қызметін және сақтандыру брокерінің қызметін жүзеге асыру құқығына лицензия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xml:space="preserve">  актілерінде </w:t>
      </w:r>
      <w:r>
        <w:rPr>
          <w:rFonts w:ascii="Times New Roman"/>
          <w:b w:val="false"/>
          <w:i w:val="false"/>
          <w:color w:val="000000"/>
          <w:sz w:val="28"/>
        </w:rPr>
        <w:t xml:space="preserve"> көзделген тәртіппен және негіздер бойынша қайта ресімделуге тиіс. Бұрын берілген лицензияның орнына қайта ресімделген лицензия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Сақтандыру қызметін жүзеге асыру құқығына берілген лицензиясынан сақтандырудың жеке сыныптарын алып тастау үшін лицензиат уәкілетті органға Заңның  </w:t>
      </w:r>
      <w:r>
        <w:rPr>
          <w:rFonts w:ascii="Times New Roman"/>
          <w:b w:val="false"/>
          <w:i w:val="false"/>
          <w:color w:val="000000"/>
          <w:sz w:val="28"/>
        </w:rPr>
        <w:t xml:space="preserve">37-бабы </w:t>
      </w:r>
      <w:r>
        <w:rPr>
          <w:rFonts w:ascii="Times New Roman"/>
          <w:b w:val="false"/>
          <w:i w:val="false"/>
          <w:color w:val="000000"/>
          <w:sz w:val="28"/>
        </w:rPr>
        <w:t xml:space="preserve"> 3-тармағында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Уәкілетті орган берілген және қайта ресімделген лицензиялардың есебін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2-тарау. Лицензия алу үшін ұсынылатын </w:t>
      </w:r>
      <w:r>
        <w:br/>
      </w:r>
      <w:r>
        <w:rPr>
          <w:rFonts w:ascii="Times New Roman"/>
          <w:b w:val="false"/>
          <w:i w:val="false"/>
          <w:color w:val="000000"/>
          <w:sz w:val="28"/>
        </w:rPr>
        <w:t>
</w:t>
      </w:r>
      <w:r>
        <w:rPr>
          <w:rFonts w:ascii="Times New Roman"/>
          <w:b/>
          <w:i w:val="false"/>
          <w:color w:val="000080"/>
          <w:sz w:val="28"/>
        </w:rPr>
        <w:t xml:space="preserve">құжаттардың мазмұнына қойылатын талаптар </w:t>
      </w:r>
    </w:p>
    <w:p>
      <w:pPr>
        <w:spacing w:after="0"/>
        <w:ind w:left="0"/>
        <w:jc w:val="both"/>
      </w:pPr>
      <w:r>
        <w:rPr>
          <w:rFonts w:ascii="Times New Roman"/>
          <w:b w:val="false"/>
          <w:i w:val="false"/>
          <w:color w:val="000000"/>
          <w:sz w:val="28"/>
        </w:rPr>
        <w:t xml:space="preserve">      7. Лицензия алу үшін лицензиат уәкілетті осы Ереженің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сақтандыру сыныптарын, қызмет түрлерін көрсете отырып өтінішті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Акционерлер, құрылтайшылар төлемін растайтын ағымдағы банктік шоттан үзінді-көшірмесі, төлем құжаттары (төлем тапсырмасы, кіріс касса ордерлері), сондай-ақ бағалы қағаздар шығарылымын мемлекеттік тіркеу туралы куәлік, қаржы рыногын және қаржы ұйымдарын реттеу мен қадағалау жөніндегі уәкілетті орган белгілеген сақтандыру (қайта сақтандыру) ұйымдардың жарғылық капиталдың ең төменгі мөлшерінің толық төленгендігін растайтын құжаттар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Сақтандыру қызметін жүзеге асыратын ішкі ережесі: </w:t>
      </w:r>
      <w:r>
        <w:br/>
      </w:r>
      <w:r>
        <w:rPr>
          <w:rFonts w:ascii="Times New Roman"/>
          <w:b w:val="false"/>
          <w:i w:val="false"/>
          <w:color w:val="000000"/>
          <w:sz w:val="28"/>
        </w:rPr>
        <w:t xml:space="preserve">
      1) сақтандыру (қайта сақтандыру) ұйымдары бөлімшелерінің құрылымын, міндетін, функцияларын және өкілеттігін; </w:t>
      </w:r>
      <w:r>
        <w:br/>
      </w:r>
      <w:r>
        <w:rPr>
          <w:rFonts w:ascii="Times New Roman"/>
          <w:b w:val="false"/>
          <w:i w:val="false"/>
          <w:color w:val="000000"/>
          <w:sz w:val="28"/>
        </w:rPr>
        <w:t xml:space="preserve">
      2) ішкі аудит қызметінің және басқа да тұрақты органдардың құрылымын, мүшелер санын, міндеттерін, функцияларын және өкілеттіктерін; </w:t>
      </w:r>
      <w:r>
        <w:br/>
      </w:r>
      <w:r>
        <w:rPr>
          <w:rFonts w:ascii="Times New Roman"/>
          <w:b w:val="false"/>
          <w:i w:val="false"/>
          <w:color w:val="000000"/>
          <w:sz w:val="28"/>
        </w:rPr>
        <w:t xml:space="preserve">
      3) техникалық (сақтандыру), инвестициялық, кредиттік, операциондық, рыноктық және басқа да тәуекелдерді басқару бойынша сақтандыру (қайта сақтандыру) ұйымының саясатын ашатын тәуекелдерді басқару жүйесін; </w:t>
      </w:r>
      <w:r>
        <w:br/>
      </w:r>
      <w:r>
        <w:rPr>
          <w:rFonts w:ascii="Times New Roman"/>
          <w:b w:val="false"/>
          <w:i w:val="false"/>
          <w:color w:val="000000"/>
          <w:sz w:val="28"/>
        </w:rPr>
        <w:t xml:space="preserve">
      4) құрылымдық бөлімшелері басшысының құқығы мен міндеттемелері; </w:t>
      </w:r>
      <w:r>
        <w:br/>
      </w:r>
      <w:r>
        <w:rPr>
          <w:rFonts w:ascii="Times New Roman"/>
          <w:b w:val="false"/>
          <w:i w:val="false"/>
          <w:color w:val="000000"/>
          <w:sz w:val="28"/>
        </w:rPr>
        <w:t xml:space="preserve">
      5) лауазымды тұлғалардың және сақтандыру (қайта сақтандыру) ұйымдардың олардың атынан және оның есебінде мәмілелерді жүзеге асырған кезде өкілеттіктерін айқындау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Сақтандыру (қайта сақтандыру) ұйымның штатында актуарийлердің болуы туралы мәліметі осы Ереженің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нысан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Сақтандыру (қайта сақтандыру) ұйымының ішкі аудит қызметі туралы ережеде мынадай мәліметтер: </w:t>
      </w:r>
      <w:r>
        <w:br/>
      </w:r>
      <w:r>
        <w:rPr>
          <w:rFonts w:ascii="Times New Roman"/>
          <w:b w:val="false"/>
          <w:i w:val="false"/>
          <w:color w:val="000000"/>
          <w:sz w:val="28"/>
        </w:rPr>
        <w:t xml:space="preserve">
      1) ішкі аудит қызметінің құрылымы туралы ақпарат; </w:t>
      </w:r>
      <w:r>
        <w:br/>
      </w:r>
      <w:r>
        <w:rPr>
          <w:rFonts w:ascii="Times New Roman"/>
          <w:b w:val="false"/>
          <w:i w:val="false"/>
          <w:color w:val="000000"/>
          <w:sz w:val="28"/>
        </w:rPr>
        <w:t xml:space="preserve">
      2) ішкі аудит қызметінің міндеттемелері мен функциялары; </w:t>
      </w:r>
      <w:r>
        <w:br/>
      </w:r>
      <w:r>
        <w:rPr>
          <w:rFonts w:ascii="Times New Roman"/>
          <w:b w:val="false"/>
          <w:i w:val="false"/>
          <w:color w:val="000000"/>
          <w:sz w:val="28"/>
        </w:rPr>
        <w:t xml:space="preserve">
      3) ішкі аудит қызметінің құқықтары мен міндеттері; </w:t>
      </w:r>
      <w:r>
        <w:br/>
      </w:r>
      <w:r>
        <w:rPr>
          <w:rFonts w:ascii="Times New Roman"/>
          <w:b w:val="false"/>
          <w:i w:val="false"/>
          <w:color w:val="000000"/>
          <w:sz w:val="28"/>
        </w:rPr>
        <w:t xml:space="preserve">
      4) ішкі аудит қызметінің лицензиаттың басқа құрылымдық бөлімшелерімен өзара әрекет жасау тәртібі туралы ақпарат; </w:t>
      </w:r>
      <w:r>
        <w:br/>
      </w:r>
      <w:r>
        <w:rPr>
          <w:rFonts w:ascii="Times New Roman"/>
          <w:b w:val="false"/>
          <w:i w:val="false"/>
          <w:color w:val="000000"/>
          <w:sz w:val="28"/>
        </w:rPr>
        <w:t xml:space="preserve">
      5) лицензиат жүзеге асыратын қызметтің сипаты мен масштабтарын ескере отырып оның қызметінің барлығын немесе бір бөлігін аудиторлық тексеру кезеңділігі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Актуарий қол қойған сақтандыру сыныбы бойынша бизнес-жоспарда Заңның  </w:t>
      </w:r>
      <w:r>
        <w:rPr>
          <w:rFonts w:ascii="Times New Roman"/>
          <w:b w:val="false"/>
          <w:i w:val="false"/>
          <w:color w:val="000000"/>
          <w:sz w:val="28"/>
        </w:rPr>
        <w:t xml:space="preserve">37-бабы </w:t>
      </w:r>
      <w:r>
        <w:rPr>
          <w:rFonts w:ascii="Times New Roman"/>
          <w:b w:val="false"/>
          <w:i w:val="false"/>
          <w:color w:val="000000"/>
          <w:sz w:val="28"/>
        </w:rPr>
        <w:t xml:space="preserve"> 3-тармағында көзделген ақпарат болуы тиіс және уәкілетті органға тігілген және номерленген бір данада беріледі. Сақтандыру сыныбы бойынша бизнес-жоспардың алғашқы бетінде жоғары оң бұрышында мынадай айқындама болуы тиіс: "Директорлар кеңесі бекітті (сақтандыру (қайта сақтандыру) ұйымның атауы). 20__жылы "_" _____N __ хаттамасы". Сақтандыру сыныбы бойынша бизнес-жоспардың соңғы беттің келесі бетіне сақтандыру ұйымы мөр басады. </w:t>
      </w:r>
      <w:r>
        <w:br/>
      </w:r>
      <w:r>
        <w:rPr>
          <w:rFonts w:ascii="Times New Roman"/>
          <w:b w:val="false"/>
          <w:i w:val="false"/>
          <w:color w:val="000000"/>
          <w:sz w:val="28"/>
        </w:rPr>
        <w:t xml:space="preserve">
      Инвестициялық саясат бойынша ақпаратта мынадай мәліметтерді: </w:t>
      </w:r>
      <w:r>
        <w:br/>
      </w:r>
      <w:r>
        <w:rPr>
          <w:rFonts w:ascii="Times New Roman"/>
          <w:b w:val="false"/>
          <w:i w:val="false"/>
          <w:color w:val="000000"/>
          <w:sz w:val="28"/>
        </w:rPr>
        <w:t xml:space="preserve">
      1) инвестициялау мақсатын; </w:t>
      </w:r>
      <w:r>
        <w:br/>
      </w:r>
      <w:r>
        <w:rPr>
          <w:rFonts w:ascii="Times New Roman"/>
          <w:b w:val="false"/>
          <w:i w:val="false"/>
          <w:color w:val="000000"/>
          <w:sz w:val="28"/>
        </w:rPr>
        <w:t xml:space="preserve">
      2) инвестиция типі бойынша әртараптандыруды және активтердің сапасын бағалауды қоса отырып инвестициялық портфелін және оның кірістілігін қалыптастыруды; </w:t>
      </w:r>
      <w:r>
        <w:br/>
      </w:r>
      <w:r>
        <w:rPr>
          <w:rFonts w:ascii="Times New Roman"/>
          <w:b w:val="false"/>
          <w:i w:val="false"/>
          <w:color w:val="000000"/>
          <w:sz w:val="28"/>
        </w:rPr>
        <w:t xml:space="preserve">
      3) активтердің типіне байланысты инвестициялық шектеулер, сондай-ақ тыс жерден тартылған құрал-жабдықтарды; </w:t>
      </w:r>
      <w:r>
        <w:br/>
      </w:r>
      <w:r>
        <w:rPr>
          <w:rFonts w:ascii="Times New Roman"/>
          <w:b w:val="false"/>
          <w:i w:val="false"/>
          <w:color w:val="000000"/>
          <w:sz w:val="28"/>
        </w:rPr>
        <w:t xml:space="preserve">
      4) инвестициялық саясатына жауапты ұйымның шешуші адамдарын ашып көрсету қажет. </w:t>
      </w:r>
      <w:r>
        <w:br/>
      </w:r>
      <w:r>
        <w:rPr>
          <w:rFonts w:ascii="Times New Roman"/>
          <w:b w:val="false"/>
          <w:i w:val="false"/>
          <w:color w:val="000000"/>
          <w:sz w:val="28"/>
        </w:rPr>
        <w:t xml:space="preserve">
      Сақтандырудың бірнеше сыныптары бойынша сақтандыру қызметін жүзеге асыру құқығына лицензия алуға өтініш берген кезде сақтандыру сыныбының бөлшегінде бір бизнес-жоспар ұсынылады. </w:t>
      </w:r>
      <w:r>
        <w:br/>
      </w:r>
      <w:r>
        <w:rPr>
          <w:rFonts w:ascii="Times New Roman"/>
          <w:b w:val="false"/>
          <w:i w:val="false"/>
          <w:color w:val="000000"/>
          <w:sz w:val="28"/>
        </w:rPr>
        <w:t xml:space="preserve">
      Сақтандыру рыногында актуарлық қызметін жүргізуге лицензиясы бар, қол қойған актуарий жақын арадағы екі жылда қайта сақтандыру қызметін жүзеге асыру жөніндегі бизнес-жоспарда мынадай ақпарат болуы тиіс: </w:t>
      </w:r>
      <w:r>
        <w:br/>
      </w:r>
      <w:r>
        <w:rPr>
          <w:rFonts w:ascii="Times New Roman"/>
          <w:b w:val="false"/>
          <w:i w:val="false"/>
          <w:color w:val="000000"/>
          <w:sz w:val="28"/>
        </w:rPr>
        <w:t xml:space="preserve">
      тәуекелдерді қайта сақтандыруға беру кезде: </w:t>
      </w:r>
      <w:r>
        <w:br/>
      </w:r>
      <w:r>
        <w:rPr>
          <w:rFonts w:ascii="Times New Roman"/>
          <w:b w:val="false"/>
          <w:i w:val="false"/>
          <w:color w:val="000000"/>
          <w:sz w:val="28"/>
        </w:rPr>
        <w:t xml:space="preserve">
      1) негізгі нысандар (факультативті, облигаторлық, факультативті-облигаторлық) және сақтандыру сыныбы бойынша қайта сақтандыруға қатысу әдістері/түрлері (үйлесімді, үйлесімсіз), олардың өзара арақатынасы; </w:t>
      </w:r>
      <w:r>
        <w:br/>
      </w:r>
      <w:r>
        <w:rPr>
          <w:rFonts w:ascii="Times New Roman"/>
          <w:b w:val="false"/>
          <w:i w:val="false"/>
          <w:color w:val="000000"/>
          <w:sz w:val="28"/>
        </w:rPr>
        <w:t xml:space="preserve">
      2) қайта сақтандыру ұйымдарын бағалау критерийлері (рейтинг, капиталдың мөлшері және активтер деңгейі, қызметті жүзеге асыруға тиісті қадағалау органы берген лицензияның болуы; қайта сақтандыру ұйымының тұрақтылығы: рыноктағы компанияның уақыты мен жұмыс тәжірибесі, мекен-жайы, сақтандыру тәуекелдердің болуы; қайта сақтандыру ұйымының іскерлік әлуеті: қызмет түрі бойынша талдау жүргізу, ірі төлемдер бойынша талдау жүргізу, клиенттермен өзара қатынас, баспасөзде жағымсыз немесе жағымды жарияланымдардың болуы); </w:t>
      </w:r>
      <w:r>
        <w:br/>
      </w:r>
      <w:r>
        <w:rPr>
          <w:rFonts w:ascii="Times New Roman"/>
          <w:b w:val="false"/>
          <w:i w:val="false"/>
          <w:color w:val="000000"/>
          <w:sz w:val="28"/>
        </w:rPr>
        <w:t xml:space="preserve">
      3) қайта сақтандыру ұйымының қызметіне бақылау жасау, қайта сақтандыру шарттарын сақтауды қамтамасыз ету жүйесі қандай тәсілмен жүзеге асырылады; </w:t>
      </w:r>
      <w:r>
        <w:br/>
      </w:r>
      <w:r>
        <w:rPr>
          <w:rFonts w:ascii="Times New Roman"/>
          <w:b w:val="false"/>
          <w:i w:val="false"/>
          <w:color w:val="000000"/>
          <w:sz w:val="28"/>
        </w:rPr>
        <w:t xml:space="preserve">
      4) ынтымақтастық болжанатын қайта сақтандыру ұйымының атауы. Шетел қайта сақтандырушылардың болжалды үлесі. </w:t>
      </w:r>
      <w:r>
        <w:br/>
      </w:r>
      <w:r>
        <w:rPr>
          <w:rFonts w:ascii="Times New Roman"/>
          <w:b w:val="false"/>
          <w:i w:val="false"/>
          <w:color w:val="000000"/>
          <w:sz w:val="28"/>
        </w:rPr>
        <w:t xml:space="preserve">
      Қайта сақтандыруға тәуекелдерді қабылдаған кезде: </w:t>
      </w:r>
      <w:r>
        <w:br/>
      </w:r>
      <w:r>
        <w:rPr>
          <w:rFonts w:ascii="Times New Roman"/>
          <w:b w:val="false"/>
          <w:i w:val="false"/>
          <w:color w:val="000000"/>
          <w:sz w:val="28"/>
        </w:rPr>
        <w:t xml:space="preserve">
      1) қайта сақтанышуларды бағалаудың негізгі критерийлері: қызметті жүзеге асыруға тиісті қадағалау органның лицензиясының болуы, қайта сақтанушыдан сақтандыруға тәуекелдерді алатын мамандардың кәсібилігі, ірі төлем бойынша талдау жүргізу, баспасөзде жағымсыз немесе жағымды жарияланымдардың болуы, қайта сақтанушы - ұйымға экономикалық ықпал жасау шараларының болуы, өткен жылдары осы ұйыммен жүргізген жағымсыз жұмыс тәжірибесі; </w:t>
      </w:r>
      <w:r>
        <w:br/>
      </w:r>
      <w:r>
        <w:rPr>
          <w:rFonts w:ascii="Times New Roman"/>
          <w:b w:val="false"/>
          <w:i w:val="false"/>
          <w:color w:val="000000"/>
          <w:sz w:val="28"/>
        </w:rPr>
        <w:t xml:space="preserve">
      2) қайта сақтандыру бойынша ұйымның портфелін сипаттау (сақтандыру түрлері, әр түрдің үлес салмағы, сақтандыру сомасының лимиті, қайта сақтандыруға беру шарттары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Директорлар кеңесі бекіткен қайта сақтандыруға сақтандыру тәуекелдерді қабылдау бойынша сақтандыру ұйымның ішкі ережелері: </w:t>
      </w:r>
      <w:r>
        <w:br/>
      </w:r>
      <w:r>
        <w:rPr>
          <w:rFonts w:ascii="Times New Roman"/>
          <w:b w:val="false"/>
          <w:i w:val="false"/>
          <w:color w:val="000000"/>
          <w:sz w:val="28"/>
        </w:rPr>
        <w:t xml:space="preserve">
      1) қайта сақтандыруға тәуекелдерді қабылдауды жүзеге асыратын бөлімшенің құрылымын, міндеттерін, функцияларын және өкілеттіктерін; </w:t>
      </w:r>
      <w:r>
        <w:br/>
      </w:r>
      <w:r>
        <w:rPr>
          <w:rFonts w:ascii="Times New Roman"/>
          <w:b w:val="false"/>
          <w:i w:val="false"/>
          <w:color w:val="000000"/>
          <w:sz w:val="28"/>
        </w:rPr>
        <w:t xml:space="preserve">
      2) сақтандыру ұйымның тарифтік саясатына сәйкес қайта сақтандыруға сақтандыру тәуекелдерді қабылдау кезде осы құрылымдық бөлімше басшысының және қызметкерінің құқықтарын, міндеттерін және өкілеттіктерін; </w:t>
      </w:r>
      <w:r>
        <w:br/>
      </w:r>
      <w:r>
        <w:rPr>
          <w:rFonts w:ascii="Times New Roman"/>
          <w:b w:val="false"/>
          <w:i w:val="false"/>
          <w:color w:val="000000"/>
          <w:sz w:val="28"/>
        </w:rPr>
        <w:t xml:space="preserve">
      3) қайта сақтандыруға сақтандыру тәуекелдерді қабылдау кезде бағалау тәртібіне қойылатын талаптарын; </w:t>
      </w:r>
      <w:r>
        <w:br/>
      </w:r>
      <w:r>
        <w:rPr>
          <w:rFonts w:ascii="Times New Roman"/>
          <w:b w:val="false"/>
          <w:i w:val="false"/>
          <w:color w:val="000000"/>
          <w:sz w:val="28"/>
        </w:rPr>
        <w:t xml:space="preserve">
      4) бизнес-процестерді сипаттауы (құжаттардың өту тәртібі және қайта сақтандыру бойынша қабылданған шешім бойынша жазылған рәсімдер); </w:t>
      </w:r>
      <w:r>
        <w:br/>
      </w:r>
      <w:r>
        <w:rPr>
          <w:rFonts w:ascii="Times New Roman"/>
          <w:b w:val="false"/>
          <w:i w:val="false"/>
          <w:color w:val="000000"/>
          <w:sz w:val="28"/>
        </w:rPr>
        <w:t xml:space="preserve">
      5) өзге мәселелері (сақтандыру (қайта сақтандыру) ұйымының қарауы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Сақтандыру брокері жұмысының ішкі регламентіне мыналар: </w:t>
      </w:r>
      <w:r>
        <w:br/>
      </w:r>
      <w:r>
        <w:rPr>
          <w:rFonts w:ascii="Times New Roman"/>
          <w:b w:val="false"/>
          <w:i w:val="false"/>
          <w:color w:val="000000"/>
          <w:sz w:val="28"/>
        </w:rPr>
        <w:t xml:space="preserve">
      1) сақтандыру және қайта сақтандыру шарттарын жасау жөніндегі делдалдық қызметін жүзеге асыру бойынша жауапты тұлғалардың тізбесі; </w:t>
      </w:r>
      <w:r>
        <w:br/>
      </w:r>
      <w:r>
        <w:rPr>
          <w:rFonts w:ascii="Times New Roman"/>
          <w:b w:val="false"/>
          <w:i w:val="false"/>
          <w:color w:val="000000"/>
          <w:sz w:val="28"/>
        </w:rPr>
        <w:t xml:space="preserve">
      2) сақтандыруға (қайта сақтандыруға) сұратулар түскен; </w:t>
      </w:r>
      <w:r>
        <w:br/>
      </w:r>
      <w:r>
        <w:rPr>
          <w:rFonts w:ascii="Times New Roman"/>
          <w:b w:val="false"/>
          <w:i w:val="false"/>
          <w:color w:val="000000"/>
          <w:sz w:val="28"/>
        </w:rPr>
        <w:t xml:space="preserve">
      сақтандыру (қайта сақтандыру) шарттарын алған; </w:t>
      </w:r>
      <w:r>
        <w:br/>
      </w:r>
      <w:r>
        <w:rPr>
          <w:rFonts w:ascii="Times New Roman"/>
          <w:b w:val="false"/>
          <w:i w:val="false"/>
          <w:color w:val="000000"/>
          <w:sz w:val="28"/>
        </w:rPr>
        <w:t xml:space="preserve">
      сақтандыру (қайта сақтандыру) шарты жасалған; </w:t>
      </w:r>
      <w:r>
        <w:br/>
      </w:r>
      <w:r>
        <w:rPr>
          <w:rFonts w:ascii="Times New Roman"/>
          <w:b w:val="false"/>
          <w:i w:val="false"/>
          <w:color w:val="000000"/>
          <w:sz w:val="28"/>
        </w:rPr>
        <w:t xml:space="preserve">
      қолданыстағы сақтандыру өтеуге толықтырулар мен өзгерістер енгізген; </w:t>
      </w:r>
      <w:r>
        <w:br/>
      </w:r>
      <w:r>
        <w:rPr>
          <w:rFonts w:ascii="Times New Roman"/>
          <w:b w:val="false"/>
          <w:i w:val="false"/>
          <w:color w:val="000000"/>
          <w:sz w:val="28"/>
        </w:rPr>
        <w:t xml:space="preserve">
      сақтандырудың кейінгі кезеңге сақтандыру өтеуді жаңартқан; </w:t>
      </w:r>
      <w:r>
        <w:br/>
      </w:r>
      <w:r>
        <w:rPr>
          <w:rFonts w:ascii="Times New Roman"/>
          <w:b w:val="false"/>
          <w:i w:val="false"/>
          <w:color w:val="000000"/>
          <w:sz w:val="28"/>
        </w:rPr>
        <w:t xml:space="preserve">
      сақтандыру жағдайларына қызмет көрсеткен кезде сақтандыру брокері қызметкерлерінің іс-қимылдарын ашып көрсететін сақтандыру және қайта сақтандыру шарттарын жасау жөніндегі делдалдық қызметін жүзеге асыру бойынша рәсімдері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Құжаттаманы жүргізу және сақтандыру брокерінің клиенттеріне қызмет көрсету жағдай тәртібі мыналар: </w:t>
      </w:r>
      <w:r>
        <w:br/>
      </w:r>
      <w:r>
        <w:rPr>
          <w:rFonts w:ascii="Times New Roman"/>
          <w:b w:val="false"/>
          <w:i w:val="false"/>
          <w:color w:val="000000"/>
          <w:sz w:val="28"/>
        </w:rPr>
        <w:t xml:space="preserve">
      1) сақтандыру (қайта сақтандыру) шартын жасаған, сақтандыру төлемін жүзеге асырған, сақтандыру жағдайы болған кезде құжаттарды, сондай-ақ сақтандыру (қайта сақтандыру) шарты жасалғанына байланысты басқа да құжаттарды қалыптастыру тізбесі мен дәйектілігі; </w:t>
      </w:r>
      <w:r>
        <w:br/>
      </w:r>
      <w:r>
        <w:rPr>
          <w:rFonts w:ascii="Times New Roman"/>
          <w:b w:val="false"/>
          <w:i w:val="false"/>
          <w:color w:val="000000"/>
          <w:sz w:val="28"/>
        </w:rPr>
        <w:t xml:space="preserve">
      2) клиенттің барлық қаржы және жеке ақпараттың құпиялық режиміне қойылатын негізгі талаптар; </w:t>
      </w:r>
      <w:r>
        <w:br/>
      </w:r>
      <w:r>
        <w:rPr>
          <w:rFonts w:ascii="Times New Roman"/>
          <w:b w:val="false"/>
          <w:i w:val="false"/>
          <w:color w:val="000000"/>
          <w:sz w:val="28"/>
        </w:rPr>
        <w:t xml:space="preserve">
      3) мазмұнында: </w:t>
      </w:r>
      <w:r>
        <w:br/>
      </w:r>
      <w:r>
        <w:rPr>
          <w:rFonts w:ascii="Times New Roman"/>
          <w:b w:val="false"/>
          <w:i w:val="false"/>
          <w:color w:val="000000"/>
          <w:sz w:val="28"/>
        </w:rPr>
        <w:t xml:space="preserve">
      қатаң есептегі бланктерді есепке алу жүйесінің болуы; </w:t>
      </w:r>
      <w:r>
        <w:br/>
      </w:r>
      <w:r>
        <w:rPr>
          <w:rFonts w:ascii="Times New Roman"/>
          <w:b w:val="false"/>
          <w:i w:val="false"/>
          <w:color w:val="000000"/>
          <w:sz w:val="28"/>
        </w:rPr>
        <w:t xml:space="preserve">
      қатаң есептегі құжаттардың сақталу жүйесін ұйымдастыруға жауапты тұлға; </w:t>
      </w:r>
      <w:r>
        <w:br/>
      </w:r>
      <w:r>
        <w:rPr>
          <w:rFonts w:ascii="Times New Roman"/>
          <w:b w:val="false"/>
          <w:i w:val="false"/>
          <w:color w:val="000000"/>
          <w:sz w:val="28"/>
        </w:rPr>
        <w:t xml:space="preserve">
      сақтау орны (жеке үй-жайлар, шкафтар, сейфтер, оларға кіру тәртібі) бар қатаң есептегі құжаттардың сақталу жүйесін қамтамасыз ету; </w:t>
      </w:r>
      <w:r>
        <w:br/>
      </w:r>
      <w:r>
        <w:rPr>
          <w:rFonts w:ascii="Times New Roman"/>
          <w:b w:val="false"/>
          <w:i w:val="false"/>
          <w:color w:val="000000"/>
          <w:sz w:val="28"/>
        </w:rPr>
        <w:t xml:space="preserve">
      4) клиенттің қамтамасыз ету тәртібі мен толықтығы: </w:t>
      </w:r>
      <w:r>
        <w:br/>
      </w:r>
      <w:r>
        <w:rPr>
          <w:rFonts w:ascii="Times New Roman"/>
          <w:b w:val="false"/>
          <w:i w:val="false"/>
          <w:color w:val="000000"/>
          <w:sz w:val="28"/>
        </w:rPr>
        <w:t xml:space="preserve">
      сақтандыру брокері, оның мәртебесі туралы ақпаратымен; </w:t>
      </w:r>
      <w:r>
        <w:br/>
      </w:r>
      <w:r>
        <w:rPr>
          <w:rFonts w:ascii="Times New Roman"/>
          <w:b w:val="false"/>
          <w:i w:val="false"/>
          <w:color w:val="000000"/>
          <w:sz w:val="28"/>
        </w:rPr>
        <w:t xml:space="preserve">
      қызметі көрсетілетін сақтандыру (қайта сақтандыру) ұйымдары туралы ақпаратымен; </w:t>
      </w:r>
      <w:r>
        <w:br/>
      </w:r>
      <w:r>
        <w:rPr>
          <w:rFonts w:ascii="Times New Roman"/>
          <w:b w:val="false"/>
          <w:i w:val="false"/>
          <w:color w:val="000000"/>
          <w:sz w:val="28"/>
        </w:rPr>
        <w:t xml:space="preserve">
      төлемдердің және тәуекелдердің көлемі; </w:t>
      </w:r>
      <w:r>
        <w:br/>
      </w:r>
      <w:r>
        <w:rPr>
          <w:rFonts w:ascii="Times New Roman"/>
          <w:b w:val="false"/>
          <w:i w:val="false"/>
          <w:color w:val="000000"/>
          <w:sz w:val="28"/>
        </w:rPr>
        <w:t xml:space="preserve">
      жеткізушінің және клиенттің қызмет көрсету міндеттемелері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3-тарау. Қорытынды ережелер </w:t>
      </w:r>
    </w:p>
    <w:p>
      <w:pPr>
        <w:spacing w:after="0"/>
        <w:ind w:left="0"/>
        <w:jc w:val="both"/>
      </w:pPr>
      <w:r>
        <w:rPr>
          <w:rFonts w:ascii="Times New Roman"/>
          <w:b w:val="false"/>
          <w:i w:val="false"/>
          <w:color w:val="000000"/>
          <w:sz w:val="28"/>
        </w:rPr>
        <w:t xml:space="preserve">      16. Осы Ережеде реттелмеген мәселелер Қазақстан Республикасының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қызметін және сақтандыру </w:t>
      </w:r>
      <w:r>
        <w:br/>
      </w:r>
      <w:r>
        <w:rPr>
          <w:rFonts w:ascii="Times New Roman"/>
          <w:b w:val="false"/>
          <w:i w:val="false"/>
          <w:color w:val="000000"/>
          <w:sz w:val="28"/>
        </w:rPr>
        <w:t xml:space="preserve">
                                       брокерінің қызметін жүзеге </w:t>
      </w:r>
      <w:r>
        <w:br/>
      </w:r>
      <w:r>
        <w:rPr>
          <w:rFonts w:ascii="Times New Roman"/>
          <w:b w:val="false"/>
          <w:i w:val="false"/>
          <w:color w:val="000000"/>
          <w:sz w:val="28"/>
        </w:rPr>
        <w:t xml:space="preserve">
                                      асыру құқығына лицензия беру </w:t>
      </w:r>
      <w:r>
        <w:br/>
      </w:r>
      <w:r>
        <w:rPr>
          <w:rFonts w:ascii="Times New Roman"/>
          <w:b w:val="false"/>
          <w:i w:val="false"/>
          <w:color w:val="000000"/>
          <w:sz w:val="28"/>
        </w:rPr>
        <w:t xml:space="preserve">
                                          жөніндегі ережесінің </w:t>
      </w:r>
      <w:r>
        <w:br/>
      </w:r>
      <w:r>
        <w:rPr>
          <w:rFonts w:ascii="Times New Roman"/>
          <w:b w:val="false"/>
          <w:i w:val="false"/>
          <w:color w:val="000000"/>
          <w:sz w:val="28"/>
        </w:rPr>
        <w:t xml:space="preserve">
                                               1-қосымшасы </w:t>
      </w:r>
    </w:p>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елтаңбасы бейнеленген бланкіде басылады) </w:t>
      </w:r>
    </w:p>
    <w:p>
      <w:pPr>
        <w:spacing w:after="0"/>
        <w:ind w:left="0"/>
        <w:jc w:val="both"/>
      </w:pPr>
      <w:r>
        <w:rPr>
          <w:rFonts w:ascii="Times New Roman"/>
          <w:b/>
          <w:i w:val="false"/>
          <w:color w:val="000000"/>
          <w:sz w:val="28"/>
        </w:rPr>
        <w:t xml:space="preserve">             Ерікті жалпы сақтандыру бойынша сақтандыру </w:t>
      </w:r>
      <w:r>
        <w:br/>
      </w:r>
      <w:r>
        <w:rPr>
          <w:rFonts w:ascii="Times New Roman"/>
          <w:b w:val="false"/>
          <w:i w:val="false"/>
          <w:color w:val="000000"/>
          <w:sz w:val="28"/>
        </w:rPr>
        <w:t>
</w:t>
      </w:r>
      <w:r>
        <w:rPr>
          <w:rFonts w:ascii="Times New Roman"/>
          <w:b/>
          <w:i w:val="false"/>
          <w:color w:val="000000"/>
          <w:sz w:val="28"/>
        </w:rPr>
        <w:t xml:space="preserve">              қызметін жүзеге асыру құқығына берілген </w:t>
      </w:r>
      <w:r>
        <w:br/>
      </w:r>
      <w:r>
        <w:rPr>
          <w:rFonts w:ascii="Times New Roman"/>
          <w:b w:val="false"/>
          <w:i w:val="false"/>
          <w:color w:val="000000"/>
          <w:sz w:val="28"/>
        </w:rPr>
        <w:t>
</w:t>
      </w:r>
      <w:r>
        <w:rPr>
          <w:rFonts w:ascii="Times New Roman"/>
          <w:b/>
          <w:i w:val="false"/>
          <w:color w:val="000000"/>
          <w:sz w:val="28"/>
        </w:rPr>
        <w:t xml:space="preserve">                                ЛИЦЕНЗИЯ </w:t>
      </w:r>
    </w:p>
    <w:p>
      <w:pPr>
        <w:spacing w:after="0"/>
        <w:ind w:left="0"/>
        <w:jc w:val="both"/>
      </w:pPr>
      <w:r>
        <w:rPr>
          <w:rFonts w:ascii="Times New Roman"/>
          <w:b w:val="false"/>
          <w:i w:val="false"/>
          <w:color w:val="000000"/>
          <w:sz w:val="28"/>
        </w:rPr>
        <w:t xml:space="preserve">ДОС сериялы                               Лицензия N </w:t>
      </w:r>
    </w:p>
    <w:p>
      <w:pPr>
        <w:spacing w:after="0"/>
        <w:ind w:left="0"/>
        <w:jc w:val="both"/>
      </w:pPr>
      <w:r>
        <w:rPr>
          <w:rFonts w:ascii="Times New Roman"/>
          <w:b w:val="false"/>
          <w:i w:val="false"/>
          <w:color w:val="000000"/>
          <w:sz w:val="28"/>
        </w:rPr>
        <w:t xml:space="preserve">____________________________________________________________берілді. </w:t>
      </w:r>
      <w:r>
        <w:br/>
      </w:r>
      <w:r>
        <w:rPr>
          <w:rFonts w:ascii="Times New Roman"/>
          <w:b w:val="false"/>
          <w:i w:val="false"/>
          <w:color w:val="000000"/>
          <w:sz w:val="28"/>
        </w:rPr>
        <w:t xml:space="preserve">
          (сақтандыру ұйымының толық атауы) </w:t>
      </w:r>
    </w:p>
    <w:p>
      <w:pPr>
        <w:spacing w:after="0"/>
        <w:ind w:left="0"/>
        <w:jc w:val="both"/>
      </w:pPr>
      <w:r>
        <w:rPr>
          <w:rFonts w:ascii="Times New Roman"/>
          <w:b w:val="false"/>
          <w:i w:val="false"/>
          <w:color w:val="000000"/>
          <w:sz w:val="28"/>
        </w:rPr>
        <w:t xml:space="preserve">Cақтандыру ұйымының орналасқан жері 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"Жалпы сақтандыру" саласы бойынша ерікті сақтандырудың рұқсат </w:t>
      </w:r>
      <w:r>
        <w:br/>
      </w:r>
      <w:r>
        <w:rPr>
          <w:rFonts w:ascii="Times New Roman"/>
          <w:b w:val="false"/>
          <w:i w:val="false"/>
          <w:color w:val="000000"/>
          <w:sz w:val="28"/>
        </w:rPr>
        <w:t xml:space="preserve">
етілген сыныптарының тізбесі: 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Лицензия Қазақстан Республикасының аумағында қолданылады. </w:t>
      </w:r>
      <w:r>
        <w:br/>
      </w:r>
      <w:r>
        <w:rPr>
          <w:rFonts w:ascii="Times New Roman"/>
          <w:b w:val="false"/>
          <w:i w:val="false"/>
          <w:color w:val="000000"/>
          <w:sz w:val="28"/>
        </w:rPr>
        <w:t xml:space="preserve">
Лицензияның қолданылу мерзімі - мерзімсіз. </w:t>
      </w:r>
      <w:r>
        <w:br/>
      </w:r>
      <w:r>
        <w:rPr>
          <w:rFonts w:ascii="Times New Roman"/>
          <w:b w:val="false"/>
          <w:i w:val="false"/>
          <w:color w:val="000000"/>
          <w:sz w:val="28"/>
        </w:rPr>
        <w:t xml:space="preserve">
Лицензияны берген орган: 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Лицензияның берілген күні - "____" _____________ 200 __ж. </w:t>
      </w:r>
      <w:r>
        <w:br/>
      </w:r>
      <w:r>
        <w:rPr>
          <w:rFonts w:ascii="Times New Roman"/>
          <w:b w:val="false"/>
          <w:i w:val="false"/>
          <w:color w:val="000000"/>
          <w:sz w:val="28"/>
        </w:rPr>
        <w:t xml:space="preserve">
Уәкілетті органның басшысы (басшының орынбасары)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қызметін және сақтандыру </w:t>
      </w:r>
      <w:r>
        <w:br/>
      </w:r>
      <w:r>
        <w:rPr>
          <w:rFonts w:ascii="Times New Roman"/>
          <w:b w:val="false"/>
          <w:i w:val="false"/>
          <w:color w:val="000000"/>
          <w:sz w:val="28"/>
        </w:rPr>
        <w:t xml:space="preserve">
                                       брокерінің қызметін жүзеге </w:t>
      </w:r>
      <w:r>
        <w:br/>
      </w:r>
      <w:r>
        <w:rPr>
          <w:rFonts w:ascii="Times New Roman"/>
          <w:b w:val="false"/>
          <w:i w:val="false"/>
          <w:color w:val="000000"/>
          <w:sz w:val="28"/>
        </w:rPr>
        <w:t xml:space="preserve">
                                      асыру құқығына лицензия беру </w:t>
      </w:r>
      <w:r>
        <w:br/>
      </w:r>
      <w:r>
        <w:rPr>
          <w:rFonts w:ascii="Times New Roman"/>
          <w:b w:val="false"/>
          <w:i w:val="false"/>
          <w:color w:val="000000"/>
          <w:sz w:val="28"/>
        </w:rPr>
        <w:t xml:space="preserve">
                                          жөніндегі ережесінің </w:t>
      </w:r>
      <w:r>
        <w:br/>
      </w:r>
      <w:r>
        <w:rPr>
          <w:rFonts w:ascii="Times New Roman"/>
          <w:b w:val="false"/>
          <w:i w:val="false"/>
          <w:color w:val="000000"/>
          <w:sz w:val="28"/>
        </w:rPr>
        <w:t xml:space="preserve">
                                              2-қосымшасы </w:t>
      </w:r>
    </w:p>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елтаңбасы бейнеленген бланкіде басылады) </w:t>
      </w:r>
    </w:p>
    <w:p>
      <w:pPr>
        <w:spacing w:after="0"/>
        <w:ind w:left="0"/>
        <w:jc w:val="both"/>
      </w:pPr>
      <w:r>
        <w:rPr>
          <w:rFonts w:ascii="Times New Roman"/>
          <w:b/>
          <w:i w:val="false"/>
          <w:color w:val="000000"/>
          <w:sz w:val="28"/>
        </w:rPr>
        <w:t xml:space="preserve">             Міндетті сақтандыру бойынша сақтандыру </w:t>
      </w:r>
      <w:r>
        <w:br/>
      </w:r>
      <w:r>
        <w:rPr>
          <w:rFonts w:ascii="Times New Roman"/>
          <w:b w:val="false"/>
          <w:i w:val="false"/>
          <w:color w:val="000000"/>
          <w:sz w:val="28"/>
        </w:rPr>
        <w:t>
</w:t>
      </w:r>
      <w:r>
        <w:rPr>
          <w:rFonts w:ascii="Times New Roman"/>
          <w:b/>
          <w:i w:val="false"/>
          <w:color w:val="000000"/>
          <w:sz w:val="28"/>
        </w:rPr>
        <w:t xml:space="preserve">             қызметін жүзеге асыру құқығына берілген </w:t>
      </w:r>
      <w:r>
        <w:br/>
      </w:r>
      <w:r>
        <w:rPr>
          <w:rFonts w:ascii="Times New Roman"/>
          <w:b w:val="false"/>
          <w:i w:val="false"/>
          <w:color w:val="000000"/>
          <w:sz w:val="28"/>
        </w:rPr>
        <w:t>
</w:t>
      </w:r>
      <w:r>
        <w:rPr>
          <w:rFonts w:ascii="Times New Roman"/>
          <w:b/>
          <w:i w:val="false"/>
          <w:color w:val="000000"/>
          <w:sz w:val="28"/>
        </w:rPr>
        <w:t xml:space="preserve">                           ЛИЦЕНЗИЯ </w:t>
      </w:r>
    </w:p>
    <w:p>
      <w:pPr>
        <w:spacing w:after="0"/>
        <w:ind w:left="0"/>
        <w:jc w:val="both"/>
      </w:pPr>
      <w:r>
        <w:rPr>
          <w:rFonts w:ascii="Times New Roman"/>
          <w:b w:val="false"/>
          <w:i w:val="false"/>
          <w:color w:val="000000"/>
          <w:sz w:val="28"/>
        </w:rPr>
        <w:t xml:space="preserve">ОС сериялы                               Лицензия N </w:t>
      </w:r>
    </w:p>
    <w:p>
      <w:pPr>
        <w:spacing w:after="0"/>
        <w:ind w:left="0"/>
        <w:jc w:val="both"/>
      </w:pPr>
      <w:r>
        <w:rPr>
          <w:rFonts w:ascii="Times New Roman"/>
          <w:b w:val="false"/>
          <w:i w:val="false"/>
          <w:color w:val="000000"/>
          <w:sz w:val="28"/>
        </w:rPr>
        <w:t xml:space="preserve">____________________________________________________________берілді. </w:t>
      </w:r>
      <w:r>
        <w:br/>
      </w:r>
      <w:r>
        <w:rPr>
          <w:rFonts w:ascii="Times New Roman"/>
          <w:b w:val="false"/>
          <w:i w:val="false"/>
          <w:color w:val="000000"/>
          <w:sz w:val="28"/>
        </w:rPr>
        <w:t xml:space="preserve">
              (сақтандыру ұйымының толық атауы) </w:t>
      </w:r>
    </w:p>
    <w:p>
      <w:pPr>
        <w:spacing w:after="0"/>
        <w:ind w:left="0"/>
        <w:jc w:val="both"/>
      </w:pPr>
      <w:r>
        <w:rPr>
          <w:rFonts w:ascii="Times New Roman"/>
          <w:b w:val="false"/>
          <w:i w:val="false"/>
          <w:color w:val="000000"/>
          <w:sz w:val="28"/>
        </w:rPr>
        <w:t xml:space="preserve">Cақтандыру ұйымының орналасқан жері_________________________________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Міндетті сақтандырудың рұқсат етілген сыныптарының тізбесі: 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Лицензия Қазақстан Республикасының аумағында қолданылады. </w:t>
      </w:r>
      <w:r>
        <w:br/>
      </w:r>
      <w:r>
        <w:rPr>
          <w:rFonts w:ascii="Times New Roman"/>
          <w:b w:val="false"/>
          <w:i w:val="false"/>
          <w:color w:val="000000"/>
          <w:sz w:val="28"/>
        </w:rPr>
        <w:t xml:space="preserve">
Лицензияның қолданылу мерзімі - мерзімсіз. </w:t>
      </w:r>
      <w:r>
        <w:br/>
      </w:r>
      <w:r>
        <w:rPr>
          <w:rFonts w:ascii="Times New Roman"/>
          <w:b w:val="false"/>
          <w:i w:val="false"/>
          <w:color w:val="000000"/>
          <w:sz w:val="28"/>
        </w:rPr>
        <w:t xml:space="preserve">
Лицензияны берген орган: 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Лицензияның берілген күні -"____" _____________ 200 __ж. </w:t>
      </w:r>
      <w:r>
        <w:br/>
      </w:r>
      <w:r>
        <w:rPr>
          <w:rFonts w:ascii="Times New Roman"/>
          <w:b w:val="false"/>
          <w:i w:val="false"/>
          <w:color w:val="000000"/>
          <w:sz w:val="28"/>
        </w:rPr>
        <w:t xml:space="preserve">
Уәкілетті органның басшысы (басшының орынбасары)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қызметін және сақтандыру </w:t>
      </w:r>
      <w:r>
        <w:br/>
      </w:r>
      <w:r>
        <w:rPr>
          <w:rFonts w:ascii="Times New Roman"/>
          <w:b w:val="false"/>
          <w:i w:val="false"/>
          <w:color w:val="000000"/>
          <w:sz w:val="28"/>
        </w:rPr>
        <w:t xml:space="preserve">
                                       брокерінің қызметін жүзеге </w:t>
      </w:r>
      <w:r>
        <w:br/>
      </w:r>
      <w:r>
        <w:rPr>
          <w:rFonts w:ascii="Times New Roman"/>
          <w:b w:val="false"/>
          <w:i w:val="false"/>
          <w:color w:val="000000"/>
          <w:sz w:val="28"/>
        </w:rPr>
        <w:t xml:space="preserve">
                                      асыру құқығына лицензия беру </w:t>
      </w:r>
      <w:r>
        <w:br/>
      </w:r>
      <w:r>
        <w:rPr>
          <w:rFonts w:ascii="Times New Roman"/>
          <w:b w:val="false"/>
          <w:i w:val="false"/>
          <w:color w:val="000000"/>
          <w:sz w:val="28"/>
        </w:rPr>
        <w:t xml:space="preserve">
                                          жөніндегі ережесінің </w:t>
      </w:r>
      <w:r>
        <w:br/>
      </w:r>
      <w:r>
        <w:rPr>
          <w:rFonts w:ascii="Times New Roman"/>
          <w:b w:val="false"/>
          <w:i w:val="false"/>
          <w:color w:val="000000"/>
          <w:sz w:val="28"/>
        </w:rPr>
        <w:t xml:space="preserve">
                                              3-қосымшасы </w:t>
      </w:r>
    </w:p>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елтаңбасы бейнеленген бланкіде басылады) </w:t>
      </w:r>
    </w:p>
    <w:p>
      <w:pPr>
        <w:spacing w:after="0"/>
        <w:ind w:left="0"/>
        <w:jc w:val="both"/>
      </w:pPr>
      <w:r>
        <w:rPr>
          <w:rFonts w:ascii="Times New Roman"/>
          <w:b/>
          <w:i w:val="false"/>
          <w:color w:val="000000"/>
          <w:sz w:val="28"/>
        </w:rPr>
        <w:t xml:space="preserve">           Өмірді ерікті сақтандыру бойынша сақтандыру </w:t>
      </w:r>
      <w:r>
        <w:br/>
      </w:r>
      <w:r>
        <w:rPr>
          <w:rFonts w:ascii="Times New Roman"/>
          <w:b w:val="false"/>
          <w:i w:val="false"/>
          <w:color w:val="000000"/>
          <w:sz w:val="28"/>
        </w:rPr>
        <w:t>
</w:t>
      </w:r>
      <w:r>
        <w:rPr>
          <w:rFonts w:ascii="Times New Roman"/>
          <w:b/>
          <w:i w:val="false"/>
          <w:color w:val="000000"/>
          <w:sz w:val="28"/>
        </w:rPr>
        <w:t xml:space="preserve">            қызметін жүзеге асыру құқығына берілген </w:t>
      </w:r>
      <w:r>
        <w:br/>
      </w:r>
      <w:r>
        <w:rPr>
          <w:rFonts w:ascii="Times New Roman"/>
          <w:b w:val="false"/>
          <w:i w:val="false"/>
          <w:color w:val="000000"/>
          <w:sz w:val="28"/>
        </w:rPr>
        <w:t>
</w:t>
      </w:r>
      <w:r>
        <w:rPr>
          <w:rFonts w:ascii="Times New Roman"/>
          <w:b/>
          <w:i w:val="false"/>
          <w:color w:val="000000"/>
          <w:sz w:val="28"/>
        </w:rPr>
        <w:t xml:space="preserve">                           ЛИЦЕНЗИЯ </w:t>
      </w:r>
    </w:p>
    <w:p>
      <w:pPr>
        <w:spacing w:after="0"/>
        <w:ind w:left="0"/>
        <w:jc w:val="both"/>
      </w:pPr>
      <w:r>
        <w:rPr>
          <w:rFonts w:ascii="Times New Roman"/>
          <w:b w:val="false"/>
          <w:i w:val="false"/>
          <w:color w:val="000000"/>
          <w:sz w:val="28"/>
        </w:rPr>
        <w:t xml:space="preserve">ДСЖ сериялы                               Лицензия  N </w:t>
      </w:r>
    </w:p>
    <w:p>
      <w:pPr>
        <w:spacing w:after="0"/>
        <w:ind w:left="0"/>
        <w:jc w:val="both"/>
      </w:pPr>
      <w:r>
        <w:rPr>
          <w:rFonts w:ascii="Times New Roman"/>
          <w:b w:val="false"/>
          <w:i w:val="false"/>
          <w:color w:val="000000"/>
          <w:sz w:val="28"/>
        </w:rPr>
        <w:t xml:space="preserve">_________________________________________________________ берілді. </w:t>
      </w:r>
      <w:r>
        <w:br/>
      </w:r>
      <w:r>
        <w:rPr>
          <w:rFonts w:ascii="Times New Roman"/>
          <w:b w:val="false"/>
          <w:i w:val="false"/>
          <w:color w:val="000000"/>
          <w:sz w:val="28"/>
        </w:rPr>
        <w:t xml:space="preserve">
             (сақтандыру ұйымының толық атауы) </w:t>
      </w:r>
    </w:p>
    <w:p>
      <w:pPr>
        <w:spacing w:after="0"/>
        <w:ind w:left="0"/>
        <w:jc w:val="both"/>
      </w:pPr>
      <w:r>
        <w:rPr>
          <w:rFonts w:ascii="Times New Roman"/>
          <w:b w:val="false"/>
          <w:i w:val="false"/>
          <w:color w:val="000000"/>
          <w:sz w:val="28"/>
        </w:rPr>
        <w:t xml:space="preserve">Сақтандыру ұйымының орналасқан жері 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"Өмірді сақтандыру" саласы бойынша ерікті сақтандырудың рұқсат </w:t>
      </w:r>
      <w:r>
        <w:br/>
      </w:r>
      <w:r>
        <w:rPr>
          <w:rFonts w:ascii="Times New Roman"/>
          <w:b w:val="false"/>
          <w:i w:val="false"/>
          <w:color w:val="000000"/>
          <w:sz w:val="28"/>
        </w:rPr>
        <w:t xml:space="preserve">
етілген сыныптарының тізбесі: 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Лицензия Қазақстан Республикасының аумағында қолданылады. </w:t>
      </w:r>
      <w:r>
        <w:br/>
      </w:r>
      <w:r>
        <w:rPr>
          <w:rFonts w:ascii="Times New Roman"/>
          <w:b w:val="false"/>
          <w:i w:val="false"/>
          <w:color w:val="000000"/>
          <w:sz w:val="28"/>
        </w:rPr>
        <w:t xml:space="preserve">
Лицензияның қолданылу мерзімі - мерзімсіз. </w:t>
      </w:r>
      <w:r>
        <w:br/>
      </w:r>
      <w:r>
        <w:rPr>
          <w:rFonts w:ascii="Times New Roman"/>
          <w:b w:val="false"/>
          <w:i w:val="false"/>
          <w:color w:val="000000"/>
          <w:sz w:val="28"/>
        </w:rPr>
        <w:t xml:space="preserve">
Лицензияны берген орган: 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Лицензияның берілген күні - "____" _____________ 200 __ж. </w:t>
      </w:r>
      <w:r>
        <w:br/>
      </w:r>
      <w:r>
        <w:rPr>
          <w:rFonts w:ascii="Times New Roman"/>
          <w:b w:val="false"/>
          <w:i w:val="false"/>
          <w:color w:val="000000"/>
          <w:sz w:val="28"/>
        </w:rPr>
        <w:t xml:space="preserve">
Уәкілетті органның басшысы (басшының орынбасары)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қызметін және сақтандыру </w:t>
      </w:r>
      <w:r>
        <w:br/>
      </w:r>
      <w:r>
        <w:rPr>
          <w:rFonts w:ascii="Times New Roman"/>
          <w:b w:val="false"/>
          <w:i w:val="false"/>
          <w:color w:val="000000"/>
          <w:sz w:val="28"/>
        </w:rPr>
        <w:t xml:space="preserve">
                                       брокерінің қызметін жүзеге </w:t>
      </w:r>
      <w:r>
        <w:br/>
      </w:r>
      <w:r>
        <w:rPr>
          <w:rFonts w:ascii="Times New Roman"/>
          <w:b w:val="false"/>
          <w:i w:val="false"/>
          <w:color w:val="000000"/>
          <w:sz w:val="28"/>
        </w:rPr>
        <w:t xml:space="preserve">
                                      асыру құқығына лицензия беру </w:t>
      </w:r>
      <w:r>
        <w:br/>
      </w:r>
      <w:r>
        <w:rPr>
          <w:rFonts w:ascii="Times New Roman"/>
          <w:b w:val="false"/>
          <w:i w:val="false"/>
          <w:color w:val="000000"/>
          <w:sz w:val="28"/>
        </w:rPr>
        <w:t xml:space="preserve">
                                         жөніндегі ережесінің </w:t>
      </w:r>
      <w:r>
        <w:br/>
      </w:r>
      <w:r>
        <w:rPr>
          <w:rFonts w:ascii="Times New Roman"/>
          <w:b w:val="false"/>
          <w:i w:val="false"/>
          <w:color w:val="000000"/>
          <w:sz w:val="28"/>
        </w:rPr>
        <w:t xml:space="preserve">
                                             4-қосымшасы </w:t>
      </w:r>
    </w:p>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елтаңбасы бейнеленген бланкіде басылады) </w:t>
      </w:r>
    </w:p>
    <w:p>
      <w:pPr>
        <w:spacing w:after="0"/>
        <w:ind w:left="0"/>
        <w:jc w:val="both"/>
      </w:pPr>
      <w:r>
        <w:rPr>
          <w:rFonts w:ascii="Times New Roman"/>
          <w:b/>
          <w:i w:val="false"/>
          <w:color w:val="000000"/>
          <w:sz w:val="28"/>
        </w:rPr>
        <w:t xml:space="preserve">                   Қайта сақтандыру жөніндегі </w:t>
      </w:r>
      <w:r>
        <w:br/>
      </w:r>
      <w:r>
        <w:rPr>
          <w:rFonts w:ascii="Times New Roman"/>
          <w:b w:val="false"/>
          <w:i w:val="false"/>
          <w:color w:val="000000"/>
          <w:sz w:val="28"/>
        </w:rPr>
        <w:t>
</w:t>
      </w:r>
      <w:r>
        <w:rPr>
          <w:rFonts w:ascii="Times New Roman"/>
          <w:b/>
          <w:i w:val="false"/>
          <w:color w:val="000000"/>
          <w:sz w:val="28"/>
        </w:rPr>
        <w:t xml:space="preserve">            қызметті жүзеге асыру құқығына берілген </w:t>
      </w:r>
      <w:r>
        <w:br/>
      </w:r>
      <w:r>
        <w:rPr>
          <w:rFonts w:ascii="Times New Roman"/>
          <w:b w:val="false"/>
          <w:i w:val="false"/>
          <w:color w:val="000000"/>
          <w:sz w:val="28"/>
        </w:rPr>
        <w:t>
</w:t>
      </w:r>
      <w:r>
        <w:rPr>
          <w:rFonts w:ascii="Times New Roman"/>
          <w:b/>
          <w:i w:val="false"/>
          <w:color w:val="000000"/>
          <w:sz w:val="28"/>
        </w:rPr>
        <w:t xml:space="preserve">                           ЛИЦЕНЗИЯ </w:t>
      </w:r>
    </w:p>
    <w:p>
      <w:pPr>
        <w:spacing w:after="0"/>
        <w:ind w:left="0"/>
        <w:jc w:val="both"/>
      </w:pPr>
      <w:r>
        <w:rPr>
          <w:rFonts w:ascii="Times New Roman"/>
          <w:b w:val="false"/>
          <w:i w:val="false"/>
          <w:color w:val="000000"/>
          <w:sz w:val="28"/>
        </w:rPr>
        <w:t xml:space="preserve">ПД сериялы                               Лицензия  N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(сақтандыру/қайта сақтандыру ұйымының толық атауы) </w:t>
      </w:r>
    </w:p>
    <w:p>
      <w:pPr>
        <w:spacing w:after="0"/>
        <w:ind w:left="0"/>
        <w:jc w:val="both"/>
      </w:pPr>
      <w:r>
        <w:rPr>
          <w:rFonts w:ascii="Times New Roman"/>
          <w:b w:val="false"/>
          <w:i w:val="false"/>
          <w:color w:val="000000"/>
          <w:sz w:val="28"/>
        </w:rPr>
        <w:t xml:space="preserve">Сақтандыру/қайта сақтандыру ұйымының орналасқан жері 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Лицензия Қазақстан Республикасының аумағында қолданылады. </w:t>
      </w:r>
      <w:r>
        <w:br/>
      </w:r>
      <w:r>
        <w:rPr>
          <w:rFonts w:ascii="Times New Roman"/>
          <w:b w:val="false"/>
          <w:i w:val="false"/>
          <w:color w:val="000000"/>
          <w:sz w:val="28"/>
        </w:rPr>
        <w:t xml:space="preserve">
Лицензияның қолданылу мерзімі - мерзімсіз. </w:t>
      </w:r>
      <w:r>
        <w:br/>
      </w:r>
      <w:r>
        <w:rPr>
          <w:rFonts w:ascii="Times New Roman"/>
          <w:b w:val="false"/>
          <w:i w:val="false"/>
          <w:color w:val="000000"/>
          <w:sz w:val="28"/>
        </w:rPr>
        <w:t xml:space="preserve">
Лицензияны берген орган: 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Лицензияның берілген күні -"____" _____________ 200 __ж. </w:t>
      </w:r>
      <w:r>
        <w:br/>
      </w:r>
      <w:r>
        <w:rPr>
          <w:rFonts w:ascii="Times New Roman"/>
          <w:b w:val="false"/>
          <w:i w:val="false"/>
          <w:color w:val="000000"/>
          <w:sz w:val="28"/>
        </w:rPr>
        <w:t xml:space="preserve">
Уәкілетті органның басшысы (басшының орынбасары)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қызметін және сақтандыру </w:t>
      </w:r>
      <w:r>
        <w:br/>
      </w:r>
      <w:r>
        <w:rPr>
          <w:rFonts w:ascii="Times New Roman"/>
          <w:b w:val="false"/>
          <w:i w:val="false"/>
          <w:color w:val="000000"/>
          <w:sz w:val="28"/>
        </w:rPr>
        <w:t xml:space="preserve">
                                      брокерінің қызметін жүзеге </w:t>
      </w:r>
      <w:r>
        <w:br/>
      </w:r>
      <w:r>
        <w:rPr>
          <w:rFonts w:ascii="Times New Roman"/>
          <w:b w:val="false"/>
          <w:i w:val="false"/>
          <w:color w:val="000000"/>
          <w:sz w:val="28"/>
        </w:rPr>
        <w:t xml:space="preserve">
                                     асыру құқығына лицензия беру </w:t>
      </w:r>
      <w:r>
        <w:br/>
      </w:r>
      <w:r>
        <w:rPr>
          <w:rFonts w:ascii="Times New Roman"/>
          <w:b w:val="false"/>
          <w:i w:val="false"/>
          <w:color w:val="000000"/>
          <w:sz w:val="28"/>
        </w:rPr>
        <w:t xml:space="preserve">
                                         жөніндегі ережесінің </w:t>
      </w:r>
      <w:r>
        <w:br/>
      </w:r>
      <w:r>
        <w:rPr>
          <w:rFonts w:ascii="Times New Roman"/>
          <w:b w:val="false"/>
          <w:i w:val="false"/>
          <w:color w:val="000000"/>
          <w:sz w:val="28"/>
        </w:rPr>
        <w:t xml:space="preserve">
                                              5-қосымшасы </w:t>
      </w:r>
    </w:p>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елтаңбасы бейнеленген бланкіде басылады) </w:t>
      </w:r>
    </w:p>
    <w:p>
      <w:pPr>
        <w:spacing w:after="0"/>
        <w:ind w:left="0"/>
        <w:jc w:val="both"/>
      </w:pPr>
      <w:r>
        <w:rPr>
          <w:rFonts w:ascii="Times New Roman"/>
          <w:b/>
          <w:i w:val="false"/>
          <w:color w:val="000000"/>
          <w:sz w:val="28"/>
        </w:rPr>
        <w:t xml:space="preserve">                   Сақтандыру брокерінің </w:t>
      </w:r>
      <w:r>
        <w:br/>
      </w:r>
      <w:r>
        <w:rPr>
          <w:rFonts w:ascii="Times New Roman"/>
          <w:b w:val="false"/>
          <w:i w:val="false"/>
          <w:color w:val="000000"/>
          <w:sz w:val="28"/>
        </w:rPr>
        <w:t>
</w:t>
      </w:r>
      <w:r>
        <w:rPr>
          <w:rFonts w:ascii="Times New Roman"/>
          <w:b/>
          <w:i w:val="false"/>
          <w:color w:val="000000"/>
          <w:sz w:val="28"/>
        </w:rPr>
        <w:t xml:space="preserve">          қызметін жүзеге асыру құқығына берілген </w:t>
      </w:r>
      <w:r>
        <w:br/>
      </w:r>
      <w:r>
        <w:rPr>
          <w:rFonts w:ascii="Times New Roman"/>
          <w:b w:val="false"/>
          <w:i w:val="false"/>
          <w:color w:val="000000"/>
          <w:sz w:val="28"/>
        </w:rPr>
        <w:t>
</w:t>
      </w:r>
      <w:r>
        <w:rPr>
          <w:rFonts w:ascii="Times New Roman"/>
          <w:b/>
          <w:i w:val="false"/>
          <w:color w:val="000000"/>
          <w:sz w:val="28"/>
        </w:rPr>
        <w:t xml:space="preserve">                         ЛИЦЕНЗИЯ </w:t>
      </w:r>
    </w:p>
    <w:p>
      <w:pPr>
        <w:spacing w:after="0"/>
        <w:ind w:left="0"/>
        <w:jc w:val="both"/>
      </w:pPr>
      <w:r>
        <w:rPr>
          <w:rFonts w:ascii="Times New Roman"/>
          <w:b w:val="false"/>
          <w:i w:val="false"/>
          <w:color w:val="000000"/>
          <w:sz w:val="28"/>
        </w:rPr>
        <w:t xml:space="preserve">Лицензия N ___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(сақтандыру брокерінің толық атауы) </w:t>
      </w:r>
    </w:p>
    <w:p>
      <w:pPr>
        <w:spacing w:after="0"/>
        <w:ind w:left="0"/>
        <w:jc w:val="both"/>
      </w:pPr>
      <w:r>
        <w:rPr>
          <w:rFonts w:ascii="Times New Roman"/>
          <w:b w:val="false"/>
          <w:i w:val="false"/>
          <w:color w:val="000000"/>
          <w:sz w:val="28"/>
        </w:rPr>
        <w:t xml:space="preserve">Сақтандыру брокерінің орналасқан жері 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Лицензия Қазақстан Республикасының аумағында қолданылады. </w:t>
      </w:r>
      <w:r>
        <w:br/>
      </w:r>
      <w:r>
        <w:rPr>
          <w:rFonts w:ascii="Times New Roman"/>
          <w:b w:val="false"/>
          <w:i w:val="false"/>
          <w:color w:val="000000"/>
          <w:sz w:val="28"/>
        </w:rPr>
        <w:t xml:space="preserve">
Лицензияның қолданылу мерзімі - мерзімсіз. </w:t>
      </w:r>
      <w:r>
        <w:br/>
      </w:r>
      <w:r>
        <w:rPr>
          <w:rFonts w:ascii="Times New Roman"/>
          <w:b w:val="false"/>
          <w:i w:val="false"/>
          <w:color w:val="000000"/>
          <w:sz w:val="28"/>
        </w:rPr>
        <w:t xml:space="preserve">
Лицензияны берген орган: 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Лицензияның берілген күні -"____" _____________ 200 __ж. </w:t>
      </w:r>
      <w:r>
        <w:br/>
      </w:r>
      <w:r>
        <w:rPr>
          <w:rFonts w:ascii="Times New Roman"/>
          <w:b w:val="false"/>
          <w:i w:val="false"/>
          <w:color w:val="000000"/>
          <w:sz w:val="28"/>
        </w:rPr>
        <w:t xml:space="preserve">
Лицензиар органның басшысы (басшының орынбасары)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қызметін және сақтандыру </w:t>
      </w:r>
      <w:r>
        <w:br/>
      </w:r>
      <w:r>
        <w:rPr>
          <w:rFonts w:ascii="Times New Roman"/>
          <w:b w:val="false"/>
          <w:i w:val="false"/>
          <w:color w:val="000000"/>
          <w:sz w:val="28"/>
        </w:rPr>
        <w:t xml:space="preserve">
                                       брокерінің қызметін жүзеге </w:t>
      </w:r>
      <w:r>
        <w:br/>
      </w:r>
      <w:r>
        <w:rPr>
          <w:rFonts w:ascii="Times New Roman"/>
          <w:b w:val="false"/>
          <w:i w:val="false"/>
          <w:color w:val="000000"/>
          <w:sz w:val="28"/>
        </w:rPr>
        <w:t xml:space="preserve">
                                      асыру құқығына лицензия беру </w:t>
      </w:r>
      <w:r>
        <w:br/>
      </w:r>
      <w:r>
        <w:rPr>
          <w:rFonts w:ascii="Times New Roman"/>
          <w:b w:val="false"/>
          <w:i w:val="false"/>
          <w:color w:val="000000"/>
          <w:sz w:val="28"/>
        </w:rPr>
        <w:t xml:space="preserve">
                                          жөніндегі ережесінің </w:t>
      </w:r>
      <w:r>
        <w:br/>
      </w:r>
      <w:r>
        <w:rPr>
          <w:rFonts w:ascii="Times New Roman"/>
          <w:b w:val="false"/>
          <w:i w:val="false"/>
          <w:color w:val="000000"/>
          <w:sz w:val="28"/>
        </w:rPr>
        <w:t xml:space="preserve">
                                                6-қосымшасы </w:t>
      </w:r>
    </w:p>
    <w:p>
      <w:pPr>
        <w:spacing w:after="0"/>
        <w:ind w:left="0"/>
        <w:jc w:val="both"/>
      </w:pPr>
      <w:r>
        <w:rPr>
          <w:rFonts w:ascii="Times New Roman"/>
          <w:b/>
          <w:i w:val="false"/>
          <w:color w:val="000000"/>
          <w:sz w:val="28"/>
        </w:rPr>
        <w:t xml:space="preserve">                          ӨТІНІШ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(лицензиялау органның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(сақтандыру (қайта сақтандыру) ұйымының,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сақтандыру брокерінің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 түрін, сақтандыру салаларын, нысандарын,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сыныптарын көрсете отырып) </w:t>
      </w:r>
    </w:p>
    <w:p>
      <w:pPr>
        <w:spacing w:after="0"/>
        <w:ind w:left="0"/>
        <w:jc w:val="both"/>
      </w:pPr>
      <w:r>
        <w:rPr>
          <w:rFonts w:ascii="Times New Roman"/>
          <w:b w:val="false"/>
          <w:i w:val="false"/>
          <w:color w:val="000000"/>
          <w:sz w:val="28"/>
        </w:rPr>
        <w:t xml:space="preserve">жүзеге асыру құқығына лицензия беруді сұрайды. </w:t>
      </w:r>
      <w:r>
        <w:br/>
      </w:r>
      <w:r>
        <w:rPr>
          <w:rFonts w:ascii="Times New Roman"/>
          <w:b w:val="false"/>
          <w:i w:val="false"/>
          <w:color w:val="000000"/>
          <w:sz w:val="28"/>
        </w:rPr>
        <w:t xml:space="preserve">
Осы өтінішті беруге уәкілетті тұлға ________________________________ </w:t>
      </w:r>
      <w:r>
        <w:br/>
      </w:r>
      <w:r>
        <w:rPr>
          <w:rFonts w:ascii="Times New Roman"/>
          <w:b w:val="false"/>
          <w:i w:val="false"/>
          <w:color w:val="000000"/>
          <w:sz w:val="28"/>
        </w:rPr>
        <w:t xml:space="preserve">
                                    (тұлғаның аты-жөні, лауазымы, </w:t>
      </w:r>
      <w:r>
        <w:br/>
      </w:r>
      <w:r>
        <w:rPr>
          <w:rFonts w:ascii="Times New Roman"/>
          <w:b w:val="false"/>
          <w:i w:val="false"/>
          <w:color w:val="000000"/>
          <w:sz w:val="28"/>
        </w:rPr>
        <w:t xml:space="preserve">
_____________________________________________________болып табылады. </w:t>
      </w:r>
      <w:r>
        <w:br/>
      </w:r>
      <w:r>
        <w:rPr>
          <w:rFonts w:ascii="Times New Roman"/>
          <w:b w:val="false"/>
          <w:i w:val="false"/>
          <w:color w:val="000000"/>
          <w:sz w:val="28"/>
        </w:rPr>
        <w:t xml:space="preserve">
 өтінішті беру құқығын куәландыратын құжатқа сілтеме)  </w:t>
      </w:r>
    </w:p>
    <w:p>
      <w:pPr>
        <w:spacing w:after="0"/>
        <w:ind w:left="0"/>
        <w:jc w:val="both"/>
      </w:pPr>
      <w:r>
        <w:rPr>
          <w:rFonts w:ascii="Times New Roman"/>
          <w:b w:val="false"/>
          <w:i w:val="false"/>
          <w:color w:val="000000"/>
          <w:sz w:val="28"/>
        </w:rPr>
        <w:t xml:space="preserve">Сақтандыру брокерінің орналасқан жері 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Әділет органдарында сақтандыру ұйымының, сақтандыру брокерінің </w:t>
      </w:r>
      <w:r>
        <w:br/>
      </w:r>
      <w:r>
        <w:rPr>
          <w:rFonts w:ascii="Times New Roman"/>
          <w:b w:val="false"/>
          <w:i w:val="false"/>
          <w:color w:val="000000"/>
          <w:sz w:val="28"/>
        </w:rPr>
        <w:t xml:space="preserve">
тіркеу (қайта тіркеу) туралы деректер 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(мемлекеттік тіркеу (қайта тіркеу) туралы куәліктің берілген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және нөмірі) </w:t>
      </w:r>
    </w:p>
    <w:p>
      <w:pPr>
        <w:spacing w:after="0"/>
        <w:ind w:left="0"/>
        <w:jc w:val="both"/>
      </w:pPr>
      <w:r>
        <w:rPr>
          <w:rFonts w:ascii="Times New Roman"/>
          <w:b w:val="false"/>
          <w:i w:val="false"/>
          <w:color w:val="000000"/>
          <w:sz w:val="28"/>
        </w:rPr>
        <w:t xml:space="preserve">Сақтандыру ұйымының, сақтандыру брокерінің банк шоты ашылған банктің </w:t>
      </w:r>
      <w:r>
        <w:br/>
      </w:r>
      <w:r>
        <w:rPr>
          <w:rFonts w:ascii="Times New Roman"/>
          <w:b w:val="false"/>
          <w:i w:val="false"/>
          <w:color w:val="000000"/>
          <w:sz w:val="28"/>
        </w:rPr>
        <w:t xml:space="preserve">
атауы және тұрғылықты жері 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Сақтандыру (қайта сақтандыру) ұйымы және оның құрылтайшылары </w:t>
      </w:r>
      <w:r>
        <w:br/>
      </w:r>
      <w:r>
        <w:rPr>
          <w:rFonts w:ascii="Times New Roman"/>
          <w:b w:val="false"/>
          <w:i w:val="false"/>
          <w:color w:val="000000"/>
          <w:sz w:val="28"/>
        </w:rPr>
        <w:t xml:space="preserve">
(акционерлері) өтінішке қоса берілген құжаттардың (ақпараттың) </w:t>
      </w:r>
      <w:r>
        <w:br/>
      </w:r>
      <w:r>
        <w:rPr>
          <w:rFonts w:ascii="Times New Roman"/>
          <w:b w:val="false"/>
          <w:i w:val="false"/>
          <w:color w:val="000000"/>
          <w:sz w:val="28"/>
        </w:rPr>
        <w:t xml:space="preserve">
шынайылығы үшін толық жауап берді. </w:t>
      </w:r>
      <w:r>
        <w:br/>
      </w:r>
      <w:r>
        <w:rPr>
          <w:rFonts w:ascii="Times New Roman"/>
          <w:b w:val="false"/>
          <w:i w:val="false"/>
          <w:color w:val="000000"/>
          <w:sz w:val="28"/>
        </w:rPr>
        <w:t xml:space="preserve">
Қосымша: жіберілген құжаттардың тізбесін, данасының және олардың </w:t>
      </w:r>
      <w:r>
        <w:br/>
      </w:r>
      <w:r>
        <w:rPr>
          <w:rFonts w:ascii="Times New Roman"/>
          <w:b w:val="false"/>
          <w:i w:val="false"/>
          <w:color w:val="000000"/>
          <w:sz w:val="28"/>
        </w:rPr>
        <w:t xml:space="preserve">
әрқайсысы бойынша парақтардың санын көрсету керек.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(өтініш беруге уәкілетті тұлғаның қолы және күні)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қызметін және сақтандыру </w:t>
      </w:r>
      <w:r>
        <w:br/>
      </w:r>
      <w:r>
        <w:rPr>
          <w:rFonts w:ascii="Times New Roman"/>
          <w:b w:val="false"/>
          <w:i w:val="false"/>
          <w:color w:val="000000"/>
          <w:sz w:val="28"/>
        </w:rPr>
        <w:t xml:space="preserve">
                                       брокерінің қызметін жүзеге </w:t>
      </w:r>
      <w:r>
        <w:br/>
      </w:r>
      <w:r>
        <w:rPr>
          <w:rFonts w:ascii="Times New Roman"/>
          <w:b w:val="false"/>
          <w:i w:val="false"/>
          <w:color w:val="000000"/>
          <w:sz w:val="28"/>
        </w:rPr>
        <w:t xml:space="preserve">
                                      асыру құқығына лицензия беру </w:t>
      </w:r>
      <w:r>
        <w:br/>
      </w:r>
      <w:r>
        <w:rPr>
          <w:rFonts w:ascii="Times New Roman"/>
          <w:b w:val="false"/>
          <w:i w:val="false"/>
          <w:color w:val="000000"/>
          <w:sz w:val="28"/>
        </w:rPr>
        <w:t xml:space="preserve">
                                          жөніндегі ережесінің </w:t>
      </w:r>
      <w:r>
        <w:br/>
      </w:r>
      <w:r>
        <w:rPr>
          <w:rFonts w:ascii="Times New Roman"/>
          <w:b w:val="false"/>
          <w:i w:val="false"/>
          <w:color w:val="000000"/>
          <w:sz w:val="28"/>
        </w:rPr>
        <w:t xml:space="preserve">
                                              7-қосымшасы </w:t>
      </w:r>
    </w:p>
    <w:p>
      <w:pPr>
        <w:spacing w:after="0"/>
        <w:ind w:left="0"/>
        <w:jc w:val="both"/>
      </w:pPr>
      <w:r>
        <w:rPr>
          <w:rFonts w:ascii="Times New Roman"/>
          <w:b/>
          <w:i w:val="false"/>
          <w:color w:val="000000"/>
          <w:sz w:val="28"/>
        </w:rPr>
        <w:t xml:space="preserve">         Сақтандыру (қайта сақтандыру) ұйымының штатында </w:t>
      </w:r>
      <w:r>
        <w:br/>
      </w:r>
      <w:r>
        <w:rPr>
          <w:rFonts w:ascii="Times New Roman"/>
          <w:b w:val="false"/>
          <w:i w:val="false"/>
          <w:color w:val="000000"/>
          <w:sz w:val="28"/>
        </w:rPr>
        <w:t>
</w:t>
      </w:r>
      <w:r>
        <w:rPr>
          <w:rFonts w:ascii="Times New Roman"/>
          <w:b/>
          <w:i w:val="false"/>
          <w:color w:val="000000"/>
          <w:sz w:val="28"/>
        </w:rPr>
        <w:t xml:space="preserve">               актуарийдің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773"/>
        <w:gridCol w:w="1993"/>
        <w:gridCol w:w="1833"/>
        <w:gridCol w:w="2653"/>
        <w:gridCol w:w="2173"/>
      </w:tblGrid>
      <w:tr>
        <w:trPr>
          <w:trHeight w:val="450" w:hRule="atLeast"/>
        </w:trPr>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аты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Актуарий туралы мәліметтер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Аты-жөні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лицензия- </w:t>
            </w:r>
            <w:r>
              <w:br/>
            </w:r>
            <w:r>
              <w:rPr>
                <w:rFonts w:ascii="Times New Roman"/>
                <w:b w:val="false"/>
                <w:i w:val="false"/>
                <w:color w:val="000000"/>
                <w:sz w:val="20"/>
              </w:rPr>
              <w:t xml:space="preserve">
ның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номері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Актуарий </w:t>
            </w:r>
            <w:r>
              <w:br/>
            </w:r>
            <w:r>
              <w:rPr>
                <w:rFonts w:ascii="Times New Roman"/>
                <w:b w:val="false"/>
                <w:i w:val="false"/>
                <w:color w:val="000000"/>
                <w:sz w:val="20"/>
              </w:rPr>
              <w:t xml:space="preserve">
лауазы- </w:t>
            </w:r>
            <w:r>
              <w:br/>
            </w:r>
            <w:r>
              <w:rPr>
                <w:rFonts w:ascii="Times New Roman"/>
                <w:b w:val="false"/>
                <w:i w:val="false"/>
                <w:color w:val="000000"/>
                <w:sz w:val="20"/>
              </w:rPr>
              <w:t xml:space="preserve">
мына </w:t>
            </w:r>
            <w:r>
              <w:br/>
            </w:r>
            <w:r>
              <w:rPr>
                <w:rFonts w:ascii="Times New Roman"/>
                <w:b w:val="false"/>
                <w:i w:val="false"/>
                <w:color w:val="000000"/>
                <w:sz w:val="20"/>
              </w:rPr>
              <w:t xml:space="preserve">
тағайын-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(сайлау)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номері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актуарий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істейтін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біліктілікті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курстары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мәліметтер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Біліктілік </w:t>
            </w:r>
            <w:r>
              <w:br/>
            </w:r>
            <w:r>
              <w:rPr>
                <w:rFonts w:ascii="Times New Roman"/>
                <w:b w:val="false"/>
                <w:i w:val="false"/>
                <w:color w:val="000000"/>
                <w:sz w:val="20"/>
              </w:rPr>
              <w:t xml:space="preserve">
емтиханын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ақпарат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9 қаңтардағы N 11  </w:t>
      </w:r>
      <w:r>
        <w:br/>
      </w:r>
      <w:r>
        <w:rPr>
          <w:rFonts w:ascii="Times New Roman"/>
          <w:b w:val="false"/>
          <w:i w:val="false"/>
          <w:color w:val="000000"/>
          <w:sz w:val="28"/>
        </w:rPr>
        <w:t xml:space="preserve">
қаулысына қосымша      </w:t>
      </w:r>
    </w:p>
    <w:p>
      <w:pPr>
        <w:spacing w:after="0"/>
        <w:ind w:left="0"/>
        <w:jc w:val="both"/>
      </w:pPr>
      <w:r>
        <w:rPr>
          <w:rFonts w:ascii="Times New Roman"/>
          <w:b/>
          <w:i w:val="false"/>
          <w:color w:val="000000"/>
          <w:sz w:val="28"/>
        </w:rPr>
        <w:t xml:space="preserve">Қазақстан Республикасының күші жойылған деп танылған </w:t>
      </w:r>
      <w:r>
        <w:br/>
      </w:r>
      <w:r>
        <w:rPr>
          <w:rFonts w:ascii="Times New Roman"/>
          <w:b w:val="false"/>
          <w:i w:val="false"/>
          <w:color w:val="000000"/>
          <w:sz w:val="28"/>
        </w:rPr>
        <w:t>
</w:t>
      </w:r>
      <w:r>
        <w:rPr>
          <w:rFonts w:ascii="Times New Roman"/>
          <w:b/>
          <w:i w:val="false"/>
          <w:color w:val="000000"/>
          <w:sz w:val="28"/>
        </w:rPr>
        <w:t xml:space="preserve">нормативтік құқықтық актілерінің тізбесі </w:t>
      </w:r>
    </w:p>
    <w:p>
      <w:pPr>
        <w:spacing w:after="0"/>
        <w:ind w:left="0"/>
        <w:jc w:val="both"/>
      </w:pPr>
      <w:r>
        <w:rPr>
          <w:rFonts w:ascii="Times New Roman"/>
          <w:b w:val="false"/>
          <w:i w:val="false"/>
          <w:color w:val="000000"/>
          <w:sz w:val="28"/>
        </w:rPr>
        <w:t xml:space="preserve">      1. Қазақстан Республикасының Ұлттық Банкі Басқармасының "Сақтандыру брокерінің қызметін лицензиялау, лицензияның қолданылуын тоқтату және қайтарып алу ережесін бекіту туралы" 2001 жылғы 9 сәуірдегі N 92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1520 тіркелген). </w:t>
      </w:r>
      <w:r>
        <w:br/>
      </w:r>
      <w:r>
        <w:rPr>
          <w:rFonts w:ascii="Times New Roman"/>
          <w:b w:val="false"/>
          <w:i w:val="false"/>
          <w:color w:val="000000"/>
          <w:sz w:val="28"/>
        </w:rPr>
        <w:t xml:space="preserve">
      2. Қазақстан Республикасының Ұлттық Банкі Басқармасының "Сақтандыру қызметін жүзеге асыру құқығына лицензия алу үшін ұсынылатын құжаттардың мазмұнына қойылатын талаптарды айқындау, сондай-ақ лицензияны қайта ресімдеу жөніндегі ережені бекіту туралы" 2003 жылы 7 наурыздағы N 77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2240 тіркелген). </w:t>
      </w:r>
      <w:r>
        <w:br/>
      </w:r>
      <w:r>
        <w:rPr>
          <w:rFonts w:ascii="Times New Roman"/>
          <w:b w:val="false"/>
          <w:i w:val="false"/>
          <w:color w:val="000000"/>
          <w:sz w:val="28"/>
        </w:rPr>
        <w:t xml:space="preserve">
      3. Агенттік Басқармасының Қазақстан Республикасының Әділет министрлігінде N 2240 тіркелген "Сақтандыру қызметін жүзеге асыру құқығына лицензия алуға, сондай-ақ лицензияларды қайта ресімдеуге ұсынылатын құжаттардың мазмұнына қойылатын талаптарды белгілеу жөніндегі ережені бекіту туралы" Қазақстан Республикасының Ұлттық Банкі Басқармасының 2003 жылғы 7 наурыздағы N 77 қаулысына өзгерістер мен толықтырулар енгізу туралы" 2004 жылғы 24 мамырдағы N 143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2921 тіркелген). </w:t>
      </w:r>
      <w:r>
        <w:br/>
      </w:r>
      <w:r>
        <w:rPr>
          <w:rFonts w:ascii="Times New Roman"/>
          <w:b w:val="false"/>
          <w:i w:val="false"/>
          <w:color w:val="000000"/>
          <w:sz w:val="28"/>
        </w:rPr>
        <w:t xml:space="preserve">
       4. Агенттік Басқармасының Қазақстан Республикасының Әділет министрлігінде N 1520 тіркелген, Қазақстан Республикасының Ұлттық Банкі Басқармасының "Сақтандыру брокерінің қызметін лицензиялау, лицензияның қолданылуын тоқтату және қайтарып алу ережесін бекіту туралы" 2001 жылғы 9 сәуірдегі N 92 қаулысына өзгерістер мен толықтырулар енгізу туралы 2004 жылы 12 шілдедегі N 198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3021 тіркелген, Қазақстан Республикасының нормативтік құқықтық актілерінің 2005 жылғы N 15 Бюллетенінде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