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4cfe" w14:textId="f994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және олардың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20 Қаулысы. Қазақстан Республикасының Әділет министрлігінде 2006 жылғы 31 қаңтарда тіркелді. Тіркеу N 4068</w:t>
      </w:r>
    </w:p>
    <w:p>
      <w:pPr>
        <w:spacing w:after="0"/>
        <w:ind w:left="0"/>
        <w:jc w:val="both"/>
      </w:pPr>
      <w:bookmarkStart w:name="z1" w:id="0"/>
      <w:r>
        <w:rPr>
          <w:rFonts w:ascii="Times New Roman"/>
          <w:b w:val="false"/>
          <w:i w:val="false"/>
          <w:color w:val="000000"/>
          <w:sz w:val="28"/>
        </w:rPr>
        <w:t>
      Нормативтік құқықтық актілерді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Қаржы рыногын және қаржы ұйымдарын реттеу мен қадағалау мәселелері жөніндегі нормативтік құқықтық актілерге мынадай өзгерістер енгізілсін: </w:t>
      </w:r>
    </w:p>
    <w:bookmarkEnd w:id="1"/>
    <w:bookmarkStart w:name="z3" w:id="2"/>
    <w:p>
      <w:pPr>
        <w:spacing w:after="0"/>
        <w:ind w:left="0"/>
        <w:jc w:val="both"/>
      </w:pPr>
      <w:r>
        <w:rPr>
          <w:rFonts w:ascii="Times New Roman"/>
          <w:b w:val="false"/>
          <w:i w:val="false"/>
          <w:color w:val="000000"/>
          <w:sz w:val="28"/>
        </w:rPr>
        <w:t>
      1) "Қаржы ұйымдарының басшы қызметкерлерін келісу мәселелері бойынша Қазақстан Республикасының кейбір нормативтік құқықтық актілерінің күшін жойғандығын тану және өзгерістер енгізу туралы" Агенттік Басқармасының 2004 жылы 12 маусымдағы N 159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2955 тіркелген): </w:t>
      </w:r>
      <w:r>
        <w:br/>
      </w:r>
      <w:r>
        <w:rPr>
          <w:rFonts w:ascii="Times New Roman"/>
          <w:b w:val="false"/>
          <w:i w:val="false"/>
          <w:color w:val="000000"/>
          <w:sz w:val="28"/>
        </w:rPr>
        <w:t xml:space="preserve">
      1 және 2-тармақтар алынып тасталсын;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күші жойылды - ҚР Ұлттық Банкі Басқармасының 24.12.2012</w:t>
      </w:r>
      <w:r>
        <w:rPr>
          <w:rFonts w:ascii="Times New Roman"/>
          <w:b w:val="false"/>
          <w:i w:val="false"/>
          <w:color w:val="000000"/>
          <w:sz w:val="28"/>
        </w:rPr>
        <w:t> </w:t>
      </w:r>
      <w:r>
        <w:rPr>
          <w:rFonts w:ascii="Times New Roman"/>
          <w:b w:val="false"/>
          <w:i w:val="false"/>
          <w:color w:val="000000"/>
          <w:sz w:val="28"/>
        </w:rPr>
        <w:t>№ 385</w:t>
      </w:r>
      <w:r>
        <w:rPr>
          <w:rFonts w:ascii="Times New Roman"/>
          <w:b w:val="false"/>
          <w:i w:val="false"/>
          <w:color w:val="000000"/>
          <w:sz w:val="28"/>
        </w:rPr>
        <w:t> </w:t>
      </w:r>
      <w:r>
        <w:rPr>
          <w:rFonts w:ascii="Times New Roman"/>
          <w:b w:val="false"/>
          <w:i w:val="false"/>
          <w:color w:val="ff0000"/>
          <w:sz w:val="28"/>
        </w:rPr>
        <w:t>қаулысымен (04.02.2012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Ұлттық Банкі Басқармасының 24.12.2012</w:t>
      </w:r>
      <w:r>
        <w:rPr>
          <w:rFonts w:ascii="Times New Roman"/>
          <w:b w:val="false"/>
          <w:i w:val="false"/>
          <w:color w:val="000000"/>
          <w:sz w:val="28"/>
        </w:rPr>
        <w:t> </w:t>
      </w:r>
      <w:r>
        <w:rPr>
          <w:rFonts w:ascii="Times New Roman"/>
          <w:b w:val="false"/>
          <w:i w:val="false"/>
          <w:color w:val="000000"/>
          <w:sz w:val="28"/>
        </w:rPr>
        <w:t>№ 385</w:t>
      </w:r>
      <w:r>
        <w:rPr>
          <w:rFonts w:ascii="Times New Roman"/>
          <w:b w:val="false"/>
          <w:i w:val="false"/>
          <w:color w:val="000000"/>
          <w:sz w:val="28"/>
        </w:rPr>
        <w:t> </w:t>
      </w:r>
      <w:r>
        <w:rPr>
          <w:rFonts w:ascii="Times New Roman"/>
          <w:b w:val="false"/>
          <w:i w:val="false"/>
          <w:color w:val="ff0000"/>
          <w:sz w:val="28"/>
        </w:rPr>
        <w:t>қаулысымен (04.02.2012 бастап қолданысқа енгізіледі).</w:t>
      </w:r>
    </w:p>
    <w:bookmarkEnd w:id="3"/>
    <w:bookmarkStart w:name="z6" w:id="4"/>
    <w:p>
      <w:pPr>
        <w:spacing w:after="0"/>
        <w:ind w:left="0"/>
        <w:jc w:val="both"/>
      </w:pPr>
      <w:r>
        <w:rPr>
          <w:rFonts w:ascii="Times New Roman"/>
          <w:b w:val="false"/>
          <w:i w:val="false"/>
          <w:color w:val="000000"/>
          <w:sz w:val="28"/>
        </w:rPr>
        <w:t>
      2.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нормативтік құқықтық актілердің күші жойылды деп танылсын. </w:t>
      </w:r>
    </w:p>
    <w:bookmarkEnd w:id="4"/>
    <w:bookmarkStart w:name="z7" w:id="5"/>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қолданысқа енгізіледі. </w:t>
      </w:r>
    </w:p>
    <w:bookmarkEnd w:id="5"/>
    <w:bookmarkStart w:name="z8" w:id="6"/>
    <w:p>
      <w:pPr>
        <w:spacing w:after="0"/>
        <w:ind w:left="0"/>
        <w:jc w:val="both"/>
      </w:pPr>
      <w:r>
        <w:rPr>
          <w:rFonts w:ascii="Times New Roman"/>
          <w:b w:val="false"/>
          <w:i w:val="false"/>
          <w:color w:val="000000"/>
          <w:sz w:val="28"/>
        </w:rPr>
        <w:t xml:space="preserve">
      4. Заң департаменті (Байсынов М.Б.): </w:t>
      </w:r>
      <w:r>
        <w:br/>
      </w:r>
      <w:r>
        <w:rPr>
          <w:rFonts w:ascii="Times New Roman"/>
          <w:b w:val="false"/>
          <w:i w:val="false"/>
          <w:color w:val="000000"/>
          <w:sz w:val="28"/>
        </w:rPr>
        <w:t xml:space="preserve">
      1) осы қаулы қабылданған күнінен бастап жеті күндік мерзімде оны Қазақстан Республикасының Әділет министрлігіне жіберсін; </w:t>
      </w:r>
      <w:r>
        <w:br/>
      </w:r>
      <w:r>
        <w:rPr>
          <w:rFonts w:ascii="Times New Roman"/>
          <w:b w:val="false"/>
          <w:i w:val="false"/>
          <w:color w:val="000000"/>
          <w:sz w:val="28"/>
        </w:rPr>
        <w:t xml:space="preserve">
      2) осы қаулы қолданысқа енгізілген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bookmarkEnd w:id="6"/>
    <w:bookmarkStart w:name="z9" w:id="7"/>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7"/>
    <w:bookmarkStart w:name="z10" w:id="8"/>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8"/>
    <w:p>
      <w:pPr>
        <w:spacing w:after="0"/>
        <w:ind w:left="0"/>
        <w:jc w:val="both"/>
      </w:pPr>
      <w:r>
        <w:rPr>
          <w:rFonts w:ascii="Times New Roman"/>
          <w:b w:val="false"/>
          <w:i/>
          <w:color w:val="000000"/>
          <w:sz w:val="28"/>
        </w:rPr>
        <w:t xml:space="preserve">       Төраға </w:t>
      </w:r>
    </w:p>
    <w:bookmarkStart w:name="z11" w:id="9"/>
    <w:p>
      <w:pPr>
        <w:spacing w:after="0"/>
        <w:ind w:left="0"/>
        <w:jc w:val="both"/>
      </w:pPr>
      <w:r>
        <w:rPr>
          <w:rFonts w:ascii="Times New Roman"/>
          <w:b w:val="false"/>
          <w:i w:val="false"/>
          <w:color w:val="000000"/>
          <w:sz w:val="28"/>
        </w:rPr>
        <w:t xml:space="preserve">
Қазақстан Республикасы Қаржы нарығы     </w:t>
      </w:r>
      <w:r>
        <w:br/>
      </w:r>
      <w:r>
        <w:rPr>
          <w:rFonts w:ascii="Times New Roman"/>
          <w:b w:val="false"/>
          <w:i w:val="false"/>
          <w:color w:val="000000"/>
          <w:sz w:val="28"/>
        </w:rPr>
        <w:t xml:space="preserve">
мен қаржы ұйымдарын реттеу және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2006 жылы 9 қаңтардағы N 20 қаулысына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Қазақстан Республикасының күші жойылды деп танылған </w:t>
      </w:r>
      <w:r>
        <w:br/>
      </w:r>
      <w:r>
        <w:rPr>
          <w:rFonts w:ascii="Times New Roman"/>
          <w:b/>
          <w:i w:val="false"/>
          <w:color w:val="000000"/>
        </w:rPr>
        <w:t xml:space="preserve">
нормативтік құқықтық актілерінің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филиалдары мен өкілдіктерін ашуға келісім беру және келісім беруден бас тарту ережесін бекіту туралы" 2000 жылы 31 қаңтардағы N 15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w:t>
      </w:r>
      <w:r>
        <w:br/>
      </w:r>
      <w:r>
        <w:rPr>
          <w:rFonts w:ascii="Times New Roman"/>
          <w:b w:val="false"/>
          <w:i w:val="false"/>
          <w:color w:val="000000"/>
          <w:sz w:val="28"/>
        </w:rPr>
        <w:t xml:space="preserve">
N 1073 тіркелген).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2000 жылы 31 қаңтардағы N 15 қаулысымен бекітілген Сақтандыру (қайта сақтандыру) ұйымдарының филиалдары мен өкілдіктерін ашуға келісім беру және келісім беруден бас тарту ережесіне өзгерістер мен толықтыруларды бекіту туралы" 2001 жылы 20 сәуірдегі N 107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1533 тіркелген). </w:t>
      </w:r>
      <w:r>
        <w:br/>
      </w:r>
      <w:r>
        <w:rPr>
          <w:rFonts w:ascii="Times New Roman"/>
          <w:b w:val="false"/>
          <w:i w:val="false"/>
          <w:color w:val="000000"/>
          <w:sz w:val="28"/>
        </w:rPr>
        <w:t>
      3. Қазақстан Республикасының Ұлттық Банкі Басқармасының "Сақтандыру (қайта сақтандыру) ұйымына бақылау жасау құқығын иемденуге рұқсат беру ережесін бекіту туралы" 2002 жылы 3 маусымдағы N 207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1906 тіркелген, 2002 жылы Қазақстан Республикасының нормативтік құқықтық актілерінің бюллетенінде жарияланған, N 45-46). </w:t>
      </w:r>
      <w:r>
        <w:br/>
      </w:r>
      <w:r>
        <w:rPr>
          <w:rFonts w:ascii="Times New Roman"/>
          <w:b w:val="false"/>
          <w:i w:val="false"/>
          <w:color w:val="000000"/>
          <w:sz w:val="28"/>
        </w:rPr>
        <w:t>
      4. Қазақстан Республикасының Ұлттық Банкі Басқармасының "Қазақстан Республикасының Әділет министрлігінде N 1073 тіркелген Қазақстан Республикасының Ұлттық Банкі Басқармасының "Сақтандыру (қайта сақтандыру) ұйымдарының филиалдары мен өкілдіктерін ашуға келісім беру және келісім беруден бас тарту ережесін бекіту туралы" 2000 жылы 31 қаңтардағы N 15 қаулысына толықтырулар мен өзгеріс енгізу туралы" 2002 жылы 26 қарашадағы N 470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2112 тіркелген). </w:t>
      </w:r>
      <w:r>
        <w:br/>
      </w:r>
      <w:r>
        <w:rPr>
          <w:rFonts w:ascii="Times New Roman"/>
          <w:b w:val="false"/>
          <w:i w:val="false"/>
          <w:color w:val="000000"/>
          <w:sz w:val="28"/>
        </w:rPr>
        <w:t>
      5. Қазақстан Республикасының Ұлттық Банкі Басқармасының "Кредиттік серіктестіктерді лицензиялау ережесін бекіту туралы" 2003 жылы 27 қазандағы N 380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2589 тіркелген). </w:t>
      </w:r>
      <w:r>
        <w:br/>
      </w:r>
      <w:r>
        <w:rPr>
          <w:rFonts w:ascii="Times New Roman"/>
          <w:b w:val="false"/>
          <w:i w:val="false"/>
          <w:color w:val="000000"/>
          <w:sz w:val="28"/>
        </w:rPr>
        <w:t>
      6. Қазақстан Республикасының Ұлттық Банкі Басқармасының "Қазақстан Республикасының Әдiлет министрлiгiнде N 1906 тiркелген Қазақстан Республикасының Ұлттық Банкi Басқармасының "Сақтандыру (қайта сақтандыру) ұйымына бақылау жасау құқығын иемденуге рұқсат беру ережесiн бекiту туралы" 2002 жылы 3 маусымдағы N 207 қаулысына өзгерiстер мен толықтырулар енгiзу туралы" 2003 жылы 2 желтоқсандағы N 416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2638 тіркелген). </w:t>
      </w:r>
      <w:r>
        <w:br/>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"Ломбардтарды ашу, қызметін лицензиялау, реттеу, тоқтату және олардың басшы қызметкерлерін келісу ережесін бекіту туралы" 2004 жылы 16 ақпандағы N 43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2765 тіркелген, 2004 жылы Қазақстан Республикасының нормативтік құқықтық актілерінің бюллетенінде жарияланған, N 29-32). </w:t>
      </w:r>
      <w:r>
        <w:br/>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"Кредиттік серіктестіктерге арналған пруденциалдық нормативтерді, сондай-ақ олардың орындалуы жөніндегі есептердің нысандарын және ұсыну мерзімін белгілеу туралы" 2004 жылы 12 шілдедегі N 199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w:t>
      </w:r>
      <w:r>
        <w:br/>
      </w:r>
      <w:r>
        <w:rPr>
          <w:rFonts w:ascii="Times New Roman"/>
          <w:b w:val="false"/>
          <w:i w:val="false"/>
          <w:color w:val="000000"/>
          <w:sz w:val="28"/>
        </w:rPr>
        <w:t xml:space="preserve">
N 2994 тіркелген, 2004 жылы Қазақстан Республикасының нормативтік құқықтық актілерінің бюллетенінде жарияланған, N 41-44). </w:t>
      </w:r>
      <w:r>
        <w:br/>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"Қазақстан Республикасы Ұлттық Банкі Басқармасының "Cақтандыру (қайта сақтандыру) ұйымына бақылау жасау құқығын иеленуге рұқсат беру ережесін бекіту туралы" 2002 жылы 3 маусымдағы N 207 қаулысына өзгерістер мен толықтырулар енгізу туралы" 2004 жылы 27 қарашадағы N 323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3311 тіркелген, 2005 жылы Қазақстан Республикасының нормативтік құқықтық актілерінің бюллетенінде жарияланған, N 3-8). </w:t>
      </w:r>
      <w:r>
        <w:br/>
      </w:r>
      <w:r>
        <w:rPr>
          <w:rFonts w:ascii="Times New Roman"/>
          <w:b w:val="false"/>
          <w:i w:val="false"/>
          <w:color w:val="000000"/>
          <w:sz w:val="28"/>
        </w:rPr>
        <w:t>
      10.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"Ломбардтарды ашу, қызметін лицензиялау, реттеу, тоқтату ережесін бекіту туралы" 2005 жылы 26 ақпандағы N 43 қаулысына өзгерістер мен толықтырулар енгізу туралы" 2005 жылы 26 наурыздағы N 97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3579 тіркелген). </w:t>
      </w:r>
      <w:r>
        <w:br/>
      </w:r>
      <w:r>
        <w:rPr>
          <w:rFonts w:ascii="Times New Roman"/>
          <w:b w:val="false"/>
          <w:i w:val="false"/>
          <w:color w:val="000000"/>
          <w:sz w:val="28"/>
        </w:rPr>
        <w:t>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"Кредиттік серіктестіктерге арналған пруденциалдық нормативтерді, сондай-ақ олардың орындалуы жөніндегі есептердің нысандарын және ұсыну мерзімін белгілеу туралы" 2004 жылы 12 шілдедегі N 199 қаулысына өзгерістер енгізу туралы" 2005 жылы 25 маусымдағы N 228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3749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