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fa598" w14:textId="abfa5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жылғы 23 тамыздағы N 179 "Мүгедек балаларды үйде тәрбиелейтін және оқытатын ата-аналардың біріне материалдық көмек тағайындау және төлеу Ережесін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2005 жылғы 9 наурыздағы N 87 қаулысы. Батыс Қазақстан облысының Әділет департаментінде 2005 жылғы 30 наурызда N 2903 тіркелді. Күші жойылды - Батыс Қазақстан облысы әкімдігінің 2014 жылғы 18 қарашадағы № 305 қаулысымен.</w:t>
      </w:r>
    </w:p>
    <w:p>
      <w:pPr>
        <w:spacing w:after="0"/>
        <w:ind w:left="0"/>
        <w:jc w:val="both"/>
      </w:pPr>
      <w:bookmarkStart w:name="z8" w:id="0"/>
      <w:r>
        <w:rPr>
          <w:rFonts w:ascii="Times New Roman"/>
          <w:b w:val="false"/>
          <w:i w:val="false"/>
          <w:color w:val="ff0000"/>
          <w:sz w:val="28"/>
        </w:rPr>
        <w:t>
      Ескерту. Күші жойылды - Батыс Қазақстан облысы әкімдігінің 18.11.2014 № 305 қаулысымен.</w:t>
      </w:r>
    </w:p>
    <w:bookmarkEnd w:id="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xml:space="preserve">, </w:t>
      </w:r>
      <w:r>
        <w:rPr>
          <w:rFonts w:ascii="Times New Roman"/>
          <w:b w:val="false"/>
          <w:i w:val="false"/>
          <w:color w:val="000000"/>
          <w:sz w:val="28"/>
        </w:rPr>
        <w:t>"Нормативтік-құқықтық актілер туралы"</w:t>
      </w:r>
      <w:r>
        <w:rPr>
          <w:rFonts w:ascii="Times New Roman"/>
          <w:b w:val="false"/>
          <w:i w:val="false"/>
          <w:color w:val="000000"/>
          <w:sz w:val="28"/>
        </w:rPr>
        <w:t xml:space="preserve"> Заңдарын басшылыққа ала отырып және қазіргі заңнамаларға сәйкес келтіру мақсатында облыс әкімдігі </w:t>
      </w:r>
      <w:r>
        <w:rPr>
          <w:rFonts w:ascii="Times New Roman"/>
          <w:b/>
          <w:i w:val="false"/>
          <w:color w:val="000000"/>
          <w:sz w:val="28"/>
        </w:rPr>
        <w:t>ҚАУЛЫ ЕТЕДІ:</w:t>
      </w:r>
    </w:p>
    <w:bookmarkStart w:name="z1" w:id="1"/>
    <w:p>
      <w:pPr>
        <w:spacing w:after="0"/>
        <w:ind w:left="0"/>
        <w:jc w:val="both"/>
      </w:pPr>
      <w:r>
        <w:rPr>
          <w:rFonts w:ascii="Times New Roman"/>
          <w:b w:val="false"/>
          <w:i w:val="false"/>
          <w:color w:val="000000"/>
          <w:sz w:val="28"/>
        </w:rPr>
        <w:t xml:space="preserve">
      1. Облыс әкімдігінің "Мүгедек балаларды үйде тәрбиелейтін және оқытатын ата-аналардың біріне материалдық көмек тағайындау және төлеу Ережесін бекіту туралы" 2003 жылғы 23 тамыздағы </w:t>
      </w:r>
      <w:r>
        <w:rPr>
          <w:rFonts w:ascii="Times New Roman"/>
          <w:b w:val="false"/>
          <w:i w:val="false"/>
          <w:color w:val="000000"/>
          <w:sz w:val="28"/>
        </w:rPr>
        <w:t>N 179</w:t>
      </w:r>
      <w:r>
        <w:rPr>
          <w:rFonts w:ascii="Times New Roman"/>
          <w:b w:val="false"/>
          <w:i w:val="false"/>
          <w:color w:val="000000"/>
          <w:sz w:val="28"/>
        </w:rPr>
        <w:t xml:space="preserve"> қаулысына (тіркеу N 2280, облыс әкімдігінің 2004 жылғы 6 қаңтардағы </w:t>
      </w:r>
      <w:r>
        <w:rPr>
          <w:rFonts w:ascii="Times New Roman"/>
          <w:b w:val="false"/>
          <w:i w:val="false"/>
          <w:color w:val="000000"/>
          <w:sz w:val="28"/>
        </w:rPr>
        <w:t>N 2</w:t>
      </w:r>
      <w:r>
        <w:rPr>
          <w:rFonts w:ascii="Times New Roman"/>
          <w:b w:val="false"/>
          <w:i w:val="false"/>
          <w:color w:val="000000"/>
          <w:sz w:val="28"/>
        </w:rPr>
        <w:t xml:space="preserve"> қаулысымен енгізілген өзгерістермен қоса, тіркеу N 2410, облыстық "Орал өңірі" және "Приуралье" газеттерінің 2003 жылғы 21 қыркүйектегі N 114, 115, 2004 жылғы 29 қаңтардағы N 12 сандарында жарияланған) төмендегідей өзгерістер енгізілсін:</w:t>
      </w:r>
    </w:p>
    <w:bookmarkEnd w:id="1"/>
    <w:bookmarkStart w:name="z2" w:id="2"/>
    <w:p>
      <w:pPr>
        <w:spacing w:after="0"/>
        <w:ind w:left="0"/>
        <w:jc w:val="both"/>
      </w:pPr>
      <w:r>
        <w:rPr>
          <w:rFonts w:ascii="Times New Roman"/>
          <w:b w:val="false"/>
          <w:i w:val="false"/>
          <w:color w:val="000000"/>
          <w:sz w:val="28"/>
        </w:rPr>
        <w:t>
      1) қаулының 2-тармағындағы "Облыстық еңбек, жұмыспен қамту және халықты әлеуметтік қорғау басқармасы" деген сөз "Батыс Қазақстан облысының жұмыспен қамту және әлеуметтік бағдарламаларды үйлестіру департаменті" деген сөзбен өзгертілсін;</w:t>
      </w:r>
    </w:p>
    <w:bookmarkEnd w:id="2"/>
    <w:bookmarkStart w:name="z3" w:id="3"/>
    <w:p>
      <w:pPr>
        <w:spacing w:after="0"/>
        <w:ind w:left="0"/>
        <w:jc w:val="both"/>
      </w:pPr>
      <w:r>
        <w:rPr>
          <w:rFonts w:ascii="Times New Roman"/>
          <w:b w:val="false"/>
          <w:i w:val="false"/>
          <w:color w:val="000000"/>
          <w:sz w:val="28"/>
        </w:rPr>
        <w:t>
      2) қаулының 3-тармағындағы "А. Қ. Есенғалиев" деген сөз "А. С. Иманғалиев" деген сөзбен өзгертілсін;</w:t>
      </w:r>
    </w:p>
    <w:bookmarkEnd w:id="3"/>
    <w:bookmarkStart w:name="z4" w:id="4"/>
    <w:p>
      <w:pPr>
        <w:spacing w:after="0"/>
        <w:ind w:left="0"/>
        <w:jc w:val="both"/>
      </w:pPr>
      <w:r>
        <w:rPr>
          <w:rFonts w:ascii="Times New Roman"/>
          <w:b w:val="false"/>
          <w:i w:val="false"/>
          <w:color w:val="000000"/>
          <w:sz w:val="28"/>
        </w:rPr>
        <w:t>
      3) аталған қаулымен бекітілген "Мүгедек балаларды үйде тәрбиелейтін және оқытатын ата-аналардың біріне материалдық көмек тағайындау және төлеу Ережесінің" (бұдан әрі - Ереже) 2 бөлімі 7-тармағындағы "халықты әлеуметтік қорғау" деген сөз "жұмыспен қамту және әлеуметтік бағдарламаларды үйлестіру" деген сөзбен өзгертілсін;</w:t>
      </w:r>
    </w:p>
    <w:bookmarkEnd w:id="4"/>
    <w:bookmarkStart w:name="z5" w:id="5"/>
    <w:p>
      <w:pPr>
        <w:spacing w:after="0"/>
        <w:ind w:left="0"/>
        <w:jc w:val="both"/>
      </w:pPr>
      <w:r>
        <w:rPr>
          <w:rFonts w:ascii="Times New Roman"/>
          <w:b w:val="false"/>
          <w:i w:val="false"/>
          <w:color w:val="000000"/>
          <w:sz w:val="28"/>
        </w:rPr>
        <w:t>
      4) Ереженің 3 бөлімінің 13-тармағы мынадай жаңа редакцияда мазмұндалсын:</w:t>
      </w:r>
    </w:p>
    <w:bookmarkEnd w:id="5"/>
    <w:p>
      <w:pPr>
        <w:spacing w:after="0"/>
        <w:ind w:left="0"/>
        <w:jc w:val="both"/>
      </w:pPr>
      <w:r>
        <w:rPr>
          <w:rFonts w:ascii="Times New Roman"/>
          <w:b w:val="false"/>
          <w:i w:val="false"/>
          <w:color w:val="000000"/>
          <w:sz w:val="28"/>
        </w:rPr>
        <w:t>
      "Аудандық (қалалық) жұмыспен қамту және әлеуметтік бағдарламалар бөлімдерінің материалдық көмекті тағайындау туралы шешімі негізінде төлемді жүзеге асыру үшін:</w:t>
      </w:r>
    </w:p>
    <w:p>
      <w:pPr>
        <w:spacing w:after="0"/>
        <w:ind w:left="0"/>
        <w:jc w:val="both"/>
      </w:pPr>
      <w:r>
        <w:rPr>
          <w:rFonts w:ascii="Times New Roman"/>
          <w:b w:val="false"/>
          <w:i w:val="false"/>
          <w:color w:val="000000"/>
          <w:sz w:val="28"/>
        </w:rPr>
        <w:t>
      1)ай сайын материалдық көмек төлеу туралы үш дана тізім-ведомосты және қажетті өтінім-жасалады;</w:t>
      </w:r>
    </w:p>
    <w:p>
      <w:pPr>
        <w:spacing w:after="0"/>
        <w:ind w:left="0"/>
        <w:jc w:val="both"/>
      </w:pPr>
      <w:r>
        <w:rPr>
          <w:rFonts w:ascii="Times New Roman"/>
          <w:b w:val="false"/>
          <w:i w:val="false"/>
          <w:color w:val="000000"/>
          <w:sz w:val="28"/>
        </w:rPr>
        <w:t>
      2) қажетті-өтінім айдың 25-нен кешіктірілмей Батыс Қазақстан облысының жұмыспен қамту және әлеуметтік бағдарламаларды үйлестіру департаментіне беріледі;</w:t>
      </w:r>
    </w:p>
    <w:p>
      <w:pPr>
        <w:spacing w:after="0"/>
        <w:ind w:left="0"/>
        <w:jc w:val="both"/>
      </w:pPr>
      <w:r>
        <w:rPr>
          <w:rFonts w:ascii="Times New Roman"/>
          <w:b w:val="false"/>
          <w:i w:val="false"/>
          <w:color w:val="000000"/>
          <w:sz w:val="28"/>
        </w:rPr>
        <w:t>
      3) келесі айдың 1 күні екі данадағы тізім-ведомосты материалдық көмекті беру жөніндегі ұйымға тапсырылады, ол төлем төлеу аяқталғаннан кейін тізім-ведомосының бір данасын аудандық (қалалық) жұмыспен қамту және әлеуметтік бағдарламалар бөлімдеріне нақты төлемнің төленгендігін көрсете отырып қайтарады.</w:t>
      </w:r>
    </w:p>
    <w:p>
      <w:pPr>
        <w:spacing w:after="0"/>
        <w:ind w:left="0"/>
        <w:jc w:val="both"/>
      </w:pPr>
      <w:r>
        <w:rPr>
          <w:rFonts w:ascii="Times New Roman"/>
          <w:b w:val="false"/>
          <w:i w:val="false"/>
          <w:color w:val="000000"/>
          <w:sz w:val="28"/>
        </w:rPr>
        <w:t>
      Батыс Қазақстан облысының жұмыспен қамту және әлеуметтік бағдарламаларды үйлестіру департаменті материалдық көмек беру жөніндегі ұйымдардың сыйақы шарттарында қаралғанды ескере отырып, облыс бойынша жиынтық қажетті-өтінімді құрастырады және оны келесі айдың 1-де Батыс Қазақстан облысының қаржы департаментіне тапсырады.</w:t>
      </w:r>
    </w:p>
    <w:p>
      <w:pPr>
        <w:spacing w:after="0"/>
        <w:ind w:left="0"/>
        <w:jc w:val="both"/>
      </w:pPr>
      <w:r>
        <w:rPr>
          <w:rFonts w:ascii="Times New Roman"/>
          <w:b w:val="false"/>
          <w:i w:val="false"/>
          <w:color w:val="000000"/>
          <w:sz w:val="28"/>
        </w:rPr>
        <w:t>
      Батыс Қазақстан облысының қаржы департаменті 10 күніне дейін облыстық жұмыспен қамту және әлеуметтік бағдарламаларды үйлестіру департаментіне материалдық көмекті төлеуге арналған қаржыны бөледі, олар өзінің кезегінде белгіленген заңнамалық тәртіппен тендерде жеңіп алған, тиісті банк операция түрлерін жүргізуге Қазақстан Республикасының Ұлттық Банкісінің лицензиясы бар аудандық (қалалық) ұйымдардың шотына төлем тапсырмасы бойынша қаржы аударады".</w:t>
      </w:r>
    </w:p>
    <w:bookmarkStart w:name="z6" w:id="6"/>
    <w:p>
      <w:pPr>
        <w:spacing w:after="0"/>
        <w:ind w:left="0"/>
        <w:jc w:val="both"/>
      </w:pPr>
      <w:r>
        <w:rPr>
          <w:rFonts w:ascii="Times New Roman"/>
          <w:b w:val="false"/>
          <w:i w:val="false"/>
          <w:color w:val="000000"/>
          <w:sz w:val="28"/>
        </w:rPr>
        <w:t>
      5) 3-бөлімнің 14-тармағындағы "жұмыспен қамту және халықты әлеуметтік қорғау бөлімдері" деген сөз "жұмыспен қамту және әлеуметтік бағдарламалар органдары" деген сөзбен өзгертілсін.</w:t>
      </w:r>
    </w:p>
    <w:bookmarkEnd w:id="6"/>
    <w:bookmarkStart w:name="z7" w:id="7"/>
    <w:p>
      <w:pPr>
        <w:spacing w:after="0"/>
        <w:ind w:left="0"/>
        <w:jc w:val="both"/>
      </w:pPr>
      <w:r>
        <w:rPr>
          <w:rFonts w:ascii="Times New Roman"/>
          <w:b w:val="false"/>
          <w:i w:val="false"/>
          <w:color w:val="000000"/>
          <w:sz w:val="28"/>
        </w:rPr>
        <w:t>
      6) Ереженің 4-бөлімнің 15-тармағындағы "жергілікті бюджет" "облыстық бюджет" деген сөзбен өзгертілсін және "тиісті әкімшілік-аумақтық бірлік" деген сөз алынып тасталсын.</w:t>
      </w:r>
    </w:p>
    <w:bookmarkEnd w:id="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