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21dd" w14:textId="9d42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әкімі жанындағы қылмысқа және сыбайлас жемқорлыққа қарсы күрес жөніндегі Үйлестіру Кеңесі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2005 жылғы 19 мамырдағы N 811 қаулысы. Шығыс Қазақстан облысының Әділет департаментінде 2005 жылғы 7 маусымда N 2360 тіркелді. Күші жойылды - Өскемен қаласы әкімдігінің 2009 жылғы 23 сәуірдегі N 456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Өскемен қаласы әкімдігінің 2009.04.23 N 456.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Заңдарына, Қазақстан Республикасы Президентінің "</w:t>
      </w:r>
      <w:r>
        <w:rPr>
          <w:rFonts w:ascii="Times New Roman"/>
          <w:b w:val="false"/>
          <w:i w:val="false"/>
          <w:color w:val="000000"/>
          <w:sz w:val="28"/>
        </w:rPr>
        <w:t>Қылмысқа және сыбайлас жемқорлыққа қарсы күрес жүйесін жетілдіру шаралары туралы</w:t>
      </w:r>
      <w:r>
        <w:rPr>
          <w:rFonts w:ascii="Times New Roman"/>
          <w:b w:val="false"/>
          <w:i w:val="false"/>
          <w:color w:val="000000"/>
          <w:sz w:val="28"/>
        </w:rPr>
        <w:t>" және "</w:t>
      </w:r>
      <w:r>
        <w:rPr>
          <w:rFonts w:ascii="Times New Roman"/>
          <w:b w:val="false"/>
          <w:i w:val="false"/>
          <w:color w:val="000000"/>
          <w:sz w:val="28"/>
        </w:rPr>
        <w:t>Сыбайлас жемқорлыққа қарсы күресі күшейту, мемлекеттік органдар мен лауазымды адамдар қызметіндегі тәртіп пен реттілікті нығайту жөніндегі шаралар туралы</w:t>
      </w:r>
      <w:r>
        <w:rPr>
          <w:rFonts w:ascii="Times New Roman"/>
          <w:b w:val="false"/>
          <w:i w:val="false"/>
          <w:color w:val="000000"/>
          <w:sz w:val="28"/>
        </w:rPr>
        <w:t xml:space="preserve">" Жарлықтарына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Өскемен қаласы әкімдігінің жанында қылмысқа және сыбайлас жемқорлыққа қарсы күрес жөніндегі Үйлестіру Кеңесі құрылсын (бұдан әрі-Үйлестіру Кеңесі).</w:t>
      </w:r>
      <w:r>
        <w:br/>
      </w:r>
      <w:r>
        <w:rPr>
          <w:rFonts w:ascii="Times New Roman"/>
          <w:b w:val="false"/>
          <w:i w:val="false"/>
          <w:color w:val="000000"/>
          <w:sz w:val="28"/>
        </w:rPr>
        <w:t>
</w:t>
      </w:r>
      <w:r>
        <w:rPr>
          <w:rFonts w:ascii="Times New Roman"/>
          <w:b w:val="false"/>
          <w:i w:val="false"/>
          <w:color w:val="000000"/>
          <w:sz w:val="28"/>
        </w:rPr>
        <w:t>
2. Үйлестіру Кеңесі туралы Ереже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3. Өскемен қаласы әкімі аппаратының мемлекеттік-құқық бөлімі Үйлестіру Кеңесінің дербес құрамы туралы ұсыныстарды дайындасын (М.Қ. Естаулетов).</w:t>
      </w:r>
      <w:r>
        <w:br/>
      </w:r>
      <w:r>
        <w:rPr>
          <w:rFonts w:ascii="Times New Roman"/>
          <w:b w:val="false"/>
          <w:i w:val="false"/>
          <w:color w:val="000000"/>
          <w:sz w:val="28"/>
        </w:rPr>
        <w:t>
      4. Үйлестіру Кеңесінің дербес құрамы Өскемен қалалық мәслихатының кезекті сессиясына бекітілуге енгізілсін.</w:t>
      </w:r>
      <w:r>
        <w:br/>
      </w:r>
      <w:r>
        <w:rPr>
          <w:rFonts w:ascii="Times New Roman"/>
          <w:b w:val="false"/>
          <w:i w:val="false"/>
          <w:color w:val="000000"/>
          <w:sz w:val="28"/>
        </w:rPr>
        <w:t>
      5. Өскемен қаласы әкімдігінің кейбір қаулыларының күші жойылсын (2 қосымша).</w:t>
      </w:r>
      <w:r>
        <w:br/>
      </w:r>
      <w:r>
        <w:rPr>
          <w:rFonts w:ascii="Times New Roman"/>
          <w:b w:val="false"/>
          <w:i w:val="false"/>
          <w:color w:val="000000"/>
          <w:sz w:val="28"/>
        </w:rPr>
        <w:t>
      6. Осы қаулының орындалуына бақылау Өскемен қаласы әкімінің бас инспекторына жүктелсін (Д.Ә. Құрманов).</w:t>
      </w:r>
    </w:p>
    <w:p>
      <w:pPr>
        <w:spacing w:after="0"/>
        <w:ind w:left="0"/>
        <w:jc w:val="both"/>
      </w:pPr>
      <w:r>
        <w:rPr>
          <w:rFonts w:ascii="Times New Roman"/>
          <w:b w:val="false"/>
          <w:i/>
          <w:color w:val="000000"/>
          <w:sz w:val="28"/>
        </w:rPr>
        <w:t xml:space="preserve">      Өскемен қаласының </w:t>
      </w:r>
      <w:r>
        <w:rPr>
          <w:rFonts w:ascii="Times New Roman"/>
          <w:b w:val="false"/>
          <w:i/>
          <w:color w:val="000000"/>
          <w:sz w:val="28"/>
        </w:rPr>
        <w:t>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Өскемен қаласы әкімдігінің</w:t>
      </w:r>
      <w:r>
        <w:br/>
      </w:r>
      <w:r>
        <w:rPr>
          <w:rFonts w:ascii="Times New Roman"/>
          <w:b w:val="false"/>
          <w:i w:val="false"/>
          <w:color w:val="000000"/>
          <w:sz w:val="28"/>
        </w:rPr>
        <w:t>
2005 жылғы 19 мамырдағы</w:t>
      </w:r>
      <w:r>
        <w:br/>
      </w:r>
      <w:r>
        <w:rPr>
          <w:rFonts w:ascii="Times New Roman"/>
          <w:b w:val="false"/>
          <w:i w:val="false"/>
          <w:color w:val="000000"/>
          <w:sz w:val="28"/>
        </w:rPr>
        <w:t>
N 811 қаулысымен бекітілген</w:t>
      </w:r>
    </w:p>
    <w:p>
      <w:pPr>
        <w:spacing w:after="0"/>
        <w:ind w:left="0"/>
        <w:jc w:val="both"/>
      </w:pPr>
      <w:r>
        <w:rPr>
          <w:rFonts w:ascii="Times New Roman"/>
          <w:b w:val="false"/>
          <w:i w:val="false"/>
          <w:color w:val="000000"/>
          <w:sz w:val="28"/>
        </w:rPr>
        <w:t>Өскемен қаласы әкімдігінің</w:t>
      </w:r>
      <w:r>
        <w:br/>
      </w:r>
      <w:r>
        <w:rPr>
          <w:rFonts w:ascii="Times New Roman"/>
          <w:b w:val="false"/>
          <w:i w:val="false"/>
          <w:color w:val="000000"/>
          <w:sz w:val="28"/>
        </w:rPr>
        <w:t>
2005 жылғы 19 мамырдағы</w:t>
      </w:r>
      <w:r>
        <w:br/>
      </w:r>
      <w:r>
        <w:rPr>
          <w:rFonts w:ascii="Times New Roman"/>
          <w:b w:val="false"/>
          <w:i w:val="false"/>
          <w:color w:val="000000"/>
          <w:sz w:val="28"/>
        </w:rPr>
        <w:t>
N 811 қаулысына 1 қосымша</w:t>
      </w:r>
    </w:p>
    <w:p>
      <w:pPr>
        <w:spacing w:after="0"/>
        <w:ind w:left="0"/>
        <w:jc w:val="both"/>
      </w:pPr>
      <w:r>
        <w:rPr>
          <w:rFonts w:ascii="Times New Roman"/>
          <w:b/>
          <w:i w:val="false"/>
          <w:color w:val="000080"/>
          <w:sz w:val="28"/>
        </w:rPr>
        <w:t xml:space="preserve">Қылмысқа және сыбайлас жемқорлыққа </w:t>
      </w:r>
      <w:r>
        <w:rPr>
          <w:rFonts w:ascii="Times New Roman"/>
          <w:b/>
          <w:i w:val="false"/>
          <w:color w:val="000080"/>
          <w:sz w:val="28"/>
        </w:rPr>
        <w:t>қарсы күрес жөніндегі</w:t>
      </w:r>
      <w:r>
        <w:br/>
      </w:r>
      <w:r>
        <w:rPr>
          <w:rFonts w:ascii="Times New Roman"/>
          <w:b w:val="false"/>
          <w:i w:val="false"/>
          <w:color w:val="000000"/>
          <w:sz w:val="28"/>
        </w:rPr>
        <w:t>
</w:t>
      </w:r>
      <w:r>
        <w:rPr>
          <w:rFonts w:ascii="Times New Roman"/>
          <w:b/>
          <w:i w:val="false"/>
          <w:color w:val="000080"/>
          <w:sz w:val="28"/>
        </w:rPr>
        <w:t>Үйлестіру Кеңесі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Қылмысқа және сыбайлас жемқорлыққа қарсы күрес жөніндегі Үйлестіру кеңесі (бұдан әрі-Кеңес) Өскемен қаласы әкімінің жанындағы кеңес беру-кеңесуші органы болып табылады, атқарушы, құқық қорғау және басқа да мемлекеттік органдарының қылмысқа және сыбайлас жемқорлыққа қарсы күресті ұйымдастыру мәселелері жөніндегі қызметтерін ведомствоаралық үйлестіруді қамтамасыз ету үшін құрылды.</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басқа да нормативтік құқықтық актілерге, сондай-ақ осы Ережеге сәйкес Кеңес өз қызметін жүзеге асырады.</w:t>
      </w:r>
      <w:r>
        <w:br/>
      </w:r>
      <w:r>
        <w:rPr>
          <w:rFonts w:ascii="Times New Roman"/>
          <w:b w:val="false"/>
          <w:i w:val="false"/>
          <w:color w:val="000000"/>
          <w:sz w:val="28"/>
        </w:rPr>
        <w:t>
      3. Кеңестің құрамын қала әкімі анықтайды және қалалық мәслихаттың сессиясында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Үйлестіру Кеңесінің негізгі міндеттері:</w:t>
      </w:r>
    </w:p>
    <w:p>
      <w:pPr>
        <w:spacing w:after="0"/>
        <w:ind w:left="0"/>
        <w:jc w:val="both"/>
      </w:pPr>
      <w:r>
        <w:rPr>
          <w:rFonts w:ascii="Times New Roman"/>
          <w:b w:val="false"/>
          <w:i w:val="false"/>
          <w:color w:val="000000"/>
          <w:sz w:val="28"/>
        </w:rPr>
        <w:t>      1) атқарушы, құқық қорғау және басқа да мүдделі мемлекеттік органдарының қылмысқа және сыбайлас жемқорлыққа қарсы күресті ұйымдастыру мәселелері жөніндегі қызметтерін ведомствоаралық үйлестіруді қамтамасыз ету, құқықтық тәртіп және заңдылықты нығайту;</w:t>
      </w:r>
      <w:r>
        <w:br/>
      </w:r>
      <w:r>
        <w:rPr>
          <w:rFonts w:ascii="Times New Roman"/>
          <w:b w:val="false"/>
          <w:i w:val="false"/>
          <w:color w:val="000000"/>
          <w:sz w:val="28"/>
        </w:rPr>
        <w:t>
      2) қаладағы қылмыстық жағдайды талдау, қылмысқа және сыбайлас жемқорлыққа қарсы күресті күшейту жөніндегі іс-шараларды қарау және бекіту;</w:t>
      </w:r>
      <w:r>
        <w:br/>
      </w:r>
      <w:r>
        <w:rPr>
          <w:rFonts w:ascii="Times New Roman"/>
          <w:b w:val="false"/>
          <w:i w:val="false"/>
          <w:color w:val="000000"/>
          <w:sz w:val="28"/>
        </w:rPr>
        <w:t>
      3) Қылмысқа және сыбайлас жемқорлыққа қарсы күрес мәселелері жөніндегі Қазақстан Республикасы заңдарының, Қазақстан Республикасы Президенті мен Үкіметінің, әкімдіктің және әкімнің актілерін, басқа нормативтік құқықтық актілердің орындалу жағдайын қаланың атқарушы, құқық қорғау және басқа да мемлекеттік органдарының қызметін зерттеу;</w:t>
      </w:r>
      <w:r>
        <w:br/>
      </w:r>
      <w:r>
        <w:rPr>
          <w:rFonts w:ascii="Times New Roman"/>
          <w:b w:val="false"/>
          <w:i w:val="false"/>
          <w:color w:val="000000"/>
          <w:sz w:val="28"/>
        </w:rPr>
        <w:t>
      4) атқарушы, құқық қорғау және басқа да мемлекеттік органдарына қалада құқықтық тәртіп пен мен заңдылықты қамтамасыз ету жөнінде ұсыныстарды дайындау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Үйлестіру Кеңесінің қызметі:</w:t>
      </w:r>
    </w:p>
    <w:p>
      <w:pPr>
        <w:spacing w:after="0"/>
        <w:ind w:left="0"/>
        <w:jc w:val="both"/>
      </w:pPr>
      <w:r>
        <w:rPr>
          <w:rFonts w:ascii="Times New Roman"/>
          <w:b w:val="false"/>
          <w:i w:val="false"/>
          <w:color w:val="000000"/>
          <w:sz w:val="28"/>
        </w:rPr>
        <w:t>      1) Кеңестің мәжілістерінде атқарушы, құқық қорғау органдарының қылмысқа және сыбайлас жемқорлыққа қарсы күресті ұйымдастыру сұрақтарын қарастырады;</w:t>
      </w:r>
      <w:r>
        <w:br/>
      </w:r>
      <w:r>
        <w:rPr>
          <w:rFonts w:ascii="Times New Roman"/>
          <w:b w:val="false"/>
          <w:i w:val="false"/>
          <w:color w:val="000000"/>
          <w:sz w:val="28"/>
        </w:rPr>
        <w:t>
      2) атқарушы, құқық қорғау және басқа да мемлекеттік органдар жетекшілерінің қылмысқа және сыбайлас жемқорлыққа қарсы күресін ұйымдастыру жөніндегі есеп берулерін тыңдайды;</w:t>
      </w:r>
      <w:r>
        <w:br/>
      </w:r>
      <w:r>
        <w:rPr>
          <w:rFonts w:ascii="Times New Roman"/>
          <w:b w:val="false"/>
          <w:i w:val="false"/>
          <w:color w:val="000000"/>
          <w:sz w:val="28"/>
        </w:rPr>
        <w:t>
      3) жоғарыда көрсетілген жұмысты жақсарту жөніндегі ұсыныстарды дайындайды;</w:t>
      </w:r>
      <w:r>
        <w:br/>
      </w:r>
      <w:r>
        <w:rPr>
          <w:rFonts w:ascii="Times New Roman"/>
          <w:b w:val="false"/>
          <w:i w:val="false"/>
          <w:color w:val="000000"/>
          <w:sz w:val="28"/>
        </w:rPr>
        <w:t>
      4) Үйлестіру Кеңесіне жүктелген басқа да функцияларды орындайды.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Үйлестіру Кеңесінің өкілеттілігі</w:t>
      </w:r>
    </w:p>
    <w:p>
      <w:pPr>
        <w:spacing w:after="0"/>
        <w:ind w:left="0"/>
        <w:jc w:val="both"/>
      </w:pPr>
      <w:r>
        <w:rPr>
          <w:rFonts w:ascii="Times New Roman"/>
          <w:b w:val="false"/>
          <w:i w:val="false"/>
          <w:color w:val="000000"/>
          <w:sz w:val="28"/>
        </w:rPr>
        <w:t>      4. Үйлестіру Кеңесі негізгі міндеттерді іске асыру және өз функцияларын жүзеге асыру барысында Үйлестіру Кеңесі:</w:t>
      </w:r>
      <w:r>
        <w:br/>
      </w:r>
      <w:r>
        <w:rPr>
          <w:rFonts w:ascii="Times New Roman"/>
          <w:b w:val="false"/>
          <w:i w:val="false"/>
          <w:color w:val="000000"/>
          <w:sz w:val="28"/>
        </w:rPr>
        <w:t>
      1) Үйлестіру Кеңесінің құзыретіне кіретін сұрақтар бойынша атқарушы, құқық қорғау және басқа да мемлекеттік органдардан ақпаратты, құжаттар мен материалдарды сұрауға және алуға;</w:t>
      </w:r>
      <w:r>
        <w:br/>
      </w:r>
      <w:r>
        <w:rPr>
          <w:rFonts w:ascii="Times New Roman"/>
          <w:b w:val="false"/>
          <w:i w:val="false"/>
          <w:color w:val="000000"/>
          <w:sz w:val="28"/>
        </w:rPr>
        <w:t>
      2) қылмысқа және сыбайлас жемқорлыққа қарсы күрестің тиімділігі, құқықтық тәртіп пен заңдылықты қамтамасыз ету жөніндегі ұсынымдарды әзірлеуге және ұсыныстарды енгізуге;</w:t>
      </w:r>
      <w:r>
        <w:br/>
      </w:r>
      <w:r>
        <w:rPr>
          <w:rFonts w:ascii="Times New Roman"/>
          <w:b w:val="false"/>
          <w:i w:val="false"/>
          <w:color w:val="000000"/>
          <w:sz w:val="28"/>
        </w:rPr>
        <w:t>
      3) Үйлестіру Кеңесінің мәжілістеріне материалдар дайындау үшін құқық қорғау және басқа да мемлекеттік органдары қызметкерлерін тартуға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Үйлестіру Кеңесінің жұмысын ұйымдастыру</w:t>
      </w:r>
    </w:p>
    <w:p>
      <w:pPr>
        <w:spacing w:after="0"/>
        <w:ind w:left="0"/>
        <w:jc w:val="both"/>
      </w:pPr>
      <w:r>
        <w:rPr>
          <w:rFonts w:ascii="Times New Roman"/>
          <w:b w:val="false"/>
          <w:i w:val="false"/>
          <w:color w:val="000000"/>
          <w:sz w:val="28"/>
        </w:rPr>
        <w:t>      1. Үйлестіру Кеңесі жоспарға сәйкес жұмыс істейді, мәжілістер қажеттілігіне қарай тоқсанына бір реттен кем өткізілмейді.</w:t>
      </w:r>
      <w:r>
        <w:br/>
      </w:r>
      <w:r>
        <w:rPr>
          <w:rFonts w:ascii="Times New Roman"/>
          <w:b w:val="false"/>
          <w:i w:val="false"/>
          <w:color w:val="000000"/>
          <w:sz w:val="28"/>
        </w:rPr>
        <w:t>
      2. Үйлестіру Кеңесінің мәжілістерін төраға жүргізеді.</w:t>
      </w:r>
      <w:r>
        <w:br/>
      </w:r>
      <w:r>
        <w:rPr>
          <w:rFonts w:ascii="Times New Roman"/>
          <w:b w:val="false"/>
          <w:i w:val="false"/>
          <w:color w:val="000000"/>
          <w:sz w:val="28"/>
        </w:rPr>
        <w:t>
      3. Үйлестіру Кеңесінің мәжілістері хаттамамен ресімделеді. Мәжілістің қорытындысы бойынша ұсынымдар әзірленеді, оны Төраға бекітеді.</w:t>
      </w:r>
    </w:p>
    <w:p>
      <w:pPr>
        <w:spacing w:after="0"/>
        <w:ind w:left="0"/>
        <w:jc w:val="both"/>
      </w:pPr>
      <w:r>
        <w:rPr>
          <w:rFonts w:ascii="Times New Roman"/>
          <w:b w:val="false"/>
          <w:i/>
          <w:color w:val="000000"/>
          <w:sz w:val="28"/>
        </w:rPr>
        <w:t>      Өскемен қала әкімнің</w:t>
      </w:r>
      <w:r>
        <w:br/>
      </w:r>
      <w:r>
        <w:rPr>
          <w:rFonts w:ascii="Times New Roman"/>
          <w:b w:val="false"/>
          <w:i w:val="false"/>
          <w:color w:val="000000"/>
          <w:sz w:val="28"/>
        </w:rPr>
        <w:t>
</w:t>
      </w:r>
      <w:r>
        <w:rPr>
          <w:rFonts w:ascii="Times New Roman"/>
          <w:b w:val="false"/>
          <w:i/>
          <w:color w:val="000000"/>
          <w:sz w:val="28"/>
        </w:rPr>
        <w:t>      бас инспекторы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Өскемен қаласы әкімдігінің</w:t>
      </w:r>
      <w:r>
        <w:br/>
      </w:r>
      <w:r>
        <w:rPr>
          <w:rFonts w:ascii="Times New Roman"/>
          <w:b w:val="false"/>
          <w:i w:val="false"/>
          <w:color w:val="000000"/>
          <w:sz w:val="28"/>
        </w:rPr>
        <w:t>
2005 жылғы 19 мамырдағы</w:t>
      </w:r>
      <w:r>
        <w:br/>
      </w:r>
      <w:r>
        <w:rPr>
          <w:rFonts w:ascii="Times New Roman"/>
          <w:b w:val="false"/>
          <w:i w:val="false"/>
          <w:color w:val="000000"/>
          <w:sz w:val="28"/>
        </w:rPr>
        <w:t>
N 811 қаулысымен бекітілген</w:t>
      </w:r>
    </w:p>
    <w:p>
      <w:pPr>
        <w:spacing w:after="0"/>
        <w:ind w:left="0"/>
        <w:jc w:val="both"/>
      </w:pPr>
      <w:r>
        <w:rPr>
          <w:rFonts w:ascii="Times New Roman"/>
          <w:b w:val="false"/>
          <w:i w:val="false"/>
          <w:color w:val="000000"/>
          <w:sz w:val="28"/>
        </w:rPr>
        <w:t>Өскемен қаласы әкімдігінің</w:t>
      </w:r>
      <w:r>
        <w:br/>
      </w:r>
      <w:r>
        <w:rPr>
          <w:rFonts w:ascii="Times New Roman"/>
          <w:b w:val="false"/>
          <w:i w:val="false"/>
          <w:color w:val="000000"/>
          <w:sz w:val="28"/>
        </w:rPr>
        <w:t>
2005 жылғы 19 мамырдағы</w:t>
      </w:r>
      <w:r>
        <w:br/>
      </w:r>
      <w:r>
        <w:rPr>
          <w:rFonts w:ascii="Times New Roman"/>
          <w:b w:val="false"/>
          <w:i w:val="false"/>
          <w:color w:val="000000"/>
          <w:sz w:val="28"/>
        </w:rPr>
        <w:t>
N 811 қаулысына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әкімдігінің күші жойылған қаулыларының тізбесі</w:t>
      </w:r>
    </w:p>
    <w:p>
      <w:pPr>
        <w:spacing w:after="0"/>
        <w:ind w:left="0"/>
        <w:jc w:val="both"/>
      </w:pPr>
      <w:r>
        <w:rPr>
          <w:rFonts w:ascii="Times New Roman"/>
          <w:b w:val="false"/>
          <w:i w:val="false"/>
          <w:color w:val="000000"/>
          <w:sz w:val="28"/>
        </w:rPr>
        <w:t>      1. Өскемен қаласы әкімдігінің 2003 жылғы 27 қарашадағы N 2711 "Өскемен қаласы әкімдігінің 2003 жылғы 17 наурыздағы N 339 "Өскемен қаласы әкімі жанындағы қылмыстылықпен және жемқорлықпен күрес жөніндегі оперативтік штаб туралы" қаулысына өзгертулер енгізу туралы" қаулысы.</w:t>
      </w:r>
      <w:r>
        <w:br/>
      </w:r>
      <w:r>
        <w:rPr>
          <w:rFonts w:ascii="Times New Roman"/>
          <w:b w:val="false"/>
          <w:i w:val="false"/>
          <w:color w:val="000000"/>
          <w:sz w:val="28"/>
        </w:rPr>
        <w:t>
      2. Өскемен қаласы әкімдігінің 2003 жылғы 17 наурыздағы N 339 "Өскемен қаласы әкімінің жанындағы қылмысқа және сыбайлас жемқорлыққа қарсы күрес бойынша жедел штаб туралы" қаулысы.</w:t>
      </w:r>
    </w:p>
    <w:p>
      <w:pPr>
        <w:spacing w:after="0"/>
        <w:ind w:left="0"/>
        <w:jc w:val="both"/>
      </w:pPr>
      <w:r>
        <w:rPr>
          <w:rFonts w:ascii="Times New Roman"/>
          <w:b w:val="false"/>
          <w:i/>
          <w:color w:val="000000"/>
          <w:sz w:val="28"/>
        </w:rPr>
        <w:t>      Өскемен қала әкімнің</w:t>
      </w:r>
      <w:r>
        <w:br/>
      </w:r>
      <w:r>
        <w:rPr>
          <w:rFonts w:ascii="Times New Roman"/>
          <w:b w:val="false"/>
          <w:i w:val="false"/>
          <w:color w:val="000000"/>
          <w:sz w:val="28"/>
        </w:rPr>
        <w:t>
</w:t>
      </w:r>
      <w:r>
        <w:rPr>
          <w:rFonts w:ascii="Times New Roman"/>
          <w:b w:val="false"/>
          <w:i/>
          <w:color w:val="000000"/>
          <w:sz w:val="28"/>
        </w:rPr>
        <w:t>      бас инспекторы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