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1820" w14:textId="9671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2005 жылғы 2 наурыздағы N 56 "Халықтың мақсатты топтарын жұмыссыздықтан әлеуметтік қорғау бойынша шаралар және оларды қаржыландыру ережелері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2005 жылғы 29 желтоқсандағы N 1390 қаулысы. Шығыс Қазақстан облысы Әділет департаментінің Өскемен қалалық әділет басқармасында 2006 жылғы 19 қаңтарда N 5-1-24 тіркелді. Күші жойылды - Өскемен қаласы әкімдігінің 2009 жылғы 12 мамырдағы  № 820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Өскемен қаласы әкімдігінің 2009.05.12 № 820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Қазақстан Республикасының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 басшылыққа ала отырып, заңнамаға сәйкес келтіру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Өскемен қаласы әкімдігінің 2005 жылғы 2 наурыздағы N 56 "Халықтың мақсатты топтарын жұмыссыздықтан әлеуметтік қорғау бойынша шаралар және оларды қаржыландыру ережелері туралы" (әділет Департаментінде 2005 жылғы 14 наурызда N 2225 тіркелген, 2005 жылғы 29 наурыздағы N 47 "Рудный Алтай", 2005 жылғы 5 сәуірдегі N 34 "Дидар"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Әлеуметтік жұмыс орындарын ұйымдастыру және қаржыландыру Ережесіндегі: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 тармақтың 1) тармақшасы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жұмыс орны-мақсатты топтарға жататын жұмыссыздарды жұмысқа орналастыру үшін жұмыс беруші жергілікті атқарушы органмен шарт жасасудың негізінде, олардың еңбек ақыларын төлеуге кеткен жұмыс берушінің шығынының орнын жартылай толтырумен құрылатын жұмыс орны";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ереже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тармақшасына,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әзірленген";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жұмыс орындарын құруды жұмыс беруші жергілікті атқарушы органмен жасасқан шарттың негізінде жүзеге асырылады".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