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1820" w14:textId="9671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2005 жылғы 2 наурыздағы N 56 "Халықтың мақсатты топтарын жұмыссыздықтан әлеуметтік қорғау бойынша шаралар және оларды қаржыландыру ережелері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2005 жылғы 29 желтоқсандағы N 1390 қаулысы. Шығыс Қазақстан облысы Әділет департаментінің Өскемен қалалық әділет басқармасында 2006 жылғы 19 қаңтарда N 5-1-24 тіркелді. Күші жойылды - Өскемен қаласы әкімдігінің 2009 жылғы 12 мамырдағы  № 820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Өскемен қаласы әкімдігінің 2009.05.12 № 820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Қазақстан Республикасының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 басшылыққа ала отырып, заңнамаға сәйкес келтіру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Өскемен қаласы әкімдігінің 2005 жылғы 2 наурыздағы N 56 "Халықтың мақсатты топтарын жұмыссыздықтан әлеуметтік қорғау бойынша шаралар және оларды қаржыландыру ережелері туралы" (әділет Департаментінде 2005 жылғы 14 наурызда N 2225 тіркелген, 2005 жылғы 29 наурыздағы N 47 "Рудный Алтай", 2005 жылғы 5 сәуірдегі N 34 "Дидар"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Әлеуметтік жұмыс орындарын ұйымдастыру және қаржыландыру Ережесіндегі: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 тармақтың 1) тармақшасы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орны-мақсатты топтарға жататын жұмыссыздарды жұмысқа орналастыру үшін жұмыс беруші жергілікті атқарушы органмен шарт жасасудың негізінде, олардың еңбек ақыларын төлеуге кеткен жұмыс берушінің шығынының орнын жартылай толтырумен құрылатын жұмыс орны";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ереже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әзірленген";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орындарын құруды жұмыс беруші жергілікті атқарушы органмен жасасқан шарттың негізінде жүзеге асырылады".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