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fc83" w14:textId="9e0f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мемлекеттік органдарында ақпараттық-қатынас технологияларын енгізу жөніндегі облыстық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әкімиятының 2005 жылғы 1 наурыздағы N 101 қаулысы. Шығыс Қазақстан облысының Әділет департаментінде 2005 жылғы 5 наурызда N 2212 тіркелді. Күші жойылды - Шығыс Қазақстан облысы әкімдігінің 2009 жылғы 8 маусымдағы N 91 қаулысымен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әкімдігінің 2009.06.08 N 91 қаулысымен. </w:t>
      </w:r>
    </w:p>
    <w:bookmarkEnd w:id="0"/>
    <w:p>
      <w:pPr>
        <w:spacing w:after="0"/>
        <w:ind w:left="0"/>
        <w:jc w:val="both"/>
      </w:pPr>
      <w:r>
        <w:rPr>
          <w:rFonts w:ascii="Times New Roman"/>
          <w:b w:val="false"/>
          <w:i w:val="false"/>
          <w:color w:val="000000"/>
          <w:sz w:val="28"/>
        </w:rPr>
        <w:t>      Қазақстан Республикасы Президентінің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"электрондық үкімет" қалыптастырудың 2005-2007 жылдарға арналған мемлекеттік бағдарламасын іске асыру, мемлекеттік басқарудың халықаралық стандарттарын енгізу, мемлекеттік органдарда ақпараттандыру жүйесін құру мен енгізудің бірыңғай ақпараттық кеңістігі мен процестерін қалыптастыру бойынша жұмысты үйлестіру мақсатында Шығыс Қазақстан облысының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Шығыс Қазақстан облысының мемлекеттік органдарында ақпараттық-қатынас технологияларын енгізу жөніндегі облыстық ведомствоаралық комиссия құрылсын (бұдан әрі - Комиссия). </w:t>
      </w:r>
    </w:p>
    <w:bookmarkEnd w:id="1"/>
    <w:bookmarkStart w:name="z3" w:id="2"/>
    <w:p>
      <w:pPr>
        <w:spacing w:after="0"/>
        <w:ind w:left="0"/>
        <w:jc w:val="both"/>
      </w:pPr>
      <w:r>
        <w:rPr>
          <w:rFonts w:ascii="Times New Roman"/>
          <w:b w:val="false"/>
          <w:i w:val="false"/>
          <w:color w:val="000000"/>
          <w:sz w:val="28"/>
        </w:rPr>
        <w:t xml:space="preserve">
      2. Комиссия туралы қоса беріліп отырған Ереже бекітілсін. </w:t>
      </w:r>
    </w:p>
    <w:bookmarkEnd w:id="2"/>
    <w:bookmarkStart w:name="z4" w:id="3"/>
    <w:p>
      <w:pPr>
        <w:spacing w:after="0"/>
        <w:ind w:left="0"/>
        <w:jc w:val="both"/>
      </w:pPr>
      <w:r>
        <w:rPr>
          <w:rFonts w:ascii="Times New Roman"/>
          <w:b w:val="false"/>
          <w:i w:val="false"/>
          <w:color w:val="000000"/>
          <w:sz w:val="28"/>
        </w:rPr>
        <w:t xml:space="preserve">
      3. Комиссияның дербес құрамы облыстық мәслихаттың кезекті сессиясына бекітуге енгізілсін. </w:t>
      </w:r>
      <w:r>
        <w:br/>
      </w:r>
      <w:r>
        <w:rPr>
          <w:rFonts w:ascii="Times New Roman"/>
          <w:b w:val="false"/>
          <w:i w:val="false"/>
          <w:color w:val="000000"/>
          <w:sz w:val="28"/>
        </w:rPr>
        <w:t xml:space="preserve">
      4. Осы қаулының орындалуына бақылау жасау облыс әкімінің аппарат басшысы А.К.Сабдалинге жүктелсін. </w:t>
      </w:r>
    </w:p>
    <w:bookmarkEnd w:id="3"/>
    <w:p>
      <w:pPr>
        <w:spacing w:after="0"/>
        <w:ind w:left="0"/>
        <w:jc w:val="both"/>
      </w:pPr>
      <w:r>
        <w:rPr>
          <w:rFonts w:ascii="Times New Roman"/>
          <w:b w:val="false"/>
          <w:i/>
          <w:color w:val="000000"/>
          <w:sz w:val="28"/>
        </w:rPr>
        <w:t xml:space="preserve">      Облыс әкімі </w:t>
      </w:r>
    </w:p>
    <w:bookmarkStart w:name="z5" w:id="4"/>
    <w:p>
      <w:pPr>
        <w:spacing w:after="0"/>
        <w:ind w:left="0"/>
        <w:jc w:val="both"/>
      </w:pPr>
      <w:r>
        <w:rPr>
          <w:rFonts w:ascii="Times New Roman"/>
          <w:b w:val="false"/>
          <w:i w:val="false"/>
          <w:color w:val="000000"/>
          <w:sz w:val="28"/>
        </w:rPr>
        <w:t xml:space="preserve">
Шығыс Қазақстан облысы әкімдігінің </w:t>
      </w:r>
      <w:r>
        <w:br/>
      </w:r>
      <w:r>
        <w:rPr>
          <w:rFonts w:ascii="Times New Roman"/>
          <w:b w:val="false"/>
          <w:i w:val="false"/>
          <w:color w:val="000000"/>
          <w:sz w:val="28"/>
        </w:rPr>
        <w:t xml:space="preserve">
2005 жылғы 1 наурыздағы      </w:t>
      </w:r>
      <w:r>
        <w:br/>
      </w:r>
      <w:r>
        <w:rPr>
          <w:rFonts w:ascii="Times New Roman"/>
          <w:b w:val="false"/>
          <w:i w:val="false"/>
          <w:color w:val="000000"/>
          <w:sz w:val="28"/>
        </w:rPr>
        <w:t xml:space="preserve">
N 101 қаулысымен бекітілген    </w:t>
      </w:r>
    </w:p>
    <w:bookmarkEnd w:id="4"/>
    <w:p>
      <w:pPr>
        <w:spacing w:after="0"/>
        <w:ind w:left="0"/>
        <w:jc w:val="left"/>
      </w:pPr>
      <w:r>
        <w:rPr>
          <w:rFonts w:ascii="Times New Roman"/>
          <w:b/>
          <w:i w:val="false"/>
          <w:color w:val="000000"/>
        </w:rPr>
        <w:t xml:space="preserve"> Шығыс Қазақстан облысының мемлекеттік органдарында </w:t>
      </w:r>
      <w:r>
        <w:br/>
      </w:r>
      <w:r>
        <w:rPr>
          <w:rFonts w:ascii="Times New Roman"/>
          <w:b/>
          <w:i w:val="false"/>
          <w:color w:val="000000"/>
        </w:rPr>
        <w:t xml:space="preserve">
ақпараттық-қатынас технологияларын енгізу жөніндегі </w:t>
      </w:r>
      <w:r>
        <w:br/>
      </w:r>
      <w:r>
        <w:rPr>
          <w:rFonts w:ascii="Times New Roman"/>
          <w:b/>
          <w:i w:val="false"/>
          <w:color w:val="000000"/>
        </w:rPr>
        <w:t xml:space="preserve">
облыстық ведомствоаралық комиссия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1. Шығыс Қазақстан облысының мемлекеттік органдарында ақпараттық-коммуникациялық технологияларды енгізу жөніндегі облыстық ведомствоаралық комиссия (бұдан әрі - Комиссия) мемлекеттік мекемелерді ақпараттандырудың бірыңғай ақпараттық кеңістігі мен процестерін қалыптастыру бойынша жұмысты үйлестіру, мемлекеттік қаражатты тиімді пайдалану (соның ішінде қарызға алынған), ақпараттық алмасу мәліметтері мен мемлекеттік басқарудың халықаралық стандарттарын енгізу, мемлекеттік мекемелерде ақпараттандыру жүйесін құру мен енгізудің бірыңғай ақпараттық кеңістігі мен процестерін қалыптастыру бойынша жұмысты үйлестіру мақсатында, сондай-ақ Қазақстан Республикасы Үкіметінің 1998 жылғы 29 шілдедегі N 715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Республикасының бірыңғай ақпараттық кеңістігін құру Тұжырымдамасын және Қазақстан Республикасы Президентінің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"электрондық үкімет" қалыптастырудың мемлекеттік бағдарламасын іске асыру мақсатында құрылды. </w:t>
      </w:r>
      <w:r>
        <w:br/>
      </w:r>
      <w:r>
        <w:rPr>
          <w:rFonts w:ascii="Times New Roman"/>
          <w:b w:val="false"/>
          <w:i w:val="false"/>
          <w:color w:val="000000"/>
          <w:sz w:val="28"/>
        </w:rPr>
        <w:t xml:space="preserve">
      2. Комиссия төрағадан, оның екі орынбасарынан, хатшы мен Комиссия мүшелерінен тұрады. </w:t>
      </w:r>
      <w:r>
        <w:br/>
      </w: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заңдарын, Ел басы мен Қазақстан Республикасы Үкіметінің актілерін, өзге де нормативтік құқықтық актілерді, сондай-ақ осы Ережені басшылыққа алады. </w:t>
      </w:r>
    </w:p>
    <w:bookmarkStart w:name="z7" w:id="5"/>
    <w:p>
      <w:pPr>
        <w:spacing w:after="0"/>
        <w:ind w:left="0"/>
        <w:jc w:val="left"/>
      </w:pPr>
      <w:r>
        <w:rPr>
          <w:rFonts w:ascii="Times New Roman"/>
          <w:b/>
          <w:i w:val="false"/>
          <w:color w:val="000000"/>
        </w:rPr>
        <w:t xml:space="preserve"> 
2. Комиссияның негізгі міндеттері мен функциялары </w:t>
      </w:r>
    </w:p>
    <w:bookmarkEnd w:id="5"/>
    <w:p>
      <w:pPr>
        <w:spacing w:after="0"/>
        <w:ind w:left="0"/>
        <w:jc w:val="both"/>
      </w:pPr>
      <w:r>
        <w:rPr>
          <w:rFonts w:ascii="Times New Roman"/>
          <w:b w:val="false"/>
          <w:i w:val="false"/>
          <w:color w:val="000000"/>
          <w:sz w:val="28"/>
        </w:rPr>
        <w:t xml:space="preserve">      4. Комиссияның негізгі мақсаттары болып мыналар табылады: </w:t>
      </w:r>
      <w:r>
        <w:br/>
      </w:r>
      <w:r>
        <w:rPr>
          <w:rFonts w:ascii="Times New Roman"/>
          <w:b w:val="false"/>
          <w:i w:val="false"/>
          <w:color w:val="000000"/>
          <w:sz w:val="28"/>
        </w:rPr>
        <w:t xml:space="preserve">
      1) Шығыс Қазақстан облысы мемлекеттік мекемелерінің бірыңғай ақпараттық кеңестік пен ақпараттандыруды қалыптастыру саласындағы саясаттың негізгі ережелерін әзірлеу; </w:t>
      </w:r>
      <w:r>
        <w:br/>
      </w:r>
      <w:r>
        <w:rPr>
          <w:rFonts w:ascii="Times New Roman"/>
          <w:b w:val="false"/>
          <w:i w:val="false"/>
          <w:color w:val="000000"/>
          <w:sz w:val="28"/>
        </w:rPr>
        <w:t xml:space="preserve">
      2) мемлекеттік қаражаттар есебінен (соның ішінде қарызға алынған) жүзеге асырылатын облыстың мемлекеттік органдардың ақпараттандыру жоспарларын және бағдарламаларын келісу және қарау; </w:t>
      </w:r>
      <w:r>
        <w:br/>
      </w:r>
      <w:r>
        <w:rPr>
          <w:rFonts w:ascii="Times New Roman"/>
          <w:b w:val="false"/>
          <w:i w:val="false"/>
          <w:color w:val="000000"/>
          <w:sz w:val="28"/>
        </w:rPr>
        <w:t xml:space="preserve">
      3) ақпараттық технологияларды енгізу мәселелер жөніндегі нормативтік құқықтық базаны жетілдіру жөніндегі ұсыныстарды әзірлеу; </w:t>
      </w:r>
      <w:r>
        <w:br/>
      </w:r>
      <w:r>
        <w:rPr>
          <w:rFonts w:ascii="Times New Roman"/>
          <w:b w:val="false"/>
          <w:i w:val="false"/>
          <w:color w:val="000000"/>
          <w:sz w:val="28"/>
        </w:rPr>
        <w:t xml:space="preserve">
      4) электрондық ұсыныстардың қазақстандық стандарттарын және мәліметтермен алмасуды, сондай-ақ Шығыс Қазақстан облысы мемлекеттік мекемелеріне Қазақстан Республикасы азаматтары арыз-шағымдарының электрондық стандарттарын енгізу мен қарау; </w:t>
      </w:r>
      <w:r>
        <w:br/>
      </w:r>
      <w:r>
        <w:rPr>
          <w:rFonts w:ascii="Times New Roman"/>
          <w:b w:val="false"/>
          <w:i w:val="false"/>
          <w:color w:val="000000"/>
          <w:sz w:val="28"/>
        </w:rPr>
        <w:t xml:space="preserve">
      5) Шығыс Қазақстан облысы мемлекеттік мекемелерінің бірыңғай ақпараттық кеңестік пен ақпараттандыру процестерін қалыптастыру жөніндегі жұмысты үйлестіру; </w:t>
      </w:r>
      <w:r>
        <w:br/>
      </w:r>
      <w:r>
        <w:rPr>
          <w:rFonts w:ascii="Times New Roman"/>
          <w:b w:val="false"/>
          <w:i w:val="false"/>
          <w:color w:val="000000"/>
          <w:sz w:val="28"/>
        </w:rPr>
        <w:t xml:space="preserve">
      6) мемлекеттік тілдегі ақпараттық жүйелерді қызмет ету процесін үйлестіру. </w:t>
      </w:r>
      <w:r>
        <w:br/>
      </w:r>
      <w:r>
        <w:rPr>
          <w:rFonts w:ascii="Times New Roman"/>
          <w:b w:val="false"/>
          <w:i w:val="false"/>
          <w:color w:val="000000"/>
          <w:sz w:val="28"/>
        </w:rPr>
        <w:t xml:space="preserve">
      5. Комиссияға жүктелген міндеттерге сәйкес: </w:t>
      </w:r>
      <w:r>
        <w:br/>
      </w:r>
      <w:r>
        <w:rPr>
          <w:rFonts w:ascii="Times New Roman"/>
          <w:b w:val="false"/>
          <w:i w:val="false"/>
          <w:color w:val="000000"/>
          <w:sz w:val="28"/>
        </w:rPr>
        <w:t xml:space="preserve">
      1) облыс әкімінің қарауына бірыңғай ақпараттық кеңестікті құру Тұжырымдамасын іске асыру жөніндегі ұсыныстарды енгізеді; </w:t>
      </w:r>
      <w:r>
        <w:br/>
      </w:r>
      <w:r>
        <w:rPr>
          <w:rFonts w:ascii="Times New Roman"/>
          <w:b w:val="false"/>
          <w:i w:val="false"/>
          <w:color w:val="000000"/>
          <w:sz w:val="28"/>
        </w:rPr>
        <w:t xml:space="preserve">
      2) мүдделі мемлекеттік мекемелердің келісімі бойынша Шығыс Қазақстан облысы мемлекеттік мекемелерінің бірыңғай ақпараттық кеңестік пен ақпараттандыру саласындағы басымдылықтарды нақтылайды; </w:t>
      </w:r>
      <w:r>
        <w:br/>
      </w:r>
      <w:r>
        <w:rPr>
          <w:rFonts w:ascii="Times New Roman"/>
          <w:b w:val="false"/>
          <w:i w:val="false"/>
          <w:color w:val="000000"/>
          <w:sz w:val="28"/>
        </w:rPr>
        <w:t xml:space="preserve">
      3) мемлекеттік мекемелерге ақпараттандыру мәселелері бойынша консультативтік көмек көрсетеді; </w:t>
      </w:r>
      <w:r>
        <w:br/>
      </w:r>
      <w:r>
        <w:rPr>
          <w:rFonts w:ascii="Times New Roman"/>
          <w:b w:val="false"/>
          <w:i w:val="false"/>
          <w:color w:val="000000"/>
          <w:sz w:val="28"/>
        </w:rPr>
        <w:t xml:space="preserve">
      4) Шығыс Қазақстан облысы мемлекеттік мекемелерінде ақпараттық-қатынас жүйесін пайдалану, сүйемелеу, енгізу және құру процесін ұйымдастыру жөніндегі ұсыныстарды енгізеді және қарайды; </w:t>
      </w:r>
      <w:r>
        <w:br/>
      </w: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 тармақшасы алынып тасталған ШҚО әкімдігінің 2006 жылғы 2 наурыздағы N 545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Шығыс Қазақстан облысының бірыңғай ақпараттық кеңестік пен ақпараттандыруды қалыптастыру мәселелерін шешкен кезде мемлекет мүдделерін қорғау жөніндегі ұсыныстарды Қазақстан Республикасының үкіметіне енгізу үшін облыс әкіміне ұсыныстар енгізеді; </w:t>
      </w:r>
      <w:r>
        <w:br/>
      </w:r>
      <w:r>
        <w:rPr>
          <w:rFonts w:ascii="Times New Roman"/>
          <w:b w:val="false"/>
          <w:i w:val="false"/>
          <w:color w:val="000000"/>
          <w:sz w:val="28"/>
        </w:rPr>
        <w:t xml:space="preserve">
      7) ақпараттық-қатынасты енгізудің әлемдік іс-тәжірибесін зерделейді және Қазақстан Республикасы Ақпараттандыру және байланыс агенттігіне Қазақстан Республикасында оны пайдалану арқылы нормативтік құқықтық базаны жетілдіру жөніндегі ұсыныстарды енгізеді; </w:t>
      </w:r>
      <w:r>
        <w:br/>
      </w:r>
      <w:r>
        <w:rPr>
          <w:rFonts w:ascii="Times New Roman"/>
          <w:b w:val="false"/>
          <w:i w:val="false"/>
          <w:color w:val="000000"/>
          <w:sz w:val="28"/>
        </w:rPr>
        <w:t xml:space="preserve">
      8) облыстың мемлекеттік мекемелерінде ақпараттық-қатынас технологияларын енгізу жөніндегі жұмысты жетілдіруге бағытталған зерттеулерді жүргізуге бастама етеді; </w:t>
      </w:r>
      <w:r>
        <w:br/>
      </w:r>
      <w:r>
        <w:rPr>
          <w:rFonts w:ascii="Times New Roman"/>
          <w:b w:val="false"/>
          <w:i w:val="false"/>
          <w:color w:val="000000"/>
          <w:sz w:val="28"/>
        </w:rPr>
        <w:t xml:space="preserve">
      9) Комиссияның құзыретіне енетін мәселелер бойынша азаматтардың жазбаша арыз-шағымдарын қарайды; </w:t>
      </w:r>
      <w:r>
        <w:br/>
      </w:r>
      <w:r>
        <w:rPr>
          <w:rFonts w:ascii="Times New Roman"/>
          <w:b w:val="false"/>
          <w:i w:val="false"/>
          <w:color w:val="000000"/>
          <w:sz w:val="28"/>
        </w:rPr>
        <w:t xml:space="preserve">
      10) Комиссия өз құзыреттерін жүзеге асырған кезде заңнамада белгіленген тәртіппен жергілікті бюджеттен қаржыландырылатын атқарушы органдармен, бұқаралық ақпарат құралдарымен, қоғамдық бірлестіктермен, басқа да мүдделі тұлғалармен өзара әрекеттеседі. </w:t>
      </w:r>
    </w:p>
    <w:bookmarkStart w:name="z8" w:id="6"/>
    <w:p>
      <w:pPr>
        <w:spacing w:after="0"/>
        <w:ind w:left="0"/>
        <w:jc w:val="left"/>
      </w:pPr>
      <w:r>
        <w:rPr>
          <w:rFonts w:ascii="Times New Roman"/>
          <w:b/>
          <w:i w:val="false"/>
          <w:color w:val="000000"/>
        </w:rPr>
        <w:t xml:space="preserve"> 
3. Комиссияның құқықтары </w:t>
      </w:r>
    </w:p>
    <w:bookmarkEnd w:id="6"/>
    <w:p>
      <w:pPr>
        <w:spacing w:after="0"/>
        <w:ind w:left="0"/>
        <w:jc w:val="both"/>
      </w:pPr>
      <w:r>
        <w:rPr>
          <w:rFonts w:ascii="Times New Roman"/>
          <w:b w:val="false"/>
          <w:i w:val="false"/>
          <w:color w:val="000000"/>
          <w:sz w:val="28"/>
        </w:rPr>
        <w:t xml:space="preserve">      6. Комиссия, оған жүктелген міндеттерге сәйкес, мынадай құқықтарға ие: </w:t>
      </w:r>
      <w:r>
        <w:br/>
      </w:r>
      <w:r>
        <w:rPr>
          <w:rFonts w:ascii="Times New Roman"/>
          <w:b w:val="false"/>
          <w:i w:val="false"/>
          <w:color w:val="000000"/>
          <w:sz w:val="28"/>
        </w:rPr>
        <w:t xml:space="preserve">
      1) Шығыс Қазақстан облысының мемлекеттік мекемелерінен оған жүктелген міндеттерді орындауға қажетті ақпараттарды сұратуға және алуға; </w:t>
      </w:r>
      <w:r>
        <w:br/>
      </w:r>
      <w:r>
        <w:rPr>
          <w:rFonts w:ascii="Times New Roman"/>
          <w:b w:val="false"/>
          <w:i w:val="false"/>
          <w:color w:val="000000"/>
          <w:sz w:val="28"/>
        </w:rPr>
        <w:t xml:space="preserve">
      2) Комиссияның құзыретіне кіретін мәселелер бойынша нормативтік құқықтық актілерді қабылдау, өзгерту және күшін жою жөніндегі ұсыныстарды облыс әкімінің қарауына енгізуге; </w:t>
      </w:r>
      <w:r>
        <w:br/>
      </w:r>
      <w:r>
        <w:rPr>
          <w:rFonts w:ascii="Times New Roman"/>
          <w:b w:val="false"/>
          <w:i w:val="false"/>
          <w:color w:val="000000"/>
          <w:sz w:val="28"/>
        </w:rPr>
        <w:t xml:space="preserve">
      3) сараптама және консультация өткізу үшін тиісті ведомстволар, кәсіпорындар мен ұйымдар, ғылыми және зерттеу мекемелерден келісімдері бойынша мамандарды тартуға, сондай-ақ қажетіне қарай жұмыс топтарын ұйымдастыруға; </w:t>
      </w:r>
      <w:r>
        <w:br/>
      </w:r>
      <w:r>
        <w:rPr>
          <w:rFonts w:ascii="Times New Roman"/>
          <w:b w:val="false"/>
          <w:i w:val="false"/>
          <w:color w:val="000000"/>
          <w:sz w:val="28"/>
        </w:rPr>
        <w:t xml:space="preserve">
      4) облыстың мемлекеттік мекемелерінде бірыңғай ақпараттық кеңестік пен ақпараттандыруды қалыптастыру жөніндегі жұмысты жүргізу үшін бюджет қаражаттарын және қаржыландырудың басқа мемлекеттік көздерін (соның ішінде қарызға алынған) пайдалану бойынша ұсыныстар енгізуге; </w:t>
      </w:r>
      <w:r>
        <w:br/>
      </w:r>
      <w:r>
        <w:rPr>
          <w:rFonts w:ascii="Times New Roman"/>
          <w:b w:val="false"/>
          <w:i w:val="false"/>
          <w:color w:val="000000"/>
          <w:sz w:val="28"/>
        </w:rPr>
        <w:t xml:space="preserve">
      5) өз мәжілістерінде жергілікті бюджеттен қаржыландырылатын атқарушы органдардың басшыларын, олардың ақпараттық-қатынас технологияларын енгізу жөніндегі өткізіп жатқан жұмыстары туралы тыңдауға; </w:t>
      </w:r>
      <w:r>
        <w:br/>
      </w:r>
      <w:r>
        <w:rPr>
          <w:rFonts w:ascii="Times New Roman"/>
          <w:b w:val="false"/>
          <w:i w:val="false"/>
          <w:color w:val="000000"/>
          <w:sz w:val="28"/>
        </w:rPr>
        <w:t xml:space="preserve">
      6) ақпараттық-қатынас технологияларын енгізуге бюджет қаражаттарын пайдалану мәселелері бойынша жергілікті бюджеттен қаржыландырылатын атқарушы органдардың қызметін уәкілетті мемлекеттік органмен тексеру жүргізуге бастама етеді; </w:t>
      </w:r>
      <w:r>
        <w:br/>
      </w:r>
      <w:r>
        <w:rPr>
          <w:rFonts w:ascii="Times New Roman"/>
          <w:b w:val="false"/>
          <w:i w:val="false"/>
          <w:color w:val="000000"/>
          <w:sz w:val="28"/>
        </w:rPr>
        <w:t xml:space="preserve">
      7) облыстың бюджетінде қаралған қаражаттар есебінің шегінде ақпараттық технологияларды пайдалануды насихаттау мәселелері бойынша кең ауқымды акциялар, семинарлар, "дөңгелек үстелдер", кеңестер ұйымдастыруға. </w:t>
      </w:r>
    </w:p>
    <w:bookmarkStart w:name="z9" w:id="7"/>
    <w:p>
      <w:pPr>
        <w:spacing w:after="0"/>
        <w:ind w:left="0"/>
        <w:jc w:val="left"/>
      </w:pPr>
      <w:r>
        <w:rPr>
          <w:rFonts w:ascii="Times New Roman"/>
          <w:b/>
          <w:i w:val="false"/>
          <w:color w:val="000000"/>
        </w:rPr>
        <w:t xml:space="preserve"> 
4. Комиссияның қызметін ұйымдастыру </w:t>
      </w:r>
    </w:p>
    <w:bookmarkEnd w:id="7"/>
    <w:p>
      <w:pPr>
        <w:spacing w:after="0"/>
        <w:ind w:left="0"/>
        <w:jc w:val="both"/>
      </w:pPr>
      <w:r>
        <w:rPr>
          <w:rFonts w:ascii="Times New Roman"/>
          <w:b w:val="false"/>
          <w:i w:val="false"/>
          <w:color w:val="000000"/>
          <w:sz w:val="28"/>
        </w:rPr>
        <w:t xml:space="preserve">      7. Комиссияның жұмысы қоғамдық бастамаларда жүзеге асырылады. </w:t>
      </w:r>
      <w:r>
        <w:br/>
      </w:r>
      <w:r>
        <w:rPr>
          <w:rFonts w:ascii="Times New Roman"/>
          <w:b w:val="false"/>
          <w:i w:val="false"/>
          <w:color w:val="000000"/>
          <w:sz w:val="28"/>
        </w:rPr>
        <w:t xml:space="preserve">
      Комиссияның мәжілістері қажеттілік туындаған кезде, бірақ тоқсанына бір реттен кем емес өткізіледі. </w:t>
      </w:r>
      <w:r>
        <w:br/>
      </w:r>
      <w:r>
        <w:rPr>
          <w:rFonts w:ascii="Times New Roman"/>
          <w:b w:val="false"/>
          <w:i w:val="false"/>
          <w:color w:val="000000"/>
          <w:sz w:val="28"/>
        </w:rPr>
        <w:t xml:space="preserve">
      8. Комиссия мәжілістері, оның мәжілістерінде мүшелерінің жалпы санынан үштен екі бөлігі бар кезде ғана құқылы деп есептеледі. Комиссия мүшелері, оның мәжілістерінде өздерін алмастыру құқығынсыз қатысады. </w:t>
      </w:r>
      <w:r>
        <w:br/>
      </w:r>
      <w:r>
        <w:rPr>
          <w:rFonts w:ascii="Times New Roman"/>
          <w:b w:val="false"/>
          <w:i w:val="false"/>
          <w:color w:val="000000"/>
          <w:sz w:val="28"/>
        </w:rPr>
        <w:t xml:space="preserve">
      9. Комиссия шешімдері мәжіліске қатысып отырған мүшелерінің жалпы санының көпшілігімен қабылданады. Комиссия мүшелерінің дауыстары тең болған жағдайда, төрағаның дауысы шешуші болып табылады. </w:t>
      </w:r>
      <w:r>
        <w:br/>
      </w:r>
      <w:r>
        <w:rPr>
          <w:rFonts w:ascii="Times New Roman"/>
          <w:b w:val="false"/>
          <w:i w:val="false"/>
          <w:color w:val="000000"/>
          <w:sz w:val="28"/>
        </w:rPr>
        <w:t xml:space="preserve">
      10. Комиссияға, комиссия мүшесі болып табылмайтын лауазымды тұлғалар, сондай-ақ бұқаралық ақпарат құралдарының өкілдері шақырылуы мүмкін. </w:t>
      </w:r>
      <w:r>
        <w:br/>
      </w:r>
      <w:r>
        <w:rPr>
          <w:rFonts w:ascii="Times New Roman"/>
          <w:b w:val="false"/>
          <w:i w:val="false"/>
          <w:color w:val="000000"/>
          <w:sz w:val="28"/>
        </w:rPr>
        <w:t xml:space="preserve">
      11. Комиссия төрағасы: </w:t>
      </w:r>
      <w:r>
        <w:br/>
      </w:r>
      <w:r>
        <w:rPr>
          <w:rFonts w:ascii="Times New Roman"/>
          <w:b w:val="false"/>
          <w:i w:val="false"/>
          <w:color w:val="000000"/>
          <w:sz w:val="28"/>
        </w:rPr>
        <w:t xml:space="preserve">
      1) Комиссия қызметіне басшылық етеді және оның мәжілістерінде төрағалық етеді; </w:t>
      </w:r>
      <w:r>
        <w:br/>
      </w:r>
      <w:r>
        <w:rPr>
          <w:rFonts w:ascii="Times New Roman"/>
          <w:b w:val="false"/>
          <w:i w:val="false"/>
          <w:color w:val="000000"/>
          <w:sz w:val="28"/>
        </w:rPr>
        <w:t xml:space="preserve">
      2) Комиссия атқарған жұмыс туралы жарты жылдықта бір реттен кем емес облыс әкімдігіне ақпарат береді; </w:t>
      </w:r>
      <w:r>
        <w:br/>
      </w:r>
      <w:r>
        <w:rPr>
          <w:rFonts w:ascii="Times New Roman"/>
          <w:b w:val="false"/>
          <w:i w:val="false"/>
          <w:color w:val="000000"/>
          <w:sz w:val="28"/>
        </w:rPr>
        <w:t xml:space="preserve">
      3) Комиссия мүшелерінің арасында тапсырмаларды бөледі; </w:t>
      </w:r>
      <w:r>
        <w:br/>
      </w:r>
      <w:r>
        <w:rPr>
          <w:rFonts w:ascii="Times New Roman"/>
          <w:b w:val="false"/>
          <w:i w:val="false"/>
          <w:color w:val="000000"/>
          <w:sz w:val="28"/>
        </w:rPr>
        <w:t xml:space="preserve">
      4) Комиссия отырыстарын дайындау үшін жергілікті бюджеттен қаржыландырылатын атқарушы органдардан, мүдделі ұйымдар мен лауазымды тұлғалардан ақпараттар сұрау және алу; </w:t>
      </w:r>
      <w:r>
        <w:br/>
      </w:r>
      <w:r>
        <w:rPr>
          <w:rFonts w:ascii="Times New Roman"/>
          <w:b w:val="false"/>
          <w:i w:val="false"/>
          <w:color w:val="000000"/>
          <w:sz w:val="28"/>
        </w:rPr>
        <w:t xml:space="preserve">
      5) Комиссия отырыстарының хаттамаларына, жұмыс жоспарларына қол қояды; </w:t>
      </w:r>
      <w:r>
        <w:br/>
      </w:r>
      <w:r>
        <w:rPr>
          <w:rFonts w:ascii="Times New Roman"/>
          <w:b w:val="false"/>
          <w:i w:val="false"/>
          <w:color w:val="000000"/>
          <w:sz w:val="28"/>
        </w:rPr>
        <w:t xml:space="preserve">
      6) Комиссия мүшелерінің оның қызметін жетілдіру және Комиссия құзыретіне кіретін басқа да мәселелер бойынша ұсыныстарын қарайды; </w:t>
      </w:r>
      <w:r>
        <w:br/>
      </w:r>
      <w:r>
        <w:rPr>
          <w:rFonts w:ascii="Times New Roman"/>
          <w:b w:val="false"/>
          <w:i w:val="false"/>
          <w:color w:val="000000"/>
          <w:sz w:val="28"/>
        </w:rPr>
        <w:t xml:space="preserve">
      7) Комиссияның күн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11-тармақтың 4-тармақшасы жаңа редакцияда - ШҚО әкімдігінің 2006 жылғы 2 наурыздағы N 545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12. Төраға жоқ болғанда оның міндеттерін төрағаның орынбасары атқарады. </w:t>
      </w:r>
      <w:r>
        <w:br/>
      </w:r>
      <w:r>
        <w:rPr>
          <w:rFonts w:ascii="Times New Roman"/>
          <w:b w:val="false"/>
          <w:i w:val="false"/>
          <w:color w:val="000000"/>
          <w:sz w:val="28"/>
        </w:rPr>
        <w:t xml:space="preserve">
      13. Комиссия төрағасының орынбасары: </w:t>
      </w:r>
      <w:r>
        <w:br/>
      </w:r>
      <w:r>
        <w:rPr>
          <w:rFonts w:ascii="Times New Roman"/>
          <w:b w:val="false"/>
          <w:i w:val="false"/>
          <w:color w:val="000000"/>
          <w:sz w:val="28"/>
        </w:rPr>
        <w:t xml:space="preserve">
      1) төрағаның тапсырмалары мен Комиссияның ұсыныстарын орындауға бақылау жасауды қамтамасыз етеді; </w:t>
      </w:r>
      <w:r>
        <w:br/>
      </w:r>
      <w:r>
        <w:rPr>
          <w:rFonts w:ascii="Times New Roman"/>
          <w:b w:val="false"/>
          <w:i w:val="false"/>
          <w:color w:val="000000"/>
          <w:sz w:val="28"/>
        </w:rPr>
        <w:t xml:space="preserve">
      2) Комиссия төрағасына Комиссияның ағымдағы және болашақ жұмыс жоспарын бекітуге енгізеді; </w:t>
      </w:r>
      <w:r>
        <w:br/>
      </w:r>
      <w:r>
        <w:rPr>
          <w:rFonts w:ascii="Times New Roman"/>
          <w:b w:val="false"/>
          <w:i w:val="false"/>
          <w:color w:val="000000"/>
          <w:sz w:val="28"/>
        </w:rPr>
        <w:t xml:space="preserve">
      3) Комиссияның отырыстарына дайындық үшін жалпы бақылау жасауды жүзеге асырады; </w:t>
      </w:r>
      <w:r>
        <w:br/>
      </w:r>
      <w:r>
        <w:rPr>
          <w:rFonts w:ascii="Times New Roman"/>
          <w:b w:val="false"/>
          <w:i w:val="false"/>
          <w:color w:val="000000"/>
          <w:sz w:val="28"/>
        </w:rPr>
        <w:t xml:space="preserve">
      4) Комиссия төрағасының келісімі бойынша хатшыға немесе Комиссия мүшелеріне комиссия құзыретіне кіретін мәселелер бойынша материалдарды, азаматтардың жазбаша өтініштерін қарауға жібереді. </w:t>
      </w:r>
      <w:r>
        <w:br/>
      </w:r>
      <w:r>
        <w:rPr>
          <w:rFonts w:ascii="Times New Roman"/>
          <w:b w:val="false"/>
          <w:i w:val="false"/>
          <w:color w:val="000000"/>
          <w:sz w:val="28"/>
        </w:rPr>
        <w:t xml:space="preserve">
      14. Комиссия мүшелері: </w:t>
      </w:r>
      <w:r>
        <w:br/>
      </w:r>
      <w:r>
        <w:rPr>
          <w:rFonts w:ascii="Times New Roman"/>
          <w:b w:val="false"/>
          <w:i w:val="false"/>
          <w:color w:val="000000"/>
          <w:sz w:val="28"/>
        </w:rPr>
        <w:t xml:space="preserve">
      1) Комиссия отырыстарына қатысады; </w:t>
      </w:r>
      <w:r>
        <w:br/>
      </w:r>
      <w:r>
        <w:rPr>
          <w:rFonts w:ascii="Times New Roman"/>
          <w:b w:val="false"/>
          <w:i w:val="false"/>
          <w:color w:val="000000"/>
          <w:sz w:val="28"/>
        </w:rPr>
        <w:t xml:space="preserve">
      2) Комиссия төрағасының және төраға орынбасарының тапсырмаларын орындайды; </w:t>
      </w:r>
      <w:r>
        <w:br/>
      </w:r>
      <w:r>
        <w:rPr>
          <w:rFonts w:ascii="Times New Roman"/>
          <w:b w:val="false"/>
          <w:i w:val="false"/>
          <w:color w:val="000000"/>
          <w:sz w:val="28"/>
        </w:rPr>
        <w:t xml:space="preserve">
      3) Комиссия құзыретіне жататын мәселелер бойынша ұсынымдар, сараптамалық қорытындылар әзірлеуге қатысады; </w:t>
      </w:r>
      <w:r>
        <w:br/>
      </w:r>
      <w:r>
        <w:rPr>
          <w:rFonts w:ascii="Times New Roman"/>
          <w:b w:val="false"/>
          <w:i w:val="false"/>
          <w:color w:val="000000"/>
          <w:sz w:val="28"/>
        </w:rPr>
        <w:t xml:space="preserve">
      4) Комиссия хатшысынан Комиссияның отырыстарына қажетті материалдарды алады; </w:t>
      </w:r>
      <w:r>
        <w:br/>
      </w:r>
      <w:r>
        <w:rPr>
          <w:rFonts w:ascii="Times New Roman"/>
          <w:b w:val="false"/>
          <w:i w:val="false"/>
          <w:color w:val="000000"/>
          <w:sz w:val="28"/>
        </w:rPr>
        <w:t xml:space="preserve">
      5) ерекше пікір айтуға құқығы бар, ол жазбаша түрде жазылып және хаттамаға қоса тігілуі керек. </w:t>
      </w:r>
      <w:r>
        <w:br/>
      </w:r>
      <w:r>
        <w:rPr>
          <w:rFonts w:ascii="Times New Roman"/>
          <w:b w:val="false"/>
          <w:i w:val="false"/>
          <w:color w:val="000000"/>
          <w:sz w:val="28"/>
        </w:rPr>
        <w:t xml:space="preserve">
      15. Комиссия хатшысы: </w:t>
      </w:r>
      <w:r>
        <w:br/>
      </w:r>
      <w:r>
        <w:rPr>
          <w:rFonts w:ascii="Times New Roman"/>
          <w:b w:val="false"/>
          <w:i w:val="false"/>
          <w:color w:val="000000"/>
          <w:sz w:val="28"/>
        </w:rPr>
        <w:t xml:space="preserve">
      1) Комиссия мүшелеріне оның отырыстарының уақыты мен өтетін орнын хабарлайды; </w:t>
      </w:r>
      <w:r>
        <w:br/>
      </w:r>
      <w:r>
        <w:rPr>
          <w:rFonts w:ascii="Times New Roman"/>
          <w:b w:val="false"/>
          <w:i w:val="false"/>
          <w:color w:val="000000"/>
          <w:sz w:val="28"/>
        </w:rPr>
        <w:t xml:space="preserve">
      2) Комиссия отырыстарына материалдар, Комиссия жұмысының ағымдағы және болашақ жұмыс жоспарларының жобаларын әзірлеуді ұйымдастырады; </w:t>
      </w:r>
      <w:r>
        <w:br/>
      </w:r>
      <w:r>
        <w:rPr>
          <w:rFonts w:ascii="Times New Roman"/>
          <w:b w:val="false"/>
          <w:i w:val="false"/>
          <w:color w:val="000000"/>
          <w:sz w:val="28"/>
        </w:rPr>
        <w:t xml:space="preserve">
      3) Комиссия отырыстарының хаттамаларын жүргізеді; </w:t>
      </w:r>
      <w:r>
        <w:br/>
      </w:r>
      <w:r>
        <w:rPr>
          <w:rFonts w:ascii="Times New Roman"/>
          <w:b w:val="false"/>
          <w:i w:val="false"/>
          <w:color w:val="000000"/>
          <w:sz w:val="28"/>
        </w:rPr>
        <w:t xml:space="preserve">
      4) Комиссия төрағасына оның мүшелері әзірлеген ол қабылдаған шешімдердің уақытында және сапалы орындалу бағасымен атқарылған жұмыстар туралы есеп береді; </w:t>
      </w:r>
      <w:r>
        <w:br/>
      </w:r>
      <w:r>
        <w:rPr>
          <w:rFonts w:ascii="Times New Roman"/>
          <w:b w:val="false"/>
          <w:i w:val="false"/>
          <w:color w:val="000000"/>
          <w:sz w:val="28"/>
        </w:rPr>
        <w:t xml:space="preserve">
      5) олардың жүргізуінде ақпараттандыру мәселелері бар, облыстың қалалары мен аудандары әкімдері аппараттарының лауазымды тұлғаларына әдістемелік көмек көрсетеді; </w:t>
      </w:r>
      <w:r>
        <w:br/>
      </w:r>
      <w:r>
        <w:rPr>
          <w:rFonts w:ascii="Times New Roman"/>
          <w:b w:val="false"/>
          <w:i w:val="false"/>
          <w:color w:val="000000"/>
          <w:sz w:val="28"/>
        </w:rPr>
        <w:t xml:space="preserve">
      6) ақпаратты жинауды, өңдеуді, жергілікті бюджеттен қаржыландырылатын, атқарушы органдардың ақпараттық-қатынас технологияларын енгізу іс-тәжірибесін талдауды жүзеге асырады, осы саладағы жұмысты жетілдіру бойынша ұсынымдар әзірлейді; </w:t>
      </w:r>
      <w:r>
        <w:br/>
      </w:r>
      <w:r>
        <w:rPr>
          <w:rFonts w:ascii="Times New Roman"/>
          <w:b w:val="false"/>
          <w:i w:val="false"/>
          <w:color w:val="000000"/>
          <w:sz w:val="28"/>
        </w:rPr>
        <w:t xml:space="preserve">
      7) жергілікті бюджеттен қаржыландырылатын, атқарушы органдарға және өзге де мүдделі ұйымдарға Комиссияның ұсынымдарын түсіндіреді және жібереді; </w:t>
      </w:r>
      <w:r>
        <w:br/>
      </w:r>
      <w:r>
        <w:rPr>
          <w:rFonts w:ascii="Times New Roman"/>
          <w:b w:val="false"/>
          <w:i w:val="false"/>
          <w:color w:val="000000"/>
          <w:sz w:val="28"/>
        </w:rPr>
        <w:t xml:space="preserve">
      8) Комиссия мүшелерінің оның жұмысын жетілдіру бойынша ұсыныстарын қорытады; </w:t>
      </w:r>
      <w:r>
        <w:br/>
      </w:r>
      <w:r>
        <w:rPr>
          <w:rFonts w:ascii="Times New Roman"/>
          <w:b w:val="false"/>
          <w:i w:val="false"/>
          <w:color w:val="000000"/>
          <w:sz w:val="28"/>
        </w:rPr>
        <w:t xml:space="preserve">
      9) жергілікті бюджеттен қаржыландырылатын, атқарушы органдармен, лауазымды тұлғалармен және мүдделі ұйымдармен Комиссия құзыретіне кіретін мәселелер бойынша қызметтік хат-жазысуды жүргізеді; </w:t>
      </w:r>
      <w:r>
        <w:br/>
      </w:r>
      <w:r>
        <w:rPr>
          <w:rFonts w:ascii="Times New Roman"/>
          <w:b w:val="false"/>
          <w:i w:val="false"/>
          <w:color w:val="000000"/>
          <w:sz w:val="28"/>
        </w:rPr>
        <w:t xml:space="preserve">
      10) іс жүргізуге жауап береді, комиссияның материалдарын сақтауды және мұрағатқа өткізуді жүзеге асырады; </w:t>
      </w:r>
      <w:r>
        <w:br/>
      </w:r>
      <w:r>
        <w:rPr>
          <w:rFonts w:ascii="Times New Roman"/>
          <w:b w:val="false"/>
          <w:i w:val="false"/>
          <w:color w:val="000000"/>
          <w:sz w:val="28"/>
        </w:rPr>
        <w:t xml:space="preserve">
      11) Комиссия төрағасының тапсырмасы бойынша Комиссия өкілеттілігі шегінде өзге де функцияларды жүзеге асырады. </w:t>
      </w:r>
      <w:r>
        <w:br/>
      </w:r>
      <w:r>
        <w:rPr>
          <w:rFonts w:ascii="Times New Roman"/>
          <w:b w:val="false"/>
          <w:i w:val="false"/>
          <w:color w:val="000000"/>
          <w:sz w:val="28"/>
        </w:rPr>
        <w:t xml:space="preserve">
      16. Комиссияға облыстың қалалары мен аудандарының жергілікті атқарушы органдары оған жүктелген міндеттерді орындауға ықпал етуге міндетті. </w:t>
      </w:r>
    </w:p>
    <w:bookmarkStart w:name="z10" w:id="8"/>
    <w:p>
      <w:pPr>
        <w:spacing w:after="0"/>
        <w:ind w:left="0"/>
        <w:jc w:val="left"/>
      </w:pPr>
      <w:r>
        <w:rPr>
          <w:rFonts w:ascii="Times New Roman"/>
          <w:b/>
          <w:i w:val="false"/>
          <w:color w:val="000000"/>
        </w:rPr>
        <w:t xml:space="preserve"> 
5. Комиссия қызметін тоқтату </w:t>
      </w:r>
    </w:p>
    <w:bookmarkEnd w:id="8"/>
    <w:p>
      <w:pPr>
        <w:spacing w:after="0"/>
        <w:ind w:left="0"/>
        <w:jc w:val="both"/>
      </w:pPr>
      <w:r>
        <w:rPr>
          <w:rFonts w:ascii="Times New Roman"/>
          <w:b w:val="false"/>
          <w:i w:val="false"/>
          <w:color w:val="000000"/>
          <w:sz w:val="28"/>
        </w:rPr>
        <w:t xml:space="preserve">      17. Комиссия өз қызметін Шығыс Қазақстан облысы әкімдігінің қаулысы негізінде тоқтатады. </w:t>
      </w:r>
    </w:p>
    <w:p>
      <w:pPr>
        <w:spacing w:after="0"/>
        <w:ind w:left="0"/>
        <w:jc w:val="both"/>
      </w:pPr>
      <w:r>
        <w:rPr>
          <w:rFonts w:ascii="Times New Roman"/>
          <w:b w:val="false"/>
          <w:i/>
          <w:color w:val="000000"/>
          <w:sz w:val="28"/>
        </w:rPr>
        <w:t xml:space="preserve">      Облыс әкімінің аппарат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