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cecb" w14:textId="c6bc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және Қазақстан Республикасына сіңірген айрықша еңбегі үшін зейнетақы тағайындалған адамдарға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2005 жылғы 7 желтоқсандағы № 41 шешімі. Атырау облыстық Әділет департаментінде 2005 жылғы 27 желтоқсанда № 2451 тіркелді. Күші жойылды - Атырау облысы әкімінің 2011 жылғы 17 қазандағы № 35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әкімінің 2011.10.17 № 35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оларға теңестірілген адамдарға берілетін жеңілдіктер мен оларды әлеуметтік қорғау туралы" </w:t>
      </w:r>
      <w:r>
        <w:rPr>
          <w:rFonts w:ascii="Times New Roman"/>
          <w:b w:val="false"/>
          <w:i w:val="false"/>
          <w:color w:val="000000"/>
          <w:sz w:val="28"/>
        </w:rPr>
        <w:t xml:space="preserve">Заңының </w:t>
      </w:r>
      <w:r>
        <w:rPr>
          <w:rFonts w:ascii="Times New Roman"/>
          <w:b w:val="false"/>
          <w:i w:val="false"/>
          <w:color w:val="000000"/>
          <w:sz w:val="28"/>
        </w:rPr>
        <w:t>20-бабына</w:t>
      </w:r>
      <w:r>
        <w:rPr>
          <w:rFonts w:ascii="Times New Roman"/>
          <w:b w:val="false"/>
          <w:i w:val="false"/>
          <w:color w:val="000000"/>
          <w:sz w:val="28"/>
        </w:rPr>
        <w:t xml:space="preserve">, Атырау облыстық мәслихатының 2005 жылғы 30 қарашадағы № 272-ІІІ "Ұлы Отан соғысының қатысушылары мен мүгедектеріне және Қазақстан Республикасына сіңірген айрықша еңбегі үшін зейнетақы тағайындалған адамдарға әлеуметтік көмек көрсету туралы" шешіміне сәйкес шешемін </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және Қазақстан Республикасына сіңірген айрықша еңбегі үшін зейнетақы тағайындалған адамдарға ай сайын 2000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Ұлы Отан соғысының қатысушылары мен мүгедектеріне және Қазақстан Республикасына сіңірген айрықша еңбегі үшін зейнетақы тағайындалған адамдарға олардың табыстарына байланыссыз төленеді.</w:t>
      </w:r>
      <w:r>
        <w:br/>
      </w:r>
      <w:r>
        <w:rPr>
          <w:rFonts w:ascii="Times New Roman"/>
          <w:b w:val="false"/>
          <w:i w:val="false"/>
          <w:color w:val="000000"/>
          <w:sz w:val="28"/>
        </w:rPr>
        <w:t>
</w:t>
      </w:r>
      <w:r>
        <w:rPr>
          <w:rFonts w:ascii="Times New Roman"/>
          <w:b w:val="false"/>
          <w:i w:val="false"/>
          <w:color w:val="000000"/>
          <w:sz w:val="28"/>
        </w:rPr>
        <w:t>
      3. Қоса берілген Ұлы Отан соғысының қатысушылары мен мүгедектеріне және Қазақстан Республикасына сіңірген айрықша еңбегі үшін зейнетақы тағайындалған адамдарға әлеуметтік көмек төлеу жөніндегі нұсқау бекітілсін (бұдан әрі - Нұсқау).</w:t>
      </w:r>
      <w:r>
        <w:br/>
      </w:r>
      <w:r>
        <w:rPr>
          <w:rFonts w:ascii="Times New Roman"/>
          <w:b w:val="false"/>
          <w:i w:val="false"/>
          <w:color w:val="000000"/>
          <w:sz w:val="28"/>
        </w:rPr>
        <w:t>
</w:t>
      </w:r>
      <w:r>
        <w:rPr>
          <w:rFonts w:ascii="Times New Roman"/>
          <w:b w:val="false"/>
          <w:i w:val="false"/>
          <w:color w:val="000000"/>
          <w:sz w:val="28"/>
        </w:rPr>
        <w:t>
      4. Атырау қаласы және аудандар әкімдері осы шешіммен бекітілген нұсқауға сәйкес әлеуметтік көмектің тағайындалуы мен төленуін қамтамасыз етсін.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облыс әкімінің орынбасары Б.С. Рысқалиевқа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xml:space="preserve">
Облыс әкімінің </w:t>
            </w:r>
            <w:r>
              <w:br/>
            </w:r>
            <w:r>
              <w:rPr>
                <w:rFonts w:ascii="Times New Roman"/>
                <w:b w:val="false"/>
                <w:i w:val="false"/>
                <w:color w:val="000000"/>
                <w:sz w:val="20"/>
              </w:rPr>
              <w:t>
2005 жылғы 7 желтоқсандағы</w:t>
            </w:r>
            <w:r>
              <w:br/>
            </w:r>
            <w:r>
              <w:rPr>
                <w:rFonts w:ascii="Times New Roman"/>
                <w:b w:val="false"/>
                <w:i w:val="false"/>
                <w:color w:val="000000"/>
                <w:sz w:val="20"/>
              </w:rPr>
              <w:t>
№ 41 шешімімен бекітілген </w:t>
            </w:r>
          </w:p>
          <w:bookmarkEnd w:id="2"/>
        </w:tc>
      </w:tr>
    </w:tbl>
    <w:bookmarkStart w:name="z12" w:id="3"/>
    <w:p>
      <w:pPr>
        <w:spacing w:after="0"/>
        <w:ind w:left="0"/>
        <w:jc w:val="left"/>
      </w:pPr>
      <w:r>
        <w:rPr>
          <w:rFonts w:ascii="Times New Roman"/>
          <w:b/>
          <w:i w:val="false"/>
          <w:color w:val="000000"/>
        </w:rPr>
        <w:t xml:space="preserve"> 
Ұлы Отан соғысының қатысушыларына, мүгедектеріне және Қазақстан Республикасына сіңірген айрықша еңбегі үшін зейнетақы тағайындалған адамдарға әлеуметтік көмек төлеу жөніндегі Нұсқау</w:t>
      </w:r>
      <w:r>
        <w:br/>
      </w:r>
      <w:r>
        <w:rPr>
          <w:rFonts w:ascii="Times New Roman"/>
          <w:b/>
          <w:i w:val="false"/>
          <w:color w:val="000000"/>
        </w:rPr>
        <w:t>
1. Жалпы ережелер</w:t>
      </w:r>
    </w:p>
    <w:bookmarkEnd w:id="3"/>
    <w:bookmarkStart w:name="z13" w:id="4"/>
    <w:p>
      <w:pPr>
        <w:spacing w:after="0"/>
        <w:ind w:left="0"/>
        <w:jc w:val="both"/>
      </w:pPr>
      <w:r>
        <w:rPr>
          <w:rFonts w:ascii="Times New Roman"/>
          <w:b w:val="false"/>
          <w:i w:val="false"/>
          <w:color w:val="000000"/>
          <w:sz w:val="28"/>
        </w:rPr>
        <w:t>      1. 
Осы Нұсқау Ұлы Отан соғысының қатысушыларына, мүгедектеріне және Қазақстан Республикасына сіңірген айрықша еңбегі үшін зейнетақы тағайындалған адамдарға әлеуметтік көмек төлеу үшін әзірленді.</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Әлеуметтік көмекті тағайындау</w:t>
      </w:r>
    </w:p>
    <w:bookmarkEnd w:id="5"/>
    <w:bookmarkStart w:name="z15" w:id="6"/>
    <w:p>
      <w:pPr>
        <w:spacing w:after="0"/>
        <w:ind w:left="0"/>
        <w:jc w:val="both"/>
      </w:pPr>
      <w:r>
        <w:rPr>
          <w:rFonts w:ascii="Times New Roman"/>
          <w:b w:val="false"/>
          <w:i w:val="false"/>
          <w:color w:val="000000"/>
          <w:sz w:val="28"/>
        </w:rPr>
        <w:t>
      2. Ұлы Отан соғысының қатысушыларына, мүгедектеріне және Қазақстан Республикасына сіңірген айрықша еңбегі үшін зейнетақы тағайындалған адамдарға әлеуметтік көмекті жергілікті жұмыспен қамту және әлеуметтік бағдарламалар органдары тағайындайды (бұдан әрі - әлеуметтік көмек).</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 үшін оны алуға құқылы азаматтар тұрғын жері бойынша жұмыспен қамту және әлеуметтік бағдарламалар органдарына келесі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
      1) Ұлы Отан соғысының қатысушылары мен мүгедектері үшін: </w:t>
      </w:r>
      <w:r>
        <w:br/>
      </w:r>
      <w:r>
        <w:rPr>
          <w:rFonts w:ascii="Times New Roman"/>
          <w:b w:val="false"/>
          <w:i w:val="false"/>
          <w:color w:val="000000"/>
          <w:sz w:val="28"/>
        </w:rPr>
        <w:t>
</w:t>
      </w:r>
      <w:r>
        <w:rPr>
          <w:rFonts w:ascii="Times New Roman"/>
          <w:b w:val="false"/>
          <w:i w:val="false"/>
          <w:color w:val="000000"/>
          <w:sz w:val="28"/>
        </w:rPr>
        <w:t xml:space="preserve">
      әлеуметтік көмек тағайындау туралы жеке арыз;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Республикасына сіңірген айрықша еңбегі үшін зейнетақы тағайындалған адамдар үшін: </w:t>
      </w:r>
      <w:r>
        <w:br/>
      </w:r>
      <w:r>
        <w:rPr>
          <w:rFonts w:ascii="Times New Roman"/>
          <w:b w:val="false"/>
          <w:i w:val="false"/>
          <w:color w:val="000000"/>
          <w:sz w:val="28"/>
        </w:rPr>
        <w:t>
</w:t>
      </w:r>
      <w:r>
        <w:rPr>
          <w:rFonts w:ascii="Times New Roman"/>
          <w:b w:val="false"/>
          <w:i w:val="false"/>
          <w:color w:val="000000"/>
          <w:sz w:val="28"/>
        </w:rPr>
        <w:t xml:space="preserve">
      әлеуметтік көмекті тағайындау туралы жеке арыз; </w:t>
      </w:r>
      <w:r>
        <w:br/>
      </w:r>
      <w:r>
        <w:rPr>
          <w:rFonts w:ascii="Times New Roman"/>
          <w:b w:val="false"/>
          <w:i w:val="false"/>
          <w:color w:val="000000"/>
          <w:sz w:val="28"/>
        </w:rPr>
        <w:t>
</w:t>
      </w:r>
      <w:r>
        <w:rPr>
          <w:rFonts w:ascii="Times New Roman"/>
          <w:b w:val="false"/>
          <w:i w:val="false"/>
          <w:color w:val="000000"/>
          <w:sz w:val="28"/>
        </w:rPr>
        <w:t xml:space="preserve">
      тұрғын жерінен анықтама; </w:t>
      </w:r>
      <w:r>
        <w:br/>
      </w:r>
      <w:r>
        <w:rPr>
          <w:rFonts w:ascii="Times New Roman"/>
          <w:b w:val="false"/>
          <w:i w:val="false"/>
          <w:color w:val="000000"/>
          <w:sz w:val="28"/>
        </w:rPr>
        <w:t>
</w:t>
      </w:r>
      <w:r>
        <w:rPr>
          <w:rFonts w:ascii="Times New Roman"/>
          <w:b w:val="false"/>
          <w:i w:val="false"/>
          <w:color w:val="000000"/>
          <w:sz w:val="28"/>
        </w:rPr>
        <w:t xml:space="preserve">
      салық төлеушінің тіркеу нөмірі (СТН); </w:t>
      </w:r>
      <w:r>
        <w:br/>
      </w:r>
      <w:r>
        <w:rPr>
          <w:rFonts w:ascii="Times New Roman"/>
          <w:b w:val="false"/>
          <w:i w:val="false"/>
          <w:color w:val="000000"/>
          <w:sz w:val="28"/>
        </w:rPr>
        <w:t>
</w:t>
      </w:r>
      <w:r>
        <w:rPr>
          <w:rFonts w:ascii="Times New Roman"/>
          <w:b w:val="false"/>
          <w:i w:val="false"/>
          <w:color w:val="000000"/>
          <w:sz w:val="28"/>
        </w:rPr>
        <w:t>
      арыз берушінің мәртебесін растайтын құжат.</w:t>
      </w:r>
      <w:r>
        <w:br/>
      </w:r>
      <w:r>
        <w:rPr>
          <w:rFonts w:ascii="Times New Roman"/>
          <w:b w:val="false"/>
          <w:i w:val="false"/>
          <w:color w:val="000000"/>
          <w:sz w:val="28"/>
        </w:rPr>
        <w:t>
</w:t>
      </w:r>
      <w:r>
        <w:rPr>
          <w:rFonts w:ascii="Times New Roman"/>
          <w:b w:val="false"/>
          <w:i w:val="false"/>
          <w:color w:val="000000"/>
          <w:sz w:val="28"/>
        </w:rPr>
        <w:t>
      4. Әлеуметтік көмекті тағайындау туралы арызды барлық қажетті құжаттармен бірге ол түскен күннен бастап 5 күн мерзім ішінде жергілікті жұмыспен қамту және әлеуметтік бағдарламалар органы қарап, әлеуметтік көмекті тағайындау немесе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Жұмыспен қамту және әлеуметтік бағдарламалар органдары әлеуметтік көмекті төлеуден бас тартқан жағдайда бас тарту себебі көрсетілген шешім қабылданғаннан кейін арыз берушіге барлық құжаттарды қайтарады.</w:t>
      </w:r>
      <w:r>
        <w:br/>
      </w:r>
      <w:r>
        <w:rPr>
          <w:rFonts w:ascii="Times New Roman"/>
          <w:b w:val="false"/>
          <w:i w:val="false"/>
          <w:color w:val="000000"/>
          <w:sz w:val="28"/>
        </w:rPr>
        <w:t>
</w:t>
      </w:r>
      <w:r>
        <w:rPr>
          <w:rFonts w:ascii="Times New Roman"/>
          <w:b w:val="false"/>
          <w:i w:val="false"/>
          <w:color w:val="000000"/>
          <w:sz w:val="28"/>
        </w:rPr>
        <w:t>
      6. Жергілікті жұмыспен қамту және әлеуметтік бағдарламалар органдары әлеуметтік көмекті тағайындаудың дұрыстығына жауап береді.</w:t>
      </w:r>
      <w:r>
        <w:br/>
      </w:r>
      <w:r>
        <w:rPr>
          <w:rFonts w:ascii="Times New Roman"/>
          <w:b w:val="false"/>
          <w:i w:val="false"/>
          <w:color w:val="000000"/>
          <w:sz w:val="28"/>
        </w:rPr>
        <w:t>
</w:t>
      </w:r>
      <w:r>
        <w:rPr>
          <w:rFonts w:ascii="Times New Roman"/>
          <w:b w:val="false"/>
          <w:i w:val="false"/>
          <w:color w:val="000000"/>
          <w:sz w:val="28"/>
        </w:rPr>
        <w:t>
      7. Жергілікті жұмыспен қамту және әлеуметтік бағдарламалар органдарының әлеуметтік көмекті тағайындаудан бас тарту туралы шешіміне заңнамамен белгіленген тәртіпте шағым берілуі мүмкін.</w:t>
      </w:r>
      <w:r>
        <w:br/>
      </w:r>
      <w:r>
        <w:rPr>
          <w:rFonts w:ascii="Times New Roman"/>
          <w:b w:val="false"/>
          <w:i w:val="false"/>
          <w:color w:val="000000"/>
          <w:sz w:val="28"/>
        </w:rPr>
        <w:t>
</w:t>
      </w:r>
      <w:r>
        <w:rPr>
          <w:rFonts w:ascii="Times New Roman"/>
          <w:b w:val="false"/>
          <w:i w:val="false"/>
          <w:color w:val="000000"/>
          <w:sz w:val="28"/>
        </w:rPr>
        <w:t>
      8. Әлеуметтік көмекті тағайындау туралы арыз барлық тапсырылған құжаттарымен бірге, сонымен қатар әлеуметтік көмекті тағайындау туралы шешім немесе оның көшірмесі көмек алушының жеке ісінде сақталады.</w:t>
      </w:r>
      <w:r>
        <w:br/>
      </w:r>
      <w:r>
        <w:rPr>
          <w:rFonts w:ascii="Times New Roman"/>
          <w:b w:val="false"/>
          <w:i w:val="false"/>
          <w:color w:val="000000"/>
          <w:sz w:val="28"/>
        </w:rPr>
        <w:t>
 </w:t>
      </w:r>
    </w:p>
    <w:bookmarkEnd w:id="6"/>
    <w:bookmarkStart w:name="z29" w:id="7"/>
    <w:p>
      <w:pPr>
        <w:spacing w:after="0"/>
        <w:ind w:left="0"/>
        <w:jc w:val="left"/>
      </w:pPr>
      <w:r>
        <w:rPr>
          <w:rFonts w:ascii="Times New Roman"/>
          <w:b/>
          <w:i w:val="false"/>
          <w:color w:val="000000"/>
        </w:rPr>
        <w:t xml:space="preserve"> 
3. Әлеуметтік көмекті қаржыландыру және төлеу</w:t>
      </w:r>
    </w:p>
    <w:bookmarkEnd w:id="7"/>
    <w:bookmarkStart w:name="z30" w:id="8"/>
    <w:p>
      <w:pPr>
        <w:spacing w:after="0"/>
        <w:ind w:left="0"/>
        <w:jc w:val="both"/>
      </w:pPr>
      <w:r>
        <w:rPr>
          <w:rFonts w:ascii="Times New Roman"/>
          <w:b w:val="false"/>
          <w:i w:val="false"/>
          <w:color w:val="000000"/>
          <w:sz w:val="28"/>
        </w:rPr>
        <w:t>
      9. Әлеуметтік көмек Атырау облысы аумағында тұратын Ұлы Отан соғысының мүгедектеріне, қатысушыларына және Қазақстан Республикасына сіңірген айрықша еңбегі үшін зейнетақы тағайындалған адамдарға төленеді.</w:t>
      </w:r>
      <w:r>
        <w:br/>
      </w:r>
      <w:r>
        <w:rPr>
          <w:rFonts w:ascii="Times New Roman"/>
          <w:b w:val="false"/>
          <w:i w:val="false"/>
          <w:color w:val="000000"/>
          <w:sz w:val="28"/>
        </w:rPr>
        <w:t>
</w:t>
      </w:r>
      <w:r>
        <w:rPr>
          <w:rFonts w:ascii="Times New Roman"/>
          <w:b w:val="false"/>
          <w:i w:val="false"/>
          <w:color w:val="000000"/>
          <w:sz w:val="28"/>
        </w:rPr>
        <w:t>
      10. Әлеуметтік көмек арыз берілген айдан бастап тағайындалады және ай сайын төленеді.</w:t>
      </w:r>
      <w:r>
        <w:br/>
      </w:r>
      <w:r>
        <w:rPr>
          <w:rFonts w:ascii="Times New Roman"/>
          <w:b w:val="false"/>
          <w:i w:val="false"/>
          <w:color w:val="000000"/>
          <w:sz w:val="28"/>
        </w:rPr>
        <w:t>
</w:t>
      </w:r>
      <w:r>
        <w:rPr>
          <w:rFonts w:ascii="Times New Roman"/>
          <w:b w:val="false"/>
          <w:i w:val="false"/>
          <w:color w:val="000000"/>
          <w:sz w:val="28"/>
        </w:rPr>
        <w:t>
      11. Әлеуметтік көмекті қаржыландыру тиісті жылға арналған жергілікті бюджетте осы мақсатқа қаралған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әлеуметтік бағдарламалар органдары облыс бойынша әлеуметтік көмек төлеуге қажетті қаржы көлемін анықтап, жергілікті қаржы органдарына әр айдың 10 күні қаржыландыруға өтінім жолдайды.</w:t>
      </w:r>
      <w:r>
        <w:br/>
      </w:r>
      <w:r>
        <w:rPr>
          <w:rFonts w:ascii="Times New Roman"/>
          <w:b w:val="false"/>
          <w:i w:val="false"/>
          <w:color w:val="000000"/>
          <w:sz w:val="28"/>
        </w:rPr>
        <w:t>
</w:t>
      </w:r>
      <w:r>
        <w:rPr>
          <w:rFonts w:ascii="Times New Roman"/>
          <w:b w:val="false"/>
          <w:i w:val="false"/>
          <w:color w:val="000000"/>
          <w:sz w:val="28"/>
        </w:rPr>
        <w:t>
      13. Жергілікті қаржы органдары қаржыландыру жоспары негізінде жергілікті бюджетте әлеуметтік көмек төлеуге қаралған қаржы есебінен жұмыспен қамту және әлеуметтік бағдарламалар органдарына қаржы бөледі. Жұмыспен қамту және әлеуметтік бағдарламалар органдары ағымдағы шотына қаржы түскеннен кейін тағайындалған әлеуметтік көмекті төлеуге арналған қажетті соманы, сондай-ақ агенттік келісімге сәйкес комиссиялық сыйақыларды екінші деңгейдегі банктер шотына аударады.</w:t>
      </w:r>
      <w:r>
        <w:br/>
      </w:r>
      <w:r>
        <w:rPr>
          <w:rFonts w:ascii="Times New Roman"/>
          <w:b w:val="false"/>
          <w:i w:val="false"/>
          <w:color w:val="000000"/>
          <w:sz w:val="28"/>
        </w:rPr>
        <w:t>
</w:t>
      </w:r>
      <w:r>
        <w:rPr>
          <w:rFonts w:ascii="Times New Roman"/>
          <w:b w:val="false"/>
          <w:i w:val="false"/>
          <w:color w:val="000000"/>
          <w:sz w:val="28"/>
        </w:rPr>
        <w:t>
      14. Әлеуметтік көмекті төлеуді жергілікті жұмыспен қамту және әлеуметтік бағдарламалар органдарынан алынған әлеуметтік көмек алушылар тізімі бойынша жеке басын куәландыратын құжаттары (төлқұжат, жеке куәлік) негізінде екінші деңгейдегі банктер жүргізеді.</w:t>
      </w:r>
      <w:r>
        <w:br/>
      </w:r>
      <w:r>
        <w:rPr>
          <w:rFonts w:ascii="Times New Roman"/>
          <w:b w:val="false"/>
          <w:i w:val="false"/>
          <w:color w:val="000000"/>
          <w:sz w:val="28"/>
        </w:rPr>
        <w:t>
 </w:t>
      </w:r>
    </w:p>
    <w:bookmarkEnd w:id="8"/>
    <w:bookmarkStart w:name="z36" w:id="9"/>
    <w:p>
      <w:pPr>
        <w:spacing w:after="0"/>
        <w:ind w:left="0"/>
        <w:jc w:val="left"/>
      </w:pPr>
      <w:r>
        <w:rPr>
          <w:rFonts w:ascii="Times New Roman"/>
          <w:b/>
          <w:i w:val="false"/>
          <w:color w:val="000000"/>
        </w:rPr>
        <w:t xml:space="preserve"> 
4. Есеп жүргізу және есеп беру</w:t>
      </w:r>
    </w:p>
    <w:bookmarkEnd w:id="9"/>
    <w:bookmarkStart w:name="z37" w:id="10"/>
    <w:p>
      <w:pPr>
        <w:spacing w:after="0"/>
        <w:ind w:left="0"/>
        <w:jc w:val="both"/>
      </w:pPr>
      <w:r>
        <w:rPr>
          <w:rFonts w:ascii="Times New Roman"/>
          <w:b w:val="false"/>
          <w:i w:val="false"/>
          <w:color w:val="000000"/>
          <w:sz w:val="28"/>
        </w:rPr>
        <w:t>
      15. Әлеуметтік көмекті төлеу бойынша есеп жүргізу, есеп беру жұмыспен қамту және әлеуметтік бағдарламалар органдарына жүктелді.</w:t>
      </w:r>
      <w:r>
        <w:br/>
      </w:r>
      <w:r>
        <w:rPr>
          <w:rFonts w:ascii="Times New Roman"/>
          <w:b w:val="false"/>
          <w:i w:val="false"/>
          <w:color w:val="000000"/>
          <w:sz w:val="28"/>
        </w:rPr>
        <w:t>
</w:t>
      </w:r>
      <w:r>
        <w:rPr>
          <w:rFonts w:ascii="Times New Roman"/>
          <w:b w:val="false"/>
          <w:i w:val="false"/>
          <w:color w:val="000000"/>
          <w:sz w:val="28"/>
        </w:rPr>
        <w:t>
      16. Жұмыспен қамту және әлеуметтік бағдарламалар органдары ай сайын 10 күніне дейін төленген қаржыға әлеуметтік көмек алушылардың санаттары шеңберінде екінші деңгейдегі банктермен салыстыру актілерін жасайды.</w:t>
      </w:r>
      <w:r>
        <w:br/>
      </w:r>
      <w:r>
        <w:rPr>
          <w:rFonts w:ascii="Times New Roman"/>
          <w:b w:val="false"/>
          <w:i w:val="false"/>
          <w:color w:val="000000"/>
          <w:sz w:val="28"/>
        </w:rPr>
        <w:t>
</w:t>
      </w:r>
      <w:r>
        <w:rPr>
          <w:rFonts w:ascii="Times New Roman"/>
          <w:b w:val="false"/>
          <w:i w:val="false"/>
          <w:color w:val="000000"/>
          <w:sz w:val="28"/>
        </w:rPr>
        <w:t>
      17. Жергілікті жұмыспен қамту және әлеуметтік бағдарламалар органдары белгіленген нысанда және тәртіпте Атырау облысы Жұмыспен қамтуды үйлестіру және әлеуметтік бағдарламалар департаментіне есеп ұсынады.</w:t>
      </w:r>
      <w:r>
        <w:br/>
      </w:r>
      <w:r>
        <w:rPr>
          <w:rFonts w:ascii="Times New Roman"/>
          <w:b w:val="false"/>
          <w:i w:val="false"/>
          <w:color w:val="000000"/>
          <w:sz w:val="28"/>
        </w:rPr>
        <w:t>
</w:t>
      </w:r>
      <w:r>
        <w:rPr>
          <w:rFonts w:ascii="Times New Roman"/>
          <w:b w:val="false"/>
          <w:i w:val="false"/>
          <w:color w:val="000000"/>
          <w:sz w:val="28"/>
        </w:rPr>
        <w:t>
      18. Әлеуметтік көмекті төлеуге бөлінген қаржылардың мақсатты жұмсалуын бақылауды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19. Заңсыз төленген әлеуметтік көмек сомалары заңнамада белгіленген тәртіппен қалпына келтіруге жатады.</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