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7a98" w14:textId="3847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 санаттарына әлеуметтiк көмек беру Ережесiн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2005 жылғы 23 ақпандағы N 124 қаулысы. Солтүстік Қазақстан облысының Әділет департаментінде 2005 жылғы 16 наурызда N 1529 тіркелді. Күші жойылды - Солтүстік Қазақстан облысы Петропавл қаласы әкімдігінің 2005 жылғы 5 сәуірдегі N 265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Петропавл қаласы әкімдігінің 05.04.2005 N 265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"Ұлы Отан соғысының қатысушыларына, мүгедектерiне және оларға теңестiрiлген тұлғаларға жеңiлдiктер және әлеуметтiк қорғау туралы" 1995 жылғы 28 сәуiрдегi N 2247 Заңының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жергiлiктi мемлекеттiк басқару туралы" 2001 жылғы 23 қаңтардағы N 148-ІІ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14) тармақшасына сәйкес, Петропавл қалалық мәслихатының 2004 жылғы 24 желтоқсандағы кезектi он бiрiншi сессиясының "2005 жылға арналған Петропавл қаласының бюджетi туралы" N 2 </w:t>
      </w:r>
      <w:r>
        <w:rPr>
          <w:rFonts w:ascii="Times New Roman"/>
          <w:b w:val="false"/>
          <w:i w:val="false"/>
          <w:color w:val="000000"/>
          <w:sz w:val="28"/>
        </w:rPr>
        <w:t>шешiмiнiң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негiзiнде (2005 ж.19.01-ғы мемлекеттiк тiркеу нөмiрi N 1447 28.01.2005 ж. "Добрый вечер" газетi) қала әкiмдiгi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Азаматтардың жеке санаттарына әлеуметтiк көмек беру Ережесi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Петропавл қаласының жұмыспен қамту және әлеуметтiк бағдарламалар бөлiмi (Н.Н.Кушталова) әлеуметтiк көмектiң тағайындалуын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Петропавл қаласының қаржы бөлiмi (Г.И.Дорофеева) қала бюджетiмен бекiтiлiп бөлiнген қаржы шегiнде әлеуметтiк көмектiң қаржыландырылуын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әкiмiнiң орынбасары Т.Н. Құлжановаға жүктелсiн.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әкiмi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 әкiмiнiң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23 ақпандағы N 124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бекiтiлген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Азаматтардың жеке санаттарына бiржолғы әлеуметтiк</w:t>
      </w:r>
      <w:r>
        <w:br/>
      </w:r>
      <w:r>
        <w:rPr>
          <w:rFonts w:ascii="Times New Roman"/>
          <w:b/>
          <w:i w:val="false"/>
          <w:color w:val="000000"/>
        </w:rPr>
        <w:t>
көмек көрсету</w:t>
      </w:r>
      <w:r>
        <w:br/>
      </w:r>
      <w:r>
        <w:rPr>
          <w:rFonts w:ascii="Times New Roman"/>
          <w:b/>
          <w:i w:val="false"/>
          <w:color w:val="000000"/>
        </w:rPr>
        <w:t>
Ережесi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Ережелер азаматтардың жеке санаттарына бiржолғы әлеуметтiк көмектi тағайындаудың және төлеудiң тәртiбiн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Бiржолғы көмек алуға, Петропавл қаласында тұратын, Ұлы Отан соғысы-ның қатысушысы деген мәртебесi бар, сондай-ақ оларға теңестiрiлген тұлғалар, Ұлы Отан соғысының мүгедегi деген мәртебесi бар, сондай-ақ оларға теңестiрiлген тұлғалар және жеңiлдiктер мен кепiлдiктер бойынша соғысқа қатысушыларға теңестiрiлген басқа да тұлғалар санаттарының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Әлеуметтiк көмек ең алдымен Ұлы Отан соғысындағы Жеңiстiң 60 жылдығы мерекеленуiне байланысты, 1941-1945 жылдардағы Ұлы Отан соғысының қатысушылары мен мүгедектерiне тағайындалады.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Әлеуметтiк көмектiң тағайындалуы, Петропавл қаласының жұмыспен қамту және әлеуметтiк бағдарламалар Бөлiмi арқылы, мынадай құжаттардың негiзiнде жүзеге асырылады: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қосымшаға сәйкес белгiленген үлгiдегi өтiнiш;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санатқа жататынын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Әлеуметтiк көмек, алатын көмектiң басқа түрлерiне қарамастан бiржолға тағайындалады.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Әлеуметтiк көмектiң мөлшерi 24 мың теңге сомада, материалдық қолдау көрсету жөнiндегi қосымша шара ретiнде белгiленедi.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Бiржолғы әлеуметтiк көмектi төлеу, заңнамада белгiленген тәртiппен келiсiм-шарт жасалған екiншi деңгейдегi банкiлер арқылы, алушылардың ашылған жеке шоттарына сомаларды аудару үшiн, жұмыспен қамту және әлеуметтiк бағдарламалар бөлiмiнiң берген ведомостiнiң негiзiнде жүргiзiледi.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Азаматтар жеке санаттарына көрсетiлетiн бiржолғы әлеуметтiк көмектi қаржыландыру "Жергiлiктi органдардың шешiмi бойынша мұқтаж азаматтардың жеке санаттарына әлеуметтiк көмек" 007-000 жiктеу функционалдық коды бойынша жүргiзiледi.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Азаматтардың жеке санаттарына бiржолғы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әлеуметтiк көмек көрсету Ережелерiне қосымша.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Петропавл қаласының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қамту және әлеуметтiк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бөлiмiнiң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Н.Н.Кушталоваға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Бiржолғы әлеуметтiк көмек тағайындау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ӨТІНІШ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ФАМИЛИЯСЫ____________________________________________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ӘКЕСІНІҢ АТЫ_________________________________________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МЕКЕН-ЖАЙЫ___________________________________________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ТӨЛҚҰЖАТТЫҢ НЕМЕСЕ ЖЕКЕ БАСЫ КУӘЛІГІНIҢ НӨМІРІ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БЕРІЛГЕН КҮНІ ___________ КІМ БЕРГЕН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СТН (РНН)___________________________________________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ШОТЫНЫҢ НӨМІРІ_________________________________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_______________________________БАНК  ФИЛИАЛЫНДА.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Маған (_____________________________) теңге мөлшерде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бiржолғы әлеуметтiк көмек тағайындауыңызды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ӨТІНІШ БЕРГЕН КҮНІ          ӨТІНІШ БЕРУШІНІҢ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   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Өтiнiш берушi берген құжаттардың шүбәсiздiгiн растаймын: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(аты-жөнi фамилиясы 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