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7ef0" w14:textId="f787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Әкімшілігінің 2004 жылы 15 сәуірдегі N 2/328 “Қазақстан Республикасы Үкіметінің 2004 жылы 17 наурыздағы N 322 “Қазақстан Республикасы Үкіметінің 2001 жылы 19 маусымдағы N 836 қаулысына өзгертулер енгізу туралы” қаулысын жүзеге асыру туралы”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2005 жылғы 07 қаңтардағы N 1/09 қаулысы. Алматы қалалық Әділет Департаментінде 2005 жылғы 24 қаңтарда N 639 тіркелді. Күші жойылды - Алматы қаласы әкімдігінің 2009 жылғы 31 желтоқсандағы N 5/838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Алматы қаласы әкімдігінің 2009.12.31 №   5/838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2001 жылы 23 қаңтардағы N 148-ІІ "Қазақстан Республикасындағы жергілікті мемлекеттік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37-ші бабына сәйкес, Алматы қаласының Әкімшілігі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Әкімшілігінің 2004 жылы 15 сәуірдегі N 2/328 "Қазақстан Республикасы Үкіметінің 2004 жылы 17 наурыздағы N 322 "Қазақстан Республикасы Үкіметінің 2001 жылы 19 маусымдағы N 836 қаулысына өзгертулер енгізу туралы" қаулысын жүзеге асыру туралы" 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(Алматы қаласының Әділет басқармасында 2004 жылы 29 сәуірде N 594 тіркелген, 2004 жылы 20 мамырда N 56 "Алматы Ақшамы" газетінде және 2004 жылы 27 мамырда N 100-102 "Вечерний Алматы" газетінде жарыққа шыққан) өзгерту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аталған қаулымен бекітілген, Алматы қаласына шетел жұмыс күшін тартуға рұқсат беру жөніндегі Комиссияның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Ұлттық Қауіпсіздік Комитеті 2 Басқармасы бастығының орынбасары - Ирменов Марат Гатауллаұлы енгізілсін (келісімі бойынша),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Алматы қаласының ішкі істер Бас басқармасы миграциялық полиция Басқармасы бастығының орынбасары - Бутунчинов Асхат Келісханұлы енгізілсін (келісімі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Комиссия құрамынан: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А.С. Асанов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қаулының орындалуын бақылау Алматы қаласы Әкімінің орынбасары Қ.А. Бүкеновке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Әкімшілік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