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530d" w14:textId="9435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құқық бұзушылықтың алдын алу және қылмысқа қарсы күрестiң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30 мамырдағы N 47/12 шешімі. Павлодар облысының әділет департаментінде 2005 жылғы 24 маусымда N 3038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bookmarkStart w:name="z1" w:id="0"/>
      <w:r>
        <w:rPr>
          <w:rFonts w:ascii="Times New Roman"/>
          <w:b w:val="false"/>
          <w:i w:val="false"/>
          <w:color w:val="ff0000"/>
          <w:sz w:val="28"/>
        </w:rPr>
        <w:t xml:space="preserve">
      Ескерту. Мерзімінің өтуіне байланысты күші жойылды - Павлодар облыстық Әділет департаментінің 2009 жылғы 18 наурыздағы N 4-06/1966 хатымен. </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тармағының 1) тармақшасына сәйкес, облыстық мәслихат </w:t>
      </w:r>
      <w:r>
        <w:rPr>
          <w:rFonts w:ascii="Times New Roman"/>
          <w:b/>
          <w:i w:val="false"/>
          <w:color w:val="000000"/>
          <w:sz w:val="28"/>
        </w:rPr>
        <w:t xml:space="preserve">ШЕШIМ ЕТЕДI: </w:t>
      </w:r>
      <w:r>
        <w:br/>
      </w:r>
      <w:r>
        <w:rPr>
          <w:rFonts w:ascii="Times New Roman"/>
          <w:b w:val="false"/>
          <w:i w:val="false"/>
          <w:color w:val="000000"/>
          <w:sz w:val="28"/>
        </w:rPr>
        <w:t xml:space="preserve">
      1. Қоса берiлiп отырған облыста құқық бұзушылықтың алдын алу және қылмысқа қарсы күрестiң 2005-2007 жылдарға арналған бағдарламасы (бұдан әрi - Бағдарлама) - бекiтiлсiн. </w:t>
      </w:r>
      <w:r>
        <w:br/>
      </w:r>
      <w:r>
        <w:rPr>
          <w:rFonts w:ascii="Times New Roman"/>
          <w:b w:val="false"/>
          <w:i w:val="false"/>
          <w:color w:val="000000"/>
          <w:sz w:val="28"/>
        </w:rPr>
        <w:t xml:space="preserve">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xml:space="preserve">
      3. Облыс Iшкi iстер басқармасы жыл сайын 20 қаңтар мерзiмiне орай облыстық мәслихаттың азаматтардың құқығы мен заңды мүдделерiн қорғау және ақпараттық саясат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xml:space="preserve">
      4. Осы шешiмнiң орындалуын бақылау облыстық мәслихаттың азаматтардың құқығы мен заңды мүдделерiн қорғау және ақпараттық саясат мәселелерi жөнiндегi тұрақты комиссиясына жүктелсiн. </w:t>
      </w:r>
    </w:p>
    <w:p>
      <w:pPr>
        <w:spacing w:after="0"/>
        <w:ind w:left="0"/>
        <w:jc w:val="both"/>
      </w:pPr>
      <w:r>
        <w:rPr>
          <w:rFonts w:ascii="Times New Roman"/>
          <w:b w:val="false"/>
          <w:i/>
          <w:color w:val="000000"/>
          <w:sz w:val="28"/>
        </w:rPr>
        <w:t xml:space="preserve">      Сессия төрағасы Г. Досжанова </w:t>
      </w:r>
    </w:p>
    <w:p>
      <w:pPr>
        <w:spacing w:after="0"/>
        <w:ind w:left="0"/>
        <w:jc w:val="both"/>
      </w:pPr>
      <w:r>
        <w:rPr>
          <w:rFonts w:ascii="Times New Roman"/>
          <w:b w:val="false"/>
          <w:i/>
          <w:color w:val="000000"/>
          <w:sz w:val="28"/>
        </w:rPr>
        <w:t xml:space="preserve">      Облыстық мәслихаттың хатшысы Р. Гафуров </w:t>
      </w:r>
    </w:p>
    <w:p>
      <w:pPr>
        <w:spacing w:after="0"/>
        <w:ind w:left="0"/>
        <w:jc w:val="both"/>
      </w:pPr>
      <w:r>
        <w:rPr>
          <w:rFonts w:ascii="Times New Roman"/>
          <w:b w:val="false"/>
          <w:i w:val="false"/>
          <w:color w:val="000000"/>
          <w:sz w:val="28"/>
        </w:rPr>
        <w:t xml:space="preserve">Павлодар облыстық мәслихаты       </w:t>
      </w:r>
      <w:r>
        <w:br/>
      </w:r>
      <w:r>
        <w:rPr>
          <w:rFonts w:ascii="Times New Roman"/>
          <w:b w:val="false"/>
          <w:i w:val="false"/>
          <w:color w:val="000000"/>
          <w:sz w:val="28"/>
        </w:rPr>
        <w:t xml:space="preserve">
III сайланған ХII сессия 2005 жылғы 30 мамыр </w:t>
      </w:r>
      <w:r>
        <w:br/>
      </w:r>
      <w:r>
        <w:rPr>
          <w:rFonts w:ascii="Times New Roman"/>
          <w:b w:val="false"/>
          <w:i w:val="false"/>
          <w:color w:val="000000"/>
          <w:sz w:val="28"/>
        </w:rPr>
        <w:t xml:space="preserve">
Облыста құқық бұзушылықтың алдын алу   </w:t>
      </w:r>
      <w:r>
        <w:br/>
      </w:r>
      <w:r>
        <w:rPr>
          <w:rFonts w:ascii="Times New Roman"/>
          <w:b w:val="false"/>
          <w:i w:val="false"/>
          <w:color w:val="000000"/>
          <w:sz w:val="28"/>
        </w:rPr>
        <w:t xml:space="preserve">
мен қылмысқа қарсы күрестiң 2005-2007  </w:t>
      </w:r>
      <w:r>
        <w:br/>
      </w:r>
      <w:r>
        <w:rPr>
          <w:rFonts w:ascii="Times New Roman"/>
          <w:b w:val="false"/>
          <w:i w:val="false"/>
          <w:color w:val="000000"/>
          <w:sz w:val="28"/>
        </w:rPr>
        <w:t xml:space="preserve">
жылдарға арналған бағдарламасы туралы  </w:t>
      </w:r>
      <w:r>
        <w:br/>
      </w:r>
      <w:r>
        <w:rPr>
          <w:rFonts w:ascii="Times New Roman"/>
          <w:b w:val="false"/>
          <w:i w:val="false"/>
          <w:color w:val="000000"/>
          <w:sz w:val="28"/>
        </w:rPr>
        <w:t xml:space="preserve">
N 47/12 шешiмiне қосымша        </w:t>
      </w:r>
    </w:p>
    <w:bookmarkStart w:name="z2" w:id="1"/>
    <w:p>
      <w:pPr>
        <w:spacing w:after="0"/>
        <w:ind w:left="0"/>
        <w:jc w:val="left"/>
      </w:pPr>
      <w:r>
        <w:rPr>
          <w:rFonts w:ascii="Times New Roman"/>
          <w:b/>
          <w:i w:val="false"/>
          <w:color w:val="000000"/>
        </w:rPr>
        <w:t xml:space="preserve"> 
Облыста құқық бұзушылықтың алдын алу </w:t>
      </w:r>
      <w:r>
        <w:br/>
      </w:r>
      <w:r>
        <w:rPr>
          <w:rFonts w:ascii="Times New Roman"/>
          <w:b/>
          <w:i w:val="false"/>
          <w:color w:val="000000"/>
        </w:rPr>
        <w:t xml:space="preserve">
мен қылмысқа қарсы күрестiң 2005-2007 </w:t>
      </w:r>
      <w:r>
        <w:br/>
      </w:r>
      <w:r>
        <w:rPr>
          <w:rFonts w:ascii="Times New Roman"/>
          <w:b/>
          <w:i w:val="false"/>
          <w:color w:val="000000"/>
        </w:rPr>
        <w:t xml:space="preserve">
жылдарға арналған бағдарламасы  1. Паспорт </w:t>
      </w:r>
    </w:p>
    <w:bookmarkEnd w:id="1"/>
    <w:tbl>
      <w:tblPr>
        <w:tblW w:w="0" w:type="auto"/>
        <w:tblCellSpacing w:w="0" w:type="auto"/>
        <w:tblBorders>
          <w:top w:val="none"/>
          <w:left w:val="none"/>
          <w:bottom w:val="none"/>
          <w:right w:val="none"/>
          <w:insideH w:val="none"/>
          <w:insideV w:val="none"/>
        </w:tblBorders>
      </w:tblPr>
      <w:tblGrid>
        <w:gridCol w:w="3437"/>
        <w:gridCol w:w="9643"/>
      </w:tblGrid>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 құқық бұзушылықтың алдын алу мен </w:t>
            </w:r>
            <w:r>
              <w:br/>
            </w:r>
            <w:r>
              <w:rPr>
                <w:rFonts w:ascii="Times New Roman"/>
                <w:b w:val="false"/>
                <w:i w:val="false"/>
                <w:color w:val="000000"/>
                <w:sz w:val="20"/>
              </w:rPr>
              <w:t xml:space="preserve">
қылмысқа қарсы күрестiң 2005-2007 жылдарға </w:t>
            </w:r>
            <w:r>
              <w:br/>
            </w:r>
            <w:r>
              <w:rPr>
                <w:rFonts w:ascii="Times New Roman"/>
                <w:b w:val="false"/>
                <w:i w:val="false"/>
                <w:color w:val="000000"/>
                <w:sz w:val="20"/>
              </w:rPr>
              <w:t xml:space="preserve">
арналған бағдарламасы </w:t>
            </w:r>
          </w:p>
        </w:tc>
      </w:tr>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Әзiрлеу үшiн негiздеме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2004 жылғы 24 </w:t>
            </w:r>
            <w:r>
              <w:br/>
            </w:r>
            <w:r>
              <w:rPr>
                <w:rFonts w:ascii="Times New Roman"/>
                <w:b w:val="false"/>
                <w:i w:val="false"/>
                <w:color w:val="000000"/>
                <w:sz w:val="20"/>
              </w:rPr>
              <w:t xml:space="preserve">
желтоқсандағы "Қазақстан Республикасында құқық </w:t>
            </w:r>
            <w:r>
              <w:br/>
            </w:r>
            <w:r>
              <w:rPr>
                <w:rFonts w:ascii="Times New Roman"/>
                <w:b w:val="false"/>
                <w:i w:val="false"/>
                <w:color w:val="000000"/>
                <w:sz w:val="20"/>
              </w:rPr>
              <w:t xml:space="preserve">
бұзушылықтың алдын алу мен қылмысқа қарсы </w:t>
            </w:r>
            <w:r>
              <w:br/>
            </w:r>
            <w:r>
              <w:rPr>
                <w:rFonts w:ascii="Times New Roman"/>
                <w:b w:val="false"/>
                <w:i w:val="false"/>
                <w:color w:val="000000"/>
                <w:sz w:val="20"/>
              </w:rPr>
              <w:t xml:space="preserve">
күрестiң 2005-2007 жылдарға арналған </w:t>
            </w:r>
            <w:r>
              <w:br/>
            </w:r>
            <w:r>
              <w:rPr>
                <w:rFonts w:ascii="Times New Roman"/>
                <w:b w:val="false"/>
                <w:i w:val="false"/>
                <w:color w:val="000000"/>
                <w:sz w:val="20"/>
              </w:rPr>
              <w:t xml:space="preserve">
бағдарламасы туралы" N 1355 қаулысы </w:t>
            </w:r>
          </w:p>
        </w:tc>
      </w:tr>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Негiзгi әзiрленушiлер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r>
              <w:br/>
            </w:r>
            <w:r>
              <w:rPr>
                <w:rFonts w:ascii="Times New Roman"/>
                <w:b w:val="false"/>
                <w:i w:val="false"/>
                <w:color w:val="000000"/>
                <w:sz w:val="20"/>
              </w:rPr>
              <w:t xml:space="preserve">
облыс прокуратурасы (келiсiм бойынша), облыс </w:t>
            </w:r>
            <w:r>
              <w:br/>
            </w:r>
            <w:r>
              <w:rPr>
                <w:rFonts w:ascii="Times New Roman"/>
                <w:b w:val="false"/>
                <w:i w:val="false"/>
                <w:color w:val="000000"/>
                <w:sz w:val="20"/>
              </w:rPr>
              <w:t xml:space="preserve">
бойынша ұлттық қауiпсiздiк комитетi </w:t>
            </w:r>
            <w:r>
              <w:br/>
            </w:r>
            <w:r>
              <w:rPr>
                <w:rFonts w:ascii="Times New Roman"/>
                <w:b w:val="false"/>
                <w:i w:val="false"/>
                <w:color w:val="000000"/>
                <w:sz w:val="20"/>
              </w:rPr>
              <w:t xml:space="preserve">
департаментi (келiсiм бойынша), облыс әдiлет </w:t>
            </w:r>
            <w:r>
              <w:br/>
            </w:r>
            <w:r>
              <w:rPr>
                <w:rFonts w:ascii="Times New Roman"/>
                <w:b w:val="false"/>
                <w:i w:val="false"/>
                <w:color w:val="000000"/>
                <w:sz w:val="20"/>
              </w:rPr>
              <w:t xml:space="preserve">
департаментi (келiсiм бойынша), облыс денсаулық </w:t>
            </w:r>
            <w:r>
              <w:br/>
            </w:r>
            <w:r>
              <w:rPr>
                <w:rFonts w:ascii="Times New Roman"/>
                <w:b w:val="false"/>
                <w:i w:val="false"/>
                <w:color w:val="000000"/>
                <w:sz w:val="20"/>
              </w:rPr>
              <w:t xml:space="preserve">
сақтау, мәдениет, бiлiм департаменттерi, облыс </w:t>
            </w:r>
            <w:r>
              <w:br/>
            </w:r>
            <w:r>
              <w:rPr>
                <w:rFonts w:ascii="Times New Roman"/>
                <w:b w:val="false"/>
                <w:i w:val="false"/>
                <w:color w:val="000000"/>
                <w:sz w:val="20"/>
              </w:rPr>
              <w:t xml:space="preserve">
бойынша экономикалық және сыбайлас жемқорлық </w:t>
            </w:r>
            <w:r>
              <w:br/>
            </w:r>
            <w:r>
              <w:rPr>
                <w:rFonts w:ascii="Times New Roman"/>
                <w:b w:val="false"/>
                <w:i w:val="false"/>
                <w:color w:val="000000"/>
                <w:sz w:val="20"/>
              </w:rPr>
              <w:t xml:space="preserve">
қылмысқа қарсы күрес департаментi (қаржы </w:t>
            </w:r>
            <w:r>
              <w:br/>
            </w:r>
            <w:r>
              <w:rPr>
                <w:rFonts w:ascii="Times New Roman"/>
                <w:b w:val="false"/>
                <w:i w:val="false"/>
                <w:color w:val="000000"/>
                <w:sz w:val="20"/>
              </w:rPr>
              <w:t xml:space="preserve">
полициясы) (келiсiм бойынша), облыс бойынша </w:t>
            </w:r>
            <w:r>
              <w:br/>
            </w:r>
            <w:r>
              <w:rPr>
                <w:rFonts w:ascii="Times New Roman"/>
                <w:b w:val="false"/>
                <w:i w:val="false"/>
                <w:color w:val="000000"/>
                <w:sz w:val="20"/>
              </w:rPr>
              <w:t xml:space="preserve">
кедендiк бақылау департаментi (келiсiм бойынша) </w:t>
            </w:r>
          </w:p>
        </w:tc>
      </w:tr>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бұзушылықтың алдын алудың кең ауқымды </w:t>
            </w:r>
            <w:r>
              <w:br/>
            </w:r>
            <w:r>
              <w:rPr>
                <w:rFonts w:ascii="Times New Roman"/>
                <w:b w:val="false"/>
                <w:i w:val="false"/>
                <w:color w:val="000000"/>
                <w:sz w:val="20"/>
              </w:rPr>
              <w:t xml:space="preserve">
және тиiмдi жүйесiн қалыптастыру; қылмысқа </w:t>
            </w:r>
            <w:r>
              <w:br/>
            </w:r>
            <w:r>
              <w:rPr>
                <w:rFonts w:ascii="Times New Roman"/>
                <w:b w:val="false"/>
                <w:i w:val="false"/>
                <w:color w:val="000000"/>
                <w:sz w:val="20"/>
              </w:rPr>
              <w:t xml:space="preserve">
қарсы күрестi нығайту </w:t>
            </w:r>
          </w:p>
        </w:tc>
      </w:tr>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Мiндеттерi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құқықтарын, бостандықтарын және </w:t>
            </w:r>
            <w:r>
              <w:br/>
            </w:r>
            <w:r>
              <w:rPr>
                <w:rFonts w:ascii="Times New Roman"/>
                <w:b w:val="false"/>
                <w:i w:val="false"/>
                <w:color w:val="000000"/>
                <w:sz w:val="20"/>
              </w:rPr>
              <w:t xml:space="preserve">
заңды мүдделерiн тиiмдi қорғауды қамтамасыз </w:t>
            </w:r>
            <w:r>
              <w:br/>
            </w:r>
            <w:r>
              <w:rPr>
                <w:rFonts w:ascii="Times New Roman"/>
                <w:b w:val="false"/>
                <w:i w:val="false"/>
                <w:color w:val="000000"/>
                <w:sz w:val="20"/>
              </w:rPr>
              <w:t xml:space="preserve">
ету; қылмыстар мен құқық бұзушылықтар туралы </w:t>
            </w:r>
            <w:r>
              <w:br/>
            </w:r>
            <w:r>
              <w:rPr>
                <w:rFonts w:ascii="Times New Roman"/>
                <w:b w:val="false"/>
                <w:i w:val="false"/>
                <w:color w:val="000000"/>
                <w:sz w:val="20"/>
              </w:rPr>
              <w:t xml:space="preserve">
өтiнiштер мен хабарламаларды шешу кезiнде </w:t>
            </w:r>
            <w:r>
              <w:br/>
            </w:r>
            <w:r>
              <w:rPr>
                <w:rFonts w:ascii="Times New Roman"/>
                <w:b w:val="false"/>
                <w:i w:val="false"/>
                <w:color w:val="000000"/>
                <w:sz w:val="20"/>
              </w:rPr>
              <w:t xml:space="preserve">
заңдылықты сақтау; </w:t>
            </w:r>
            <w:r>
              <w:br/>
            </w:r>
            <w:r>
              <w:rPr>
                <w:rFonts w:ascii="Times New Roman"/>
                <w:b w:val="false"/>
                <w:i w:val="false"/>
                <w:color w:val="000000"/>
                <w:sz w:val="20"/>
              </w:rPr>
              <w:t xml:space="preserve">
қоғамдық қауiпсiздiктiң тиiстi жағдайын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алдын алу қызметiн жетiлдiру; </w:t>
            </w:r>
            <w:r>
              <w:br/>
            </w:r>
            <w:r>
              <w:rPr>
                <w:rFonts w:ascii="Times New Roman"/>
                <w:b w:val="false"/>
                <w:i w:val="false"/>
                <w:color w:val="000000"/>
                <w:sz w:val="20"/>
              </w:rPr>
              <w:t xml:space="preserve">
iшкi iстер органдары мен халықтың арасындағы </w:t>
            </w:r>
            <w:r>
              <w:br/>
            </w:r>
            <w:r>
              <w:rPr>
                <w:rFonts w:ascii="Times New Roman"/>
                <w:b w:val="false"/>
                <w:i w:val="false"/>
                <w:color w:val="000000"/>
                <w:sz w:val="20"/>
              </w:rPr>
              <w:t xml:space="preserve">
байланыс буыны ретiнде учаскелiк полиция </w:t>
            </w:r>
            <w:r>
              <w:br/>
            </w:r>
            <w:r>
              <w:rPr>
                <w:rFonts w:ascii="Times New Roman"/>
                <w:b w:val="false"/>
                <w:i w:val="false"/>
                <w:color w:val="000000"/>
                <w:sz w:val="20"/>
              </w:rPr>
              <w:t xml:space="preserve">
инспекторларының жұмысын тиiмдi ұйымдастыру </w:t>
            </w:r>
            <w:r>
              <w:br/>
            </w:r>
            <w:r>
              <w:rPr>
                <w:rFonts w:ascii="Times New Roman"/>
                <w:b w:val="false"/>
                <w:i w:val="false"/>
                <w:color w:val="000000"/>
                <w:sz w:val="20"/>
              </w:rPr>
              <w:t xml:space="preserve">
және олардың рөлiн арттыру; </w:t>
            </w:r>
            <w:r>
              <w:br/>
            </w:r>
            <w:r>
              <w:rPr>
                <w:rFonts w:ascii="Times New Roman"/>
                <w:b w:val="false"/>
                <w:i w:val="false"/>
                <w:color w:val="000000"/>
                <w:sz w:val="20"/>
              </w:rPr>
              <w:t xml:space="preserve">
азаматтардың қылмысқа қарсы күрестегi </w:t>
            </w:r>
            <w:r>
              <w:br/>
            </w:r>
            <w:r>
              <w:rPr>
                <w:rFonts w:ascii="Times New Roman"/>
                <w:b w:val="false"/>
                <w:i w:val="false"/>
                <w:color w:val="000000"/>
                <w:sz w:val="20"/>
              </w:rPr>
              <w:t xml:space="preserve">
мүдделiлiгiн арттыру; </w:t>
            </w:r>
            <w:r>
              <w:br/>
            </w:r>
            <w:r>
              <w:rPr>
                <w:rFonts w:ascii="Times New Roman"/>
                <w:b w:val="false"/>
                <w:i w:val="false"/>
                <w:color w:val="000000"/>
                <w:sz w:val="20"/>
              </w:rPr>
              <w:t xml:space="preserve">
ұйымдасқан қылмысқа, есiрткi бизнесiне, </w:t>
            </w:r>
            <w:r>
              <w:br/>
            </w:r>
            <w:r>
              <w:rPr>
                <w:rFonts w:ascii="Times New Roman"/>
                <w:b w:val="false"/>
                <w:i w:val="false"/>
                <w:color w:val="000000"/>
                <w:sz w:val="20"/>
              </w:rPr>
              <w:t xml:space="preserve">
терроризмге, дiни экстремизге және заңсыз </w:t>
            </w:r>
            <w:r>
              <w:br/>
            </w:r>
            <w:r>
              <w:rPr>
                <w:rFonts w:ascii="Times New Roman"/>
                <w:b w:val="false"/>
                <w:i w:val="false"/>
                <w:color w:val="000000"/>
                <w:sz w:val="20"/>
              </w:rPr>
              <w:t xml:space="preserve">
көшi-қонға қарсы iс-әрекеттiң сенiмдi жүйесiн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қылмысқа қарсы күрестi тиiстi ақпараттық </w:t>
            </w:r>
            <w:r>
              <w:br/>
            </w:r>
            <w:r>
              <w:rPr>
                <w:rFonts w:ascii="Times New Roman"/>
                <w:b w:val="false"/>
                <w:i w:val="false"/>
                <w:color w:val="000000"/>
                <w:sz w:val="20"/>
              </w:rPr>
              <w:t xml:space="preserve">
және материалдық-техникалық қамтамасыз ету; </w:t>
            </w:r>
            <w:r>
              <w:br/>
            </w:r>
            <w:r>
              <w:rPr>
                <w:rFonts w:ascii="Times New Roman"/>
                <w:b w:val="false"/>
                <w:i w:val="false"/>
                <w:color w:val="000000"/>
                <w:sz w:val="20"/>
              </w:rPr>
              <w:t xml:space="preserve">
құқық қорғау органдарының кадр жұмысын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қылмысқа қарсы күрестегi халықаралық </w:t>
            </w:r>
            <w:r>
              <w:br/>
            </w:r>
            <w:r>
              <w:rPr>
                <w:rFonts w:ascii="Times New Roman"/>
                <w:b w:val="false"/>
                <w:i w:val="false"/>
                <w:color w:val="000000"/>
                <w:sz w:val="20"/>
              </w:rPr>
              <w:t xml:space="preserve">
ынтымақтастықты кеңейту </w:t>
            </w:r>
          </w:p>
        </w:tc>
      </w:tr>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Iске асыру мерзiмдерi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r>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 көздерi мен көлемдерi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жергiлiктi бюджеттер қаражаты </w:t>
            </w:r>
            <w:r>
              <w:br/>
            </w:r>
            <w:r>
              <w:rPr>
                <w:rFonts w:ascii="Times New Roman"/>
                <w:b w:val="false"/>
                <w:i w:val="false"/>
                <w:color w:val="000000"/>
                <w:sz w:val="20"/>
              </w:rPr>
              <w:t xml:space="preserve">
қаржыландырудың болжамды көлемi барлығы </w:t>
            </w:r>
            <w:r>
              <w:br/>
            </w:r>
            <w:r>
              <w:rPr>
                <w:rFonts w:ascii="Times New Roman"/>
                <w:b w:val="false"/>
                <w:i w:val="false"/>
                <w:color w:val="000000"/>
                <w:sz w:val="20"/>
              </w:rPr>
              <w:t xml:space="preserve">
- 1417,03 млн. теңге, оның iшiнде: </w:t>
            </w:r>
            <w:r>
              <w:br/>
            </w:r>
            <w:r>
              <w:rPr>
                <w:rFonts w:ascii="Times New Roman"/>
                <w:b w:val="false"/>
                <w:i w:val="false"/>
                <w:color w:val="000000"/>
                <w:sz w:val="20"/>
              </w:rPr>
              <w:t xml:space="preserve">
республикалық бюджет қаражатынан - 580,647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2005 ж.- 580,647 млн. теңге, </w:t>
            </w:r>
            <w:r>
              <w:br/>
            </w:r>
            <w:r>
              <w:rPr>
                <w:rFonts w:ascii="Times New Roman"/>
                <w:b w:val="false"/>
                <w:i w:val="false"/>
                <w:color w:val="000000"/>
                <w:sz w:val="20"/>
              </w:rPr>
              <w:t xml:space="preserve">
2006 ж.- млн. теңге, </w:t>
            </w:r>
            <w:r>
              <w:br/>
            </w:r>
            <w:r>
              <w:rPr>
                <w:rFonts w:ascii="Times New Roman"/>
                <w:b w:val="false"/>
                <w:i w:val="false"/>
                <w:color w:val="000000"/>
                <w:sz w:val="20"/>
              </w:rPr>
              <w:t xml:space="preserve">
2007 ж.- млн. теңге. </w:t>
            </w:r>
            <w:r>
              <w:br/>
            </w:r>
            <w:r>
              <w:rPr>
                <w:rFonts w:ascii="Times New Roman"/>
                <w:b w:val="false"/>
                <w:i w:val="false"/>
                <w:color w:val="000000"/>
                <w:sz w:val="20"/>
              </w:rPr>
              <w:t xml:space="preserve">
Жергiлiктi бюджет қаражатынан - 836,383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2005-230,821 млн. теңге, </w:t>
            </w:r>
            <w:r>
              <w:br/>
            </w:r>
            <w:r>
              <w:rPr>
                <w:rFonts w:ascii="Times New Roman"/>
                <w:b w:val="false"/>
                <w:i w:val="false"/>
                <w:color w:val="000000"/>
                <w:sz w:val="20"/>
              </w:rPr>
              <w:t xml:space="preserve">
2006-171,916 млн. теңге, </w:t>
            </w:r>
            <w:r>
              <w:br/>
            </w:r>
            <w:r>
              <w:rPr>
                <w:rFonts w:ascii="Times New Roman"/>
                <w:b w:val="false"/>
                <w:i w:val="false"/>
                <w:color w:val="000000"/>
                <w:sz w:val="20"/>
              </w:rPr>
              <w:t xml:space="preserve">
2007-433,646 млн. теңге. </w:t>
            </w:r>
            <w:r>
              <w:br/>
            </w:r>
            <w:r>
              <w:rPr>
                <w:rFonts w:ascii="Times New Roman"/>
                <w:b w:val="false"/>
                <w:i w:val="false"/>
                <w:color w:val="000000"/>
                <w:sz w:val="20"/>
              </w:rPr>
              <w:t xml:space="preserve">
Және жергiлiктi бюджеттердi 2006-2007 жылдарға </w:t>
            </w:r>
            <w:r>
              <w:br/>
            </w:r>
            <w:r>
              <w:rPr>
                <w:rFonts w:ascii="Times New Roman"/>
                <w:b w:val="false"/>
                <w:i w:val="false"/>
                <w:color w:val="000000"/>
                <w:sz w:val="20"/>
              </w:rPr>
              <w:t xml:space="preserve">
арналып көзделетiн сомалар тиiстi жылға </w:t>
            </w:r>
            <w:r>
              <w:br/>
            </w:r>
            <w:r>
              <w:rPr>
                <w:rFonts w:ascii="Times New Roman"/>
                <w:b w:val="false"/>
                <w:i w:val="false"/>
                <w:color w:val="000000"/>
                <w:sz w:val="20"/>
              </w:rPr>
              <w:t xml:space="preserve">
арналған республикалық бюджеттi құру кезiнде </w:t>
            </w:r>
            <w:r>
              <w:br/>
            </w:r>
            <w:r>
              <w:rPr>
                <w:rFonts w:ascii="Times New Roman"/>
                <w:b w:val="false"/>
                <w:i w:val="false"/>
                <w:color w:val="000000"/>
                <w:sz w:val="20"/>
              </w:rPr>
              <w:t xml:space="preserve">
нақтыланатын болады </w:t>
            </w:r>
          </w:p>
        </w:tc>
      </w:tr>
      <w:tr>
        <w:trPr>
          <w:trHeight w:val="450" w:hRule="atLeast"/>
        </w:trPr>
        <w:tc>
          <w:tcPr>
            <w:tcW w:w="34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Күтiлетiн нәтижелер </w:t>
            </w:r>
          </w:p>
        </w:tc>
        <w:tc>
          <w:tcPr>
            <w:tcW w:w="9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аяғына дейiн құқық бұзушылықтардың </w:t>
            </w:r>
            <w:r>
              <w:br/>
            </w:r>
            <w:r>
              <w:rPr>
                <w:rFonts w:ascii="Times New Roman"/>
                <w:b w:val="false"/>
                <w:i w:val="false"/>
                <w:color w:val="000000"/>
                <w:sz w:val="20"/>
              </w:rPr>
              <w:t xml:space="preserve">
алдын алудың жаңа әлеуметтiк-экономикалық </w:t>
            </w:r>
            <w:r>
              <w:br/>
            </w:r>
            <w:r>
              <w:rPr>
                <w:rFonts w:ascii="Times New Roman"/>
                <w:b w:val="false"/>
                <w:i w:val="false"/>
                <w:color w:val="000000"/>
                <w:sz w:val="20"/>
              </w:rPr>
              <w:t xml:space="preserve">
негiзiндегi жалпы жүйесi құрылатын болады; </w:t>
            </w:r>
            <w:r>
              <w:br/>
            </w:r>
            <w:r>
              <w:rPr>
                <w:rFonts w:ascii="Times New Roman"/>
                <w:b w:val="false"/>
                <w:i w:val="false"/>
                <w:color w:val="000000"/>
                <w:sz w:val="20"/>
              </w:rPr>
              <w:t xml:space="preserve">
қылмысқа қарсы күрес күшейе түседi, ауыр және </w:t>
            </w:r>
            <w:r>
              <w:br/>
            </w:r>
            <w:r>
              <w:rPr>
                <w:rFonts w:ascii="Times New Roman"/>
                <w:b w:val="false"/>
                <w:i w:val="false"/>
                <w:color w:val="000000"/>
                <w:sz w:val="20"/>
              </w:rPr>
              <w:t xml:space="preserve">
аса ауыр қылмыстар, сондай-ақ көшелерде және </w:t>
            </w:r>
            <w:r>
              <w:br/>
            </w:r>
            <w:r>
              <w:rPr>
                <w:rFonts w:ascii="Times New Roman"/>
                <w:b w:val="false"/>
                <w:i w:val="false"/>
                <w:color w:val="000000"/>
                <w:sz w:val="20"/>
              </w:rPr>
              <w:t xml:space="preserve">
кәмелетке толмағандармен жасалған қылмыстардың </w:t>
            </w:r>
            <w:r>
              <w:br/>
            </w:r>
            <w:r>
              <w:rPr>
                <w:rFonts w:ascii="Times New Roman"/>
                <w:b w:val="false"/>
                <w:i w:val="false"/>
                <w:color w:val="000000"/>
                <w:sz w:val="20"/>
              </w:rPr>
              <w:t xml:space="preserve">
азаюы байқалады; </w:t>
            </w:r>
            <w:r>
              <w:br/>
            </w:r>
            <w:r>
              <w:rPr>
                <w:rFonts w:ascii="Times New Roman"/>
                <w:b w:val="false"/>
                <w:i w:val="false"/>
                <w:color w:val="000000"/>
                <w:sz w:val="20"/>
              </w:rPr>
              <w:t xml:space="preserve">
Павлодар қаласында жедел басқару орталығы </w:t>
            </w:r>
            <w:r>
              <w:br/>
            </w:r>
            <w:r>
              <w:rPr>
                <w:rFonts w:ascii="Times New Roman"/>
                <w:b w:val="false"/>
                <w:i w:val="false"/>
                <w:color w:val="000000"/>
                <w:sz w:val="20"/>
              </w:rPr>
              <w:t xml:space="preserve">
салынады; </w:t>
            </w:r>
            <w:r>
              <w:br/>
            </w:r>
            <w:r>
              <w:rPr>
                <w:rFonts w:ascii="Times New Roman"/>
                <w:b w:val="false"/>
                <w:i w:val="false"/>
                <w:color w:val="000000"/>
                <w:sz w:val="20"/>
              </w:rPr>
              <w:t xml:space="preserve">
халықтың құқық қорғау жүйесi мен жалпы </w:t>
            </w:r>
            <w:r>
              <w:br/>
            </w:r>
            <w:r>
              <w:rPr>
                <w:rFonts w:ascii="Times New Roman"/>
                <w:b w:val="false"/>
                <w:i w:val="false"/>
                <w:color w:val="000000"/>
                <w:sz w:val="20"/>
              </w:rPr>
              <w:t xml:space="preserve">
мемлекетке деген сенiмiнiң деңгейi артады. </w:t>
            </w:r>
          </w:p>
        </w:tc>
      </w:tr>
    </w:tbl>
    <w:bookmarkStart w:name="z3" w:id="2"/>
    <w:p>
      <w:pPr>
        <w:spacing w:after="0"/>
        <w:ind w:left="0"/>
        <w:jc w:val="left"/>
      </w:pPr>
      <w:r>
        <w:rPr>
          <w:rFonts w:ascii="Times New Roman"/>
          <w:b/>
          <w:i w:val="false"/>
          <w:color w:val="000000"/>
        </w:rPr>
        <w:t xml:space="preserve"> 
2. Кiрiспе </w:t>
      </w:r>
    </w:p>
    <w:bookmarkEnd w:id="2"/>
    <w:p>
      <w:pPr>
        <w:spacing w:after="0"/>
        <w:ind w:left="0"/>
        <w:jc w:val="both"/>
      </w:pPr>
      <w:r>
        <w:rPr>
          <w:rFonts w:ascii="Times New Roman"/>
          <w:b w:val="false"/>
          <w:i w:val="false"/>
          <w:color w:val="000000"/>
          <w:sz w:val="28"/>
        </w:rPr>
        <w:t>      Облыста құқық бұзушылықтардың алдын алу мен қылмысқа қарсы күрестiң 2005-2007 жылдарға арналған бағдарламасы Қазақстан Республикасы Үкiметiнiң 2004 жылғы 24 желтоқсандағы N 1355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құқық бұзушылықтардың  алдын алудың және қылмысқа қарсы күрестiң 2005-2007 жылдарға арналған бағдарламасына сәйкес, бұрын қолданыста болған құқық бұзушылықтардың алдын алу және қылмысқа қарсы күрестiң Республикалық бағдарламаларына қатысты сабақтастық қағидаты сақтала отырып әзiрлендi. </w:t>
      </w:r>
      <w:r>
        <w:br/>
      </w:r>
      <w:r>
        <w:rPr>
          <w:rFonts w:ascii="Times New Roman"/>
          <w:b w:val="false"/>
          <w:i w:val="false"/>
          <w:color w:val="000000"/>
          <w:sz w:val="28"/>
        </w:rPr>
        <w:t xml:space="preserve">
      Үш жылға арналған бағдарламада белгiленген алғашқы кезектегi мiндеттер мен басымдықтар Мемлекет басшысының 2003 жылғы 10  қыркүйектегi құқық қорғау және заңдылықты сақтау жөнiндегi кеңесте берген тапсырысынан туындап отыр. </w:t>
      </w:r>
    </w:p>
    <w:bookmarkStart w:name="z4" w:id="3"/>
    <w:p>
      <w:pPr>
        <w:spacing w:after="0"/>
        <w:ind w:left="0"/>
        <w:jc w:val="left"/>
      </w:pPr>
      <w:r>
        <w:rPr>
          <w:rFonts w:ascii="Times New Roman"/>
          <w:b/>
          <w:i w:val="false"/>
          <w:color w:val="000000"/>
        </w:rPr>
        <w:t xml:space="preserve"> 
3. Құқықтық тәртiп пен заңдылық </w:t>
      </w:r>
      <w:r>
        <w:br/>
      </w:r>
      <w:r>
        <w:rPr>
          <w:rFonts w:ascii="Times New Roman"/>
          <w:b/>
          <w:i w:val="false"/>
          <w:color w:val="000000"/>
        </w:rPr>
        <w:t xml:space="preserve">
ахуалын талдау </w:t>
      </w:r>
    </w:p>
    <w:bookmarkEnd w:id="3"/>
    <w:p>
      <w:pPr>
        <w:spacing w:after="0"/>
        <w:ind w:left="0"/>
        <w:jc w:val="both"/>
      </w:pPr>
      <w:r>
        <w:rPr>
          <w:rFonts w:ascii="Times New Roman"/>
          <w:b w:val="false"/>
          <w:i w:val="false"/>
          <w:color w:val="000000"/>
          <w:sz w:val="28"/>
        </w:rPr>
        <w:t xml:space="preserve">       2004 жылы Павлодар облысында құқық бұзушылықтың алдын алу, қылмысқа қарсы күрес және құқық тәртiбiн нығайту жөнiндегi мiндеттердi орындау үшiн мақсатты жоспарлы жұмыс жүргiзiлдi. </w:t>
      </w:r>
      <w:r>
        <w:br/>
      </w:r>
      <w:r>
        <w:rPr>
          <w:rFonts w:ascii="Times New Roman"/>
          <w:b w:val="false"/>
          <w:i w:val="false"/>
          <w:color w:val="000000"/>
          <w:sz w:val="28"/>
        </w:rPr>
        <w:t xml:space="preserve">
      Облыс iшкi iстер органдарының басымды мiндеттерiнiң бiрi есептеу-тiркеу тәртiбiнiң және қылмыстар туралы барлық хабарлар мен өтiнiштердi тiркеудi толық есепке алу ахуалына бақылауды қатайту болып табылады. Осыған байланысты өз қызметiнде заңдылықты нығайтуға, ең алдымен қылмыстарды, азаматтардың арыз-өтiнiштерiн қараудың белгiленген тәртiбiн бұзуды жасыру фактiлерiн жоюға бағытталған ашық және қағидаттық саясат жүргiзiлдi. </w:t>
      </w:r>
      <w:r>
        <w:br/>
      </w:r>
      <w:r>
        <w:rPr>
          <w:rFonts w:ascii="Times New Roman"/>
          <w:b w:val="false"/>
          <w:i w:val="false"/>
          <w:color w:val="000000"/>
          <w:sz w:val="28"/>
        </w:rPr>
        <w:t xml:space="preserve">
      2004 жылдың 12 ай iшiнде 9975 қылмыс, соның iшiнде 9253 жалпы қылмыстық бағыттағы қылмыстар тiркелдi қылмыс деңгейi 10 мың халыққа 133,9 қылмысты құрайды. </w:t>
      </w:r>
      <w:r>
        <w:br/>
      </w:r>
      <w:r>
        <w:rPr>
          <w:rFonts w:ascii="Times New Roman"/>
          <w:b w:val="false"/>
          <w:i w:val="false"/>
          <w:color w:val="000000"/>
          <w:sz w:val="28"/>
        </w:rPr>
        <w:t xml:space="preserve">
      Тiркелген жалпы қылмыстардың 2358-i ауыр және аса ауыр қылмыстардың санатына жатады. Ауыр және аса ауыр қылмыстардың құрамында қасақана кiсi өлтiрудiң үлесi азайды. Денсаулыққа ауыр зиян келтiрудiң, соның iшiнде жәбiрленушiнiң өлiмiне әкеп соққандардың үлестiк салмағы төмендедi, сонымен бiр уақытта олардың тiркелуi де қысқартылды. Мүлiктiк қылмыстардың саны артты. Олардың үлесiне жалпы қылмыстық бағыттағы қылмыстардың үштен-екiсi келедi. Тонау мен қарақшылық шабуыл ерекше алаңдаушылық туғызып отыр. қолданып жатқан шаралардың нәтижесiнде бұрын сотталған адамдармен, мас күйде, топпен жасалған қылмыстардың санын азайтуға мүмкiндiк туды. </w:t>
      </w:r>
      <w:r>
        <w:br/>
      </w:r>
      <w:r>
        <w:rPr>
          <w:rFonts w:ascii="Times New Roman"/>
          <w:b w:val="false"/>
          <w:i w:val="false"/>
          <w:color w:val="000000"/>
          <w:sz w:val="28"/>
        </w:rPr>
        <w:t xml:space="preserve">
      Облыс iшкi iстер органдары мүдделi ведомстволармен өзара қарым-қатынас жасау барысында кәмелетке толмағандар арасындағы құқық бұзушылықтың, қылмыстардың және қараусыздықтың алдын алу жөнiндегi қабылданған шаралар жалпы кәмелетке толмағандар бағыты бойынша жедел жағдайды бақылауға мүмкiндiк бердi, кәмелетке толмағандардың қатысуымен жасалған қылмыстардың саны төмендедi. </w:t>
      </w:r>
      <w:r>
        <w:br/>
      </w:r>
      <w:r>
        <w:rPr>
          <w:rFonts w:ascii="Times New Roman"/>
          <w:b w:val="false"/>
          <w:i w:val="false"/>
          <w:color w:val="000000"/>
          <w:sz w:val="28"/>
        </w:rPr>
        <w:t xml:space="preserve">
      Тәжiрибе көрсеткендей қылмысқа қарсы күрес, қоғамдық тәртiптi қорғау, қоғамдық тәртiпке қастандық әрекет жасайтын әкiмшiлiк құқық бұзушылықты болдырмау проблемалары азаматтар мен қоғамдық құрылымдардың белсендi қатысуымен ғана тиімдi шешiлуi мүмкiн. </w:t>
      </w:r>
      <w:r>
        <w:br/>
      </w:r>
      <w:r>
        <w:rPr>
          <w:rFonts w:ascii="Times New Roman"/>
          <w:b w:val="false"/>
          <w:i w:val="false"/>
          <w:color w:val="000000"/>
          <w:sz w:val="28"/>
        </w:rPr>
        <w:t xml:space="preserve">
      Облыстың қалаларында әкiмдердiң шешiмдерiмен еркiн жасақтар құрылып, жұмыс iстеуде. Облыстың барлық үш қаласы бойынша жасақшылардың кезекке бiр уақытта шығуы орташа 70 адамнан 90-ға дейiн дi құрайды. </w:t>
      </w:r>
      <w:r>
        <w:br/>
      </w:r>
      <w:r>
        <w:rPr>
          <w:rFonts w:ascii="Times New Roman"/>
          <w:b w:val="false"/>
          <w:i w:val="false"/>
          <w:color w:val="000000"/>
          <w:sz w:val="28"/>
        </w:rPr>
        <w:t xml:space="preserve">
      Саны 71 адамнан тұратын "Сарбаздар", "Сақшы" атты 19 жасақ қызмет iстейдi, олар өз еңбектерi үшiн аудан әкiмдерiнiң шешiмдерi бойынша жұмыспен қамту орталықтары арқылы еңбек ақы алады. </w:t>
      </w:r>
      <w:r>
        <w:br/>
      </w:r>
      <w:r>
        <w:rPr>
          <w:rFonts w:ascii="Times New Roman"/>
          <w:b w:val="false"/>
          <w:i w:val="false"/>
          <w:color w:val="000000"/>
          <w:sz w:val="28"/>
        </w:rPr>
        <w:t xml:space="preserve">
      Сонымен қатар, қоғамдық құрылымдардың жұмысын ұйымдастыруда белгiлi проблемалар кездеседi. Материалдық қаражаттың болмауы осы құрылымдардың тарауына әкеп соғады. Сөйтiп, тек 2004 жылы 44 жасақ  жұмысын тоқтатты. </w:t>
      </w:r>
      <w:r>
        <w:br/>
      </w:r>
      <w:r>
        <w:rPr>
          <w:rFonts w:ascii="Times New Roman"/>
          <w:b w:val="false"/>
          <w:i w:val="false"/>
          <w:color w:val="000000"/>
          <w:sz w:val="28"/>
        </w:rPr>
        <w:t xml:space="preserve">
      Жалпы елiмiздегi криминогендiк ахуал қалыпты жағдайда, оған облыстағы жақсы қалыптасқан экономикалық және қоғамдық-саяси жағдай әсерiн тигiзiп отыр. </w:t>
      </w:r>
      <w:r>
        <w:br/>
      </w:r>
      <w:r>
        <w:rPr>
          <w:rFonts w:ascii="Times New Roman"/>
          <w:b w:val="false"/>
          <w:i w:val="false"/>
          <w:color w:val="000000"/>
          <w:sz w:val="28"/>
        </w:rPr>
        <w:t xml:space="preserve">
      Бiрақ, қылмыстың мемлекет пен қоғам өмiрiнiң барлық саласына терiс әсер етуi жалғасуда, ол елiмiздiң әлеуметтiк-экономикалық қайта құрылуын тежейдi, оның халықаралық беделiне нұқсан келтiредi. </w:t>
      </w:r>
      <w:r>
        <w:br/>
      </w:r>
      <w:r>
        <w:rPr>
          <w:rFonts w:ascii="Times New Roman"/>
          <w:b w:val="false"/>
          <w:i w:val="false"/>
          <w:color w:val="000000"/>
          <w:sz w:val="28"/>
        </w:rPr>
        <w:t xml:space="preserve">
      Қабылданып жатқан шараларға қарамастан жазалаудың бұлтартпастығының қамтамасыз етiлуi әлi тиiстi деңгейде емес. Жыл сайын елiмiзде көптеген қылмыстар ашылмай қалып отыр, қылмыскерлердiң елеулi бөлiгi жасаған қылмыстары үшiн жазаланбай, iздестiруде жүр. </w:t>
      </w:r>
      <w:r>
        <w:br/>
      </w:r>
      <w:r>
        <w:rPr>
          <w:rFonts w:ascii="Times New Roman"/>
          <w:b w:val="false"/>
          <w:i w:val="false"/>
          <w:color w:val="000000"/>
          <w:sz w:val="28"/>
        </w:rPr>
        <w:t xml:space="preserve">
      Ұйымдасқан қылмысқа және бандитизмге қарсы күрес жөнiнде қабылданып жатқан шаралар табандылықты талап етедi. Бұл бағыттағы жұмыс көбiнесе бытыраңқы және жүйесiз сипатқа ие болуда. </w:t>
      </w:r>
      <w:r>
        <w:br/>
      </w:r>
      <w:r>
        <w:rPr>
          <w:rFonts w:ascii="Times New Roman"/>
          <w:b w:val="false"/>
          <w:i w:val="false"/>
          <w:color w:val="000000"/>
          <w:sz w:val="28"/>
        </w:rPr>
        <w:t xml:space="preserve">
      Есiрткiнiң заңсыз айналымы проблемасы күннен-күнге шиелене түсуде. ұйымдасқан қылмыстық топтар құрамында жасалатын "ауыр" есiрткiнi сату фактiлерiнiң, сондай-ақ республика аумағында халықаралық есiрткi трафигi арналарының жолын кесу жөнiндегi полиция әрекетiнiң тиiмдiлiгi аз болып отыр. </w:t>
      </w:r>
      <w:r>
        <w:br/>
      </w:r>
      <w:r>
        <w:rPr>
          <w:rFonts w:ascii="Times New Roman"/>
          <w:b w:val="false"/>
          <w:i w:val="false"/>
          <w:color w:val="000000"/>
          <w:sz w:val="28"/>
        </w:rPr>
        <w:t xml:space="preserve">
      Қазiргi уақытта елiмiзде қылмыстың әлеуметтiк алдын алудың нақты жүйесi әлi қалыптасқан жоқ, ал осы алдын алудың құрамдық бөлшегi болуы тиiс элементтер жеке және тиiмсiз жұмыс iстейдi. әсiресе құқық бұзушылықтардың алдын алудағы жалпы және жеке тәсiлдерiнiң жүйесi әлсiрей түскен. </w:t>
      </w:r>
      <w:r>
        <w:br/>
      </w:r>
      <w:r>
        <w:rPr>
          <w:rFonts w:ascii="Times New Roman"/>
          <w:b w:val="false"/>
          <w:i w:val="false"/>
          <w:color w:val="000000"/>
          <w:sz w:val="28"/>
        </w:rPr>
        <w:t xml:space="preserve">
      Кәмелетке толмағандар мен жастар қылмыстарының, рецидивтi және пенитенциарлық қылмыстардың жағдайы алаңдатып отыр. Алайда, өңiрлерде кәмелетке толмағандар қылмыстарының алдын алу (олар елiмiзде тiркелген барлық жалпы қылмыстардың жартысына жуығын жасауда), сондай-ақ бас бостандығынан айыру орындарынан босаған адамдардың әлеуметтiк бейiмделу мәселелерiн жергiлiктi органдар iс жүзiнде шешпейдi. </w:t>
      </w:r>
      <w:r>
        <w:br/>
      </w:r>
      <w:r>
        <w:rPr>
          <w:rFonts w:ascii="Times New Roman"/>
          <w:b w:val="false"/>
          <w:i w:val="false"/>
          <w:color w:val="000000"/>
          <w:sz w:val="28"/>
        </w:rPr>
        <w:t xml:space="preserve">
      Көшелер мен басқа да қоғамдық орындардағы жедел жағдай ушығып тұр. Сол себептi қоғамдық тәртiптi сақтау және қоғамдық қауiпсiздiктi қамтамасыз ету тетiгiн одан әрi жетiлдiрудi талап етедi. Қоғамның жолкөлiк оқиғаларынан қорғалу дәрежесi төмен. </w:t>
      </w:r>
      <w:r>
        <w:br/>
      </w:r>
      <w:r>
        <w:rPr>
          <w:rFonts w:ascii="Times New Roman"/>
          <w:b w:val="false"/>
          <w:i w:val="false"/>
          <w:color w:val="000000"/>
          <w:sz w:val="28"/>
        </w:rPr>
        <w:t xml:space="preserve">
      Заңдылық пен азаматтардың құқықтарын бұзу, полиция қызметкерлерi тарапынан жасалған заңсыз әрекеттер орын алуда, құқық қорғау органдары жүйесiнiң мәртебесiне нұқсан келтiретiн және мемлекетiмiзге деген азаматтардың сенiмiн жалпы жоққа шығаратын қылмысты есепке алуды жасыруға жол берiлiп отыр. </w:t>
      </w:r>
      <w:r>
        <w:br/>
      </w:r>
      <w:r>
        <w:rPr>
          <w:rFonts w:ascii="Times New Roman"/>
          <w:b w:val="false"/>
          <w:i w:val="false"/>
          <w:color w:val="000000"/>
          <w:sz w:val="28"/>
        </w:rPr>
        <w:t xml:space="preserve">
      Қалыптасып жатқан криминогендiк ахуалды ескере отырып, республиканың құқық қорғау органдары ұйымдасқан және есiрткi қылмыстарына, этникалық және дiни экстремизмге, заңсыз көшi-қонға, сыбайлас жемқорлыққа, адамдарды, әсiресе әйелдер мен балаларды сатуға, компьютерлiк қылмыстарға, терроризмге, атыс қаруын және оның оқдәрiлерiн, жарылғыш заттарды заңсыз дайындау мен олардың айналымының  алдын алуға және оларға қарсы күреске ерекше назар аудара отырып, қылмыстың барлық түрлерi және заңдардың бұзылуына қарсы күрестi жалғастыруы керек. </w:t>
      </w:r>
    </w:p>
    <w:bookmarkStart w:name="z5" w:id="4"/>
    <w:p>
      <w:pPr>
        <w:spacing w:after="0"/>
        <w:ind w:left="0"/>
        <w:jc w:val="left"/>
      </w:pPr>
      <w:r>
        <w:rPr>
          <w:rFonts w:ascii="Times New Roman"/>
          <w:b/>
          <w:i w:val="false"/>
          <w:color w:val="000000"/>
        </w:rPr>
        <w:t xml:space="preserve"> 
  4. Бағдарламаның мақсаты мен мiндеттерi </w:t>
      </w:r>
    </w:p>
    <w:bookmarkEnd w:id="4"/>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құқық бұзушылықтардың алдын алудың кең ауқымды және тиiмдi жүйесiн құру, қылмысқа қарсы күрестi күшейту.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азаматтардың құқықтарын, бостандықтарын және заңды мүдделерiн тиiмдi қорғауды қамтамасыз ету; </w:t>
      </w:r>
      <w:r>
        <w:br/>
      </w:r>
      <w:r>
        <w:rPr>
          <w:rFonts w:ascii="Times New Roman"/>
          <w:b w:val="false"/>
          <w:i w:val="false"/>
          <w:color w:val="000000"/>
          <w:sz w:val="28"/>
        </w:rPr>
        <w:t xml:space="preserve">
      қылмыстар мен құқық бұзушылықтар туралы өтiнiштер мен хабарламаларды шешу кезiнде заңдылықты сақтау; </w:t>
      </w:r>
      <w:r>
        <w:br/>
      </w:r>
      <w:r>
        <w:rPr>
          <w:rFonts w:ascii="Times New Roman"/>
          <w:b w:val="false"/>
          <w:i w:val="false"/>
          <w:color w:val="000000"/>
          <w:sz w:val="28"/>
        </w:rPr>
        <w:t xml:space="preserve">
      қоғамдық қауiпсiздiктiң тиiстi ахуалын қамтамасыз ету; </w:t>
      </w:r>
      <w:r>
        <w:br/>
      </w:r>
      <w:r>
        <w:rPr>
          <w:rFonts w:ascii="Times New Roman"/>
          <w:b w:val="false"/>
          <w:i w:val="false"/>
          <w:color w:val="000000"/>
          <w:sz w:val="28"/>
        </w:rPr>
        <w:t xml:space="preserve">
      алдын алу қызметiн жетiлдiру; </w:t>
      </w:r>
      <w:r>
        <w:br/>
      </w:r>
      <w:r>
        <w:rPr>
          <w:rFonts w:ascii="Times New Roman"/>
          <w:b w:val="false"/>
          <w:i w:val="false"/>
          <w:color w:val="000000"/>
          <w:sz w:val="28"/>
        </w:rPr>
        <w:t xml:space="preserve">
      қылмыстардың әлеуметтiк-құқықтық алдын алуды мақсатқа сай жүзеге асыру; </w:t>
      </w:r>
      <w:r>
        <w:br/>
      </w:r>
      <w:r>
        <w:rPr>
          <w:rFonts w:ascii="Times New Roman"/>
          <w:b w:val="false"/>
          <w:i w:val="false"/>
          <w:color w:val="000000"/>
          <w:sz w:val="28"/>
        </w:rPr>
        <w:t xml:space="preserve">
      iшкi iстер органдары мен халықтың арасындағы байланыс буыны ретiнде учаскелiк полиция инспекторларының жұмысын тиiмдi ұйымдастыру және олардың рөлiн арттыру; </w:t>
      </w:r>
      <w:r>
        <w:br/>
      </w:r>
      <w:r>
        <w:rPr>
          <w:rFonts w:ascii="Times New Roman"/>
          <w:b w:val="false"/>
          <w:i w:val="false"/>
          <w:color w:val="000000"/>
          <w:sz w:val="28"/>
        </w:rPr>
        <w:t xml:space="preserve">
      қылмысқа қарсы күресте және құқық тәртiбiн нығайтуда азаматтардың мүдделiлiгiн арттыру; </w:t>
      </w:r>
      <w:r>
        <w:br/>
      </w:r>
      <w:r>
        <w:rPr>
          <w:rFonts w:ascii="Times New Roman"/>
          <w:b w:val="false"/>
          <w:i w:val="false"/>
          <w:color w:val="000000"/>
          <w:sz w:val="28"/>
        </w:rPr>
        <w:t xml:space="preserve">
      ұйымдасқан қылмысқа, есiрткi бизнесiне, терроризмге, дiни экстремизмге және заңсыз көшi-қонға қарсы iс-әрекеттiң сенiмдi жүйесiн қамтамасыз ету; </w:t>
      </w:r>
      <w:r>
        <w:br/>
      </w:r>
      <w:r>
        <w:rPr>
          <w:rFonts w:ascii="Times New Roman"/>
          <w:b w:val="false"/>
          <w:i w:val="false"/>
          <w:color w:val="000000"/>
          <w:sz w:val="28"/>
        </w:rPr>
        <w:t xml:space="preserve">
      қылмысқа қарсы күрестi тиiстi ақпараттық және материалдық-техникалық қамтамасыз ету; </w:t>
      </w:r>
      <w:r>
        <w:br/>
      </w:r>
      <w:r>
        <w:rPr>
          <w:rFonts w:ascii="Times New Roman"/>
          <w:b w:val="false"/>
          <w:i w:val="false"/>
          <w:color w:val="000000"/>
          <w:sz w:val="28"/>
        </w:rPr>
        <w:t xml:space="preserve">
      құқық қорғау органдарының кадр жұмысын жетiлдiру; </w:t>
      </w:r>
      <w:r>
        <w:br/>
      </w:r>
      <w:r>
        <w:rPr>
          <w:rFonts w:ascii="Times New Roman"/>
          <w:b w:val="false"/>
          <w:i w:val="false"/>
          <w:color w:val="000000"/>
          <w:sz w:val="28"/>
        </w:rPr>
        <w:t xml:space="preserve">
      қылмысқа қарсы күресте халықаралық ынтымақтастықты кеңейту. </w:t>
      </w:r>
    </w:p>
    <w:bookmarkStart w:name="z6" w:id="5"/>
    <w:p>
      <w:pPr>
        <w:spacing w:after="0"/>
        <w:ind w:left="0"/>
        <w:jc w:val="left"/>
      </w:pPr>
      <w:r>
        <w:rPr>
          <w:rFonts w:ascii="Times New Roman"/>
          <w:b/>
          <w:i w:val="false"/>
          <w:color w:val="000000"/>
        </w:rPr>
        <w:t xml:space="preserve"> 
5. Бағдарламаны iске асырудың </w:t>
      </w:r>
      <w:r>
        <w:br/>
      </w:r>
      <w:r>
        <w:rPr>
          <w:rFonts w:ascii="Times New Roman"/>
          <w:b/>
          <w:i w:val="false"/>
          <w:color w:val="000000"/>
        </w:rPr>
        <w:t xml:space="preserve">
негiзгi бағыттары мен тетiгi  Азаматтардың құқықтарын, бостандықтарын және заңды мүдделерiн </w:t>
      </w:r>
      <w:r>
        <w:br/>
      </w:r>
      <w:r>
        <w:rPr>
          <w:rFonts w:ascii="Times New Roman"/>
          <w:b/>
          <w:i w:val="false"/>
          <w:color w:val="000000"/>
        </w:rPr>
        <w:t xml:space="preserve">
қорғау. Құқық қорғау органдарының қызметiндегi заңдылықты </w:t>
      </w:r>
      <w:r>
        <w:br/>
      </w:r>
      <w:r>
        <w:rPr>
          <w:rFonts w:ascii="Times New Roman"/>
          <w:b/>
          <w:i w:val="false"/>
          <w:color w:val="000000"/>
        </w:rPr>
        <w:t xml:space="preserve">
нығайту </w:t>
      </w:r>
    </w:p>
    <w:bookmarkEnd w:id="5"/>
    <w:p>
      <w:pPr>
        <w:spacing w:after="0"/>
        <w:ind w:left="0"/>
        <w:jc w:val="both"/>
      </w:pPr>
      <w:r>
        <w:rPr>
          <w:rFonts w:ascii="Times New Roman"/>
          <w:b w:val="false"/>
          <w:i w:val="false"/>
          <w:color w:val="000000"/>
          <w:sz w:val="28"/>
        </w:rPr>
        <w:t xml:space="preserve">            Әдетте, азаматтардың конституциялық құқықтарын бұзушылық деп тек құқық қорғау органдары қызметкерлерi тарапынан жасалған дене зорлығы, тергеудiң рұқсат етiлмеген әдiстерiн қолдану ғана деп түсiндiрiледi. </w:t>
      </w:r>
      <w:r>
        <w:br/>
      </w:r>
      <w:r>
        <w:rPr>
          <w:rFonts w:ascii="Times New Roman"/>
          <w:b w:val="false"/>
          <w:i w:val="false"/>
          <w:color w:val="000000"/>
          <w:sz w:val="28"/>
        </w:rPr>
        <w:t xml:space="preserve">
      Бiрақ, азаматтың өмiрiне, денсаулығына, мүлкiне жасалған кез келген қол сұғушылық - бұл да конституциялық құқықты бұзушылық. Қылмыстың кез келген фактiсi бойынша оны ашу және азаматтардың конституциялық құқықтарын қалпына келтiру үшiн барынша күшжiгер жұмсау керек. </w:t>
      </w:r>
      <w:r>
        <w:br/>
      </w:r>
      <w:r>
        <w:rPr>
          <w:rFonts w:ascii="Times New Roman"/>
          <w:b w:val="false"/>
          <w:i w:val="false"/>
          <w:color w:val="000000"/>
          <w:sz w:val="28"/>
        </w:rPr>
        <w:t xml:space="preserve">
      Сондықтан, қылмыстық қудалау органдарының қызметiндегi қылмысты есепке алудан жасыру фактiлерi, сонымен қатар, оларды ашу және кiнәлi адамдарды қылмыстық жауапкершiлiкке тарту бойынша шаралар қабылдамау, қылмыстық қол сұғушылықтан қорғауға деген азаматтардың конституциялық құқықтарының бұзылғандығын бiлдiредi, бұған құқық қорғау органдарының қызметiнде жол берiлмеуi тиiс. </w:t>
      </w:r>
      <w:r>
        <w:br/>
      </w:r>
      <w:r>
        <w:rPr>
          <w:rFonts w:ascii="Times New Roman"/>
          <w:b w:val="false"/>
          <w:i w:val="false"/>
          <w:color w:val="000000"/>
          <w:sz w:val="28"/>
        </w:rPr>
        <w:t xml:space="preserve">
      Жедел және тергеу бөлiмшелерiне тән, жылдан жылға жалғасып келе жатқан қылмысты жасыру фактiлерi мемлекет тарапынан азаматтардың құқығын қорғауды бұзып қана қоймай, сонымен қатар құқық қорғау органдарына деген терiс көзқарастың туындауына ықпал етедi. </w:t>
      </w:r>
      <w:r>
        <w:br/>
      </w:r>
      <w:r>
        <w:rPr>
          <w:rFonts w:ascii="Times New Roman"/>
          <w:b w:val="false"/>
          <w:i w:val="false"/>
          <w:color w:val="000000"/>
          <w:sz w:val="28"/>
        </w:rPr>
        <w:t xml:space="preserve">
      Қылмыстарды тiркеудi тәртiпке келтiру Қазақстан Республикасы Iшкi iстер министрлiгiнiң жүйесiн реформалауды құрайтын басты мiндеттердiң бiрi болуы тиiс, iшкi iстер органдарының қызметiнде заңдылықты нығайтуға және ең алдымен қылмысты жасыру, азаматтардың арыздары мен өтiнiштерiн қараудың белгiленген тәртiбiн бұзу фактiлерiн жоюға бағытталған ашық және қағидатты саясат жүргiзудi жалғастырылатын болады. </w:t>
      </w:r>
      <w:r>
        <w:br/>
      </w:r>
      <w:r>
        <w:rPr>
          <w:rFonts w:ascii="Times New Roman"/>
          <w:b w:val="false"/>
          <w:i w:val="false"/>
          <w:color w:val="000000"/>
          <w:sz w:val="28"/>
        </w:rPr>
        <w:t xml:space="preserve">
      Қолданылып жүрген құқық қорғау органдарының жұмысын бағалау, жұмыстың соңғы нәтижелерi бойынша емес, керiсiнше, аралық нәтижесi бойынша жүзеге асырылады, ал ол болса қылмысты есепке алудан жасырумен, айғақтарды бұрмалаумен, iздестiру iстерiн қозғамаумен, ашу пайызының нашарлау негiздерi бойынша қылмыстық iстердi қайта бастаудан бас тартумен байланысты азаматтардың құқықтарын бұзудың негiзгi себебi болып табылады </w:t>
      </w:r>
      <w:r>
        <w:br/>
      </w:r>
      <w:r>
        <w:rPr>
          <w:rFonts w:ascii="Times New Roman"/>
          <w:b w:val="false"/>
          <w:i w:val="false"/>
          <w:color w:val="000000"/>
          <w:sz w:val="28"/>
        </w:rPr>
        <w:t xml:space="preserve">
      Құқық қорғау органдарының қызметiн бағалаудың өлшемдерiн қайта қарау азаматтардың конституциялық құқықтары мен бостандықтарын қамтамасыз етуге оң әсерiн тигiзуi тиiс. </w:t>
      </w:r>
      <w:r>
        <w:br/>
      </w:r>
      <w:r>
        <w:rPr>
          <w:rFonts w:ascii="Times New Roman"/>
          <w:b w:val="false"/>
          <w:i w:val="false"/>
          <w:color w:val="000000"/>
          <w:sz w:val="28"/>
        </w:rPr>
        <w:t xml:space="preserve">
      Құқық қорғау органдарының қызметi саласындағы демократизмдi, iзгiлiктi бағалау негiзiне жеке адам құқықтарын шынайы қамтамасыз ету алынуы тиiс. Тәжiрибеде негiзсiз жауапкершiлiкке тартудан және соттаудан заңды түрде бекiтiлген iс-жүргiзу кепiлдiктерiнiң басымдылығын қамтамасыз ету, заң нормаларын сақтаудан кез келген бас тартуларға жол бермеу керек. </w:t>
      </w:r>
      <w:r>
        <w:br/>
      </w:r>
      <w:r>
        <w:rPr>
          <w:rFonts w:ascii="Times New Roman"/>
          <w:b w:val="false"/>
          <w:i w:val="false"/>
          <w:color w:val="000000"/>
          <w:sz w:val="28"/>
        </w:rPr>
        <w:t xml:space="preserve">
      Мемлекет мiндеттерiнiң бiрi болып табылатын және құқық қорғау органдары, соттар, жергiлiктi басқару органдары үшiн басымдық мiндет ретiнде белгiленген азаматтардың құқықтарын қорғау өзара байланысқан шаралар кешенiн iске асыруды талап етедi.    </w:t>
      </w:r>
    </w:p>
    <w:bookmarkStart w:name="z7" w:id="6"/>
    <w:p>
      <w:pPr>
        <w:spacing w:after="0"/>
        <w:ind w:left="0"/>
        <w:jc w:val="left"/>
      </w:pPr>
      <w:r>
        <w:rPr>
          <w:rFonts w:ascii="Times New Roman"/>
          <w:b/>
          <w:i w:val="false"/>
          <w:color w:val="000000"/>
        </w:rPr>
        <w:t xml:space="preserve"> 
Құқық бұзушылықтардың алдын алу, құқық тәртiбiн нығайту </w:t>
      </w:r>
      <w:r>
        <w:br/>
      </w:r>
      <w:r>
        <w:rPr>
          <w:rFonts w:ascii="Times New Roman"/>
          <w:b/>
          <w:i w:val="false"/>
          <w:color w:val="000000"/>
        </w:rPr>
        <w:t xml:space="preserve">
әлеуметтiк-құқықтық  алдын алу </w:t>
      </w:r>
    </w:p>
    <w:bookmarkEnd w:id="6"/>
    <w:p>
      <w:pPr>
        <w:spacing w:after="0"/>
        <w:ind w:left="0"/>
        <w:jc w:val="both"/>
      </w:pPr>
      <w:r>
        <w:rPr>
          <w:rFonts w:ascii="Times New Roman"/>
          <w:b w:val="false"/>
          <w:i w:val="false"/>
          <w:color w:val="000000"/>
          <w:sz w:val="28"/>
        </w:rPr>
        <w:t xml:space="preserve">      Нарық экономикасын дамыту, мемлекеттiк және қоғамдық өмiрдi демократияландыру жағдайларында қылмыстың алдын алу әдеттегiдей өзектi проблема болып отыр. қазiргi жағдайда қылмыстық жазалаудың тиiмдiлiгi қандай бола тұрса да, оның бiр шарасын қабылдау қылмысқа қарсы күресу үшiн жеткiлiксiз екенi анық және құқық тәртiбiнiң проблемаларын тек полиция деңгейiнде ғана қарауға болмайды. Сондықтан да құқық бұзушылықтардың алдын алу құқық қорғау органдарының және басқа да мемлекеттiк органдардың, сондай-ақ құқық қорғау бағытындағы қоғамдық құрылымдардың қызметiнде басым бағыттардың бiрi болуы керек. </w:t>
      </w:r>
      <w:r>
        <w:br/>
      </w:r>
      <w:r>
        <w:rPr>
          <w:rFonts w:ascii="Times New Roman"/>
          <w:b w:val="false"/>
          <w:i w:val="false"/>
          <w:color w:val="000000"/>
          <w:sz w:val="28"/>
        </w:rPr>
        <w:t xml:space="preserve">
      Бұрын тиiмдi iс-әрекет еткен жалпы құқық бұзушылықтардың алдын алу жүйесiн өткен жылдары өздерiн ақтаған ерiктi жасақтарды, кәсiпорындарда және оқу орындарында, тұрғылықты жерi бойынша құқық бұзушылықтардың алдын алу жөнiндегi кеңестердi, полицияға жәрдемдесу жасақтарын және т.б. белгiлi шектерде қайта дамыту қажет. </w:t>
      </w:r>
      <w:r>
        <w:br/>
      </w:r>
      <w:r>
        <w:rPr>
          <w:rFonts w:ascii="Times New Roman"/>
          <w:b w:val="false"/>
          <w:i w:val="false"/>
          <w:color w:val="000000"/>
          <w:sz w:val="28"/>
        </w:rPr>
        <w:t xml:space="preserve">
      Адамдарың лайықты iсiнiң болмауы және бос уақытты мақсатсыз өткiзуi қазiргi уақыттағы жалпы қылмыс себептерiнiң бiрi болып табылады, ол барып белгiлi бiр айналысатын iсi жоқ және қылмыстық көңiл күйдегi адамдардың мәдениетке қарсы топтар, бiрлестiктер ұйымдастыруына әкелiп соғады. Жергiлiктi атқарушы органдардың халықты, әсiресе жастарды, еңбекпен қамтуы, оларды қоғамдық жұмыстарға жұмылдыруы, кәсiби даярлықты өткiзуi мен оған үйретуi осы саладағы негiзi мiндеттердiң бiрi болып табылады. </w:t>
      </w:r>
      <w:r>
        <w:br/>
      </w:r>
      <w:r>
        <w:rPr>
          <w:rFonts w:ascii="Times New Roman"/>
          <w:b w:val="false"/>
          <w:i w:val="false"/>
          <w:color w:val="000000"/>
          <w:sz w:val="28"/>
        </w:rPr>
        <w:t xml:space="preserve">
      Жастарды компьютер сауаттылығының негiздерiне, салалық iске үйрету, алған бiлiмдерiн тәжiрибеде (цехтар, зертханалар, жабдықталған оқу кабинеттерi) игеру үшiн жағдайлар жасау қажет. </w:t>
      </w:r>
      <w:r>
        <w:br/>
      </w:r>
      <w:r>
        <w:rPr>
          <w:rFonts w:ascii="Times New Roman"/>
          <w:b w:val="false"/>
          <w:i w:val="false"/>
          <w:color w:val="000000"/>
          <w:sz w:val="28"/>
        </w:rPr>
        <w:t xml:space="preserve">
      Көптеген криминогендiк проблемаларды шешу үшiн елiмiзде елеулi материалдық қолдауы бар, қылмыстың алдын алудың жаңа әлеуметтiк-экономикалық негiздегi жалпы жүйесiн құру қажеттiгi туындады. </w:t>
      </w:r>
      <w:r>
        <w:br/>
      </w:r>
      <w:r>
        <w:rPr>
          <w:rFonts w:ascii="Times New Roman"/>
          <w:b w:val="false"/>
          <w:i w:val="false"/>
          <w:color w:val="000000"/>
          <w:sz w:val="28"/>
        </w:rPr>
        <w:t xml:space="preserve">
      Учаскелiк полиция инспекторлары мен кәмелетке толмағандар iсi жөнiндегi қызметтер, алкоголизмнен, нашақорлықтан және уытқұмарлықтан мәжбүрлеп емдеуге арналған арнайы мекемелер, белгiлi тұрғылықты жерi жоқ адамдарды әлеуметтiк бейiмдеу орталықтары және басқалары сияқты профилактикалық құрылымдар айтарлықтай материалдық-техникалық нығайтуды қажет етедi. </w:t>
      </w:r>
      <w:r>
        <w:br/>
      </w:r>
      <w:r>
        <w:rPr>
          <w:rFonts w:ascii="Times New Roman"/>
          <w:b w:val="false"/>
          <w:i w:val="false"/>
          <w:color w:val="000000"/>
          <w:sz w:val="28"/>
        </w:rPr>
        <w:t xml:space="preserve">
      Техникалық қадағалау және байланыс жүйелерi, соның iшiнде полиция күш-құралдарын жедел басқару орталықтары жүйесi одан әрi дамытуды, патрульдеу кезiнде едәуiр икемдi көлiк құралдарын және қызметтiк жануарларды белсендi пайдалануды талап етедi. </w:t>
      </w:r>
      <w:r>
        <w:br/>
      </w:r>
      <w:r>
        <w:rPr>
          <w:rFonts w:ascii="Times New Roman"/>
          <w:b w:val="false"/>
          <w:i w:val="false"/>
          <w:color w:val="000000"/>
          <w:sz w:val="28"/>
        </w:rPr>
        <w:t xml:space="preserve">
      Көшелерде және қоғамдық орындарда жасалатын құқық бұзушылықтардың алдын алуда құқық қорғау бағытындағы қоғамдық құрылымдардың әлеуеттiк мүмкiндiктерiн жұмылдыру керек. </w:t>
      </w:r>
      <w:r>
        <w:br/>
      </w:r>
      <w:r>
        <w:rPr>
          <w:rFonts w:ascii="Times New Roman"/>
          <w:b w:val="false"/>
          <w:i w:val="false"/>
          <w:color w:val="000000"/>
          <w:sz w:val="28"/>
        </w:rPr>
        <w:t xml:space="preserve">
      Жұртшылықтың құқық тәртiбiн қолдауға қатысуының жаңа нысандарын, атап айтқанда облыс орталығында және Ақсу, Екiбастұз қалаларында подъездердiң қоғамдық күзетшiлерi (консьерждер) институтын енгiзудi пайдалана отырып, қоғамдық тәртiптi сақтауға қатысып жүрген азаматтарды құқықтық және әлеуметтiк қорғауды қамтамасыз ету, олардың белсендiлiгiн арттыру үшiн қосымша шаралар қолдану қажет. </w:t>
      </w:r>
    </w:p>
    <w:bookmarkStart w:name="z8" w:id="7"/>
    <w:p>
      <w:pPr>
        <w:spacing w:after="0"/>
        <w:ind w:left="0"/>
        <w:jc w:val="left"/>
      </w:pPr>
      <w:r>
        <w:rPr>
          <w:rFonts w:ascii="Times New Roman"/>
          <w:b/>
          <w:i w:val="false"/>
          <w:color w:val="000000"/>
        </w:rPr>
        <w:t xml:space="preserve"> 
Кәмелетке толмағандар мен жастардың арасындағы </w:t>
      </w:r>
      <w:r>
        <w:br/>
      </w:r>
      <w:r>
        <w:rPr>
          <w:rFonts w:ascii="Times New Roman"/>
          <w:b/>
          <w:i w:val="false"/>
          <w:color w:val="000000"/>
        </w:rPr>
        <w:t xml:space="preserve">
қадағалаусыз қалушылық пен құқық бұзушылықтардың </w:t>
      </w:r>
      <w:r>
        <w:br/>
      </w:r>
      <w:r>
        <w:rPr>
          <w:rFonts w:ascii="Times New Roman"/>
          <w:b/>
          <w:i w:val="false"/>
          <w:color w:val="000000"/>
        </w:rPr>
        <w:t xml:space="preserve">
алдын алу </w:t>
      </w:r>
    </w:p>
    <w:bookmarkEnd w:id="7"/>
    <w:p>
      <w:pPr>
        <w:spacing w:after="0"/>
        <w:ind w:left="0"/>
        <w:jc w:val="both"/>
      </w:pPr>
      <w:r>
        <w:rPr>
          <w:rFonts w:ascii="Times New Roman"/>
          <w:b w:val="false"/>
          <w:i w:val="false"/>
          <w:color w:val="000000"/>
          <w:sz w:val="28"/>
        </w:rPr>
        <w:t xml:space="preserve">      Елiмiздегi криминогендiк ахуалдың болашақтағы даму динамикасының перспективасы бүгiнгi таңда жасөспiрiмдермен және жастармен қолданылып жатқан тәрбиелiк-құқықтық шаралардың тиiмдiлiгiне тiкелей байланысты болғандықтан кәмелетке толмағандар арасында құқық бұзушылықтар мен қадағалаусыз қалудың алдын алу мәселесi ерекше көңiл бөлудi талап етедi. </w:t>
      </w:r>
      <w:r>
        <w:br/>
      </w:r>
      <w:r>
        <w:rPr>
          <w:rFonts w:ascii="Times New Roman"/>
          <w:b w:val="false"/>
          <w:i w:val="false"/>
          <w:color w:val="000000"/>
          <w:sz w:val="28"/>
        </w:rPr>
        <w:t xml:space="preserve">
      Жоғары және орта оқу орындарында құқық қорғау бағытындағы жастар құрылымдары желiсiн қалпына келтiру және дамыту жөнiндегi шаралар кешенiн жүзеге асыру оқушылар арасындағы құқық бұзушылықтардың алдын алу мен оның жолын кесуде құқық қорғау органдарына жәрдем көр-сетуге ықпал ететiн неғұрлым перспективтi бағыт болып табылады. </w:t>
      </w:r>
      <w:r>
        <w:br/>
      </w:r>
      <w:r>
        <w:rPr>
          <w:rFonts w:ascii="Times New Roman"/>
          <w:b w:val="false"/>
          <w:i w:val="false"/>
          <w:color w:val="000000"/>
          <w:sz w:val="28"/>
        </w:rPr>
        <w:t xml:space="preserve">
      Әлеуметтiк жетiмдiк, балалардың кезбелiгi мен қадағалаусыз қалу проблемасының шиеленiсе түсуi және кәмелетке толмағандарды жұмыспен қамтамасыз ету мәселелерiнiң тиiмдi шешiлмеуi жағдайында елiмiзде ауыр өмiрлiк жағдайға душар болған және  әлеуметтiк оңалтуды қажет ететiн кәмелетке толмағандарға арналған мамандандырылған мекемелер желiсiн кеңейту, балалар панасын, жетiмдердi тәрбиелеуге алған патронатты отбасыларын және оларға жасаудың өзге де нысандарын қолдау мiндетi өзектi болып отыр. </w:t>
      </w:r>
      <w:r>
        <w:br/>
      </w:r>
      <w:r>
        <w:rPr>
          <w:rFonts w:ascii="Times New Roman"/>
          <w:b w:val="false"/>
          <w:i w:val="false"/>
          <w:color w:val="000000"/>
          <w:sz w:val="28"/>
        </w:rPr>
        <w:t xml:space="preserve">
      Балалар үйiнде орынның жетiспеуi, бас бостандығынан айыру орындарынан оралған және ата-аналарының қамқорынсыз қалған мектеп-интернаттардың түлектерiн қоғамға бейiмдеу мәселесiнiң нашар шешiлуi де осы проблемаларды қиындата түсуде. Жасөспiрiмдер үйлерi желiсiн кеңейту кәмелетке толмағандардың көрсетiлген санатының бейiмделуiне ықпал етедi және олардың тұрмыстық және жұмысқа орналасуына, сондай-ақ мамандық алуына мүмкiндiк бередi. </w:t>
      </w:r>
      <w:r>
        <w:br/>
      </w:r>
      <w:r>
        <w:rPr>
          <w:rFonts w:ascii="Times New Roman"/>
          <w:b w:val="false"/>
          <w:i w:val="false"/>
          <w:color w:val="000000"/>
          <w:sz w:val="28"/>
        </w:rPr>
        <w:t xml:space="preserve">
      Кәмелетке толмағандар iстерi жөнiндегi учаскелiк полиция инспекторларының қызметi де кадрлармен одан әрi нығайтуды қажет етедi. </w:t>
      </w:r>
      <w:r>
        <w:br/>
      </w:r>
      <w:r>
        <w:rPr>
          <w:rFonts w:ascii="Times New Roman"/>
          <w:b w:val="false"/>
          <w:i w:val="false"/>
          <w:color w:val="000000"/>
          <w:sz w:val="28"/>
        </w:rPr>
        <w:t xml:space="preserve">
      Оқу орындары аумақтарында оқушылар жасайтын қылмыстар санының көбеюi соңғы жылдардың сипаттық ерекшелiгi болды. Жалпы бiлiм беретiн оқу орындарында мектептерге бекiтiлген кәмелетке толмағандар iстерi жөнiндегi учаскелiк полиция инспекторларын енгiзу тәжiрибесiн одан әрi тарату осы проблеманы шешу жолдарының бiрi болып табылады. </w:t>
      </w:r>
      <w:r>
        <w:br/>
      </w:r>
      <w:r>
        <w:rPr>
          <w:rFonts w:ascii="Times New Roman"/>
          <w:b w:val="false"/>
          <w:i w:val="false"/>
          <w:color w:val="000000"/>
          <w:sz w:val="28"/>
        </w:rPr>
        <w:t xml:space="preserve">
      Кәмелетке толмағандардың құқықтарын қорғауды, осы жас тобындағы қылмысты ескертудi қамтамасыз ету, олардың заңды, әлеуметтiк-пайдалы қызметке қатысуын қамтамасыз ету үшiн құқық қорғау органдарының ғана емес, сонымен қатар жалпы барлық қоғамның күшжiгерi қажет. </w:t>
      </w:r>
    </w:p>
    <w:bookmarkStart w:name="z9" w:id="8"/>
    <w:p>
      <w:pPr>
        <w:spacing w:after="0"/>
        <w:ind w:left="0"/>
        <w:jc w:val="left"/>
      </w:pPr>
      <w:r>
        <w:rPr>
          <w:rFonts w:ascii="Times New Roman"/>
          <w:b/>
          <w:i w:val="false"/>
          <w:color w:val="000000"/>
        </w:rPr>
        <w:t xml:space="preserve"> 
Алкогольдiк iшiмдiктi пайдалануды қысқарту, маскүнемдiктiң, нашақорлықтың және қылмысты қайталаудың алдын алу </w:t>
      </w:r>
    </w:p>
    <w:bookmarkEnd w:id="8"/>
    <w:p>
      <w:pPr>
        <w:spacing w:after="0"/>
        <w:ind w:left="0"/>
        <w:jc w:val="both"/>
      </w:pPr>
      <w:r>
        <w:rPr>
          <w:rFonts w:ascii="Times New Roman"/>
          <w:b w:val="false"/>
          <w:i w:val="false"/>
          <w:color w:val="000000"/>
          <w:sz w:val="28"/>
        </w:rPr>
        <w:t xml:space="preserve">      Алкоголизмнiң, нашақорлықтың және уытқорлықтың алдын алу бойынша мемлекеттiк органдар қабылдаған шаралар жеткiлiксiз. </w:t>
      </w:r>
      <w:r>
        <w:br/>
      </w:r>
      <w:r>
        <w:rPr>
          <w:rFonts w:ascii="Times New Roman"/>
          <w:b w:val="false"/>
          <w:i w:val="false"/>
          <w:color w:val="000000"/>
          <w:sz w:val="28"/>
        </w:rPr>
        <w:t xml:space="preserve">
      Қазiргi кезде салауатты өмiр салтын насихаттаудағы қоғамның және мемлекеттiк органдардың қатысу үлесi төмен, бұл бағытта жүйелi жұмыс iс жүзiнде жүргiзiлмейдi. </w:t>
      </w:r>
      <w:r>
        <w:br/>
      </w:r>
      <w:r>
        <w:rPr>
          <w:rFonts w:ascii="Times New Roman"/>
          <w:b w:val="false"/>
          <w:i w:val="false"/>
          <w:color w:val="000000"/>
          <w:sz w:val="28"/>
        </w:rPr>
        <w:t xml:space="preserve">
      Осыған орай маскүнемдiктiң, алкоголизмнiң және нашақорлықтың алдына алу жөнiндегi жұмыстың жағдайы үшiн жергiлiктi атқарушы органдардың жауапкершiлiгiн арттыру және маскүнемдiктiң, алкоголизмнiң және нашақорлықтың алдың алу жөнiнде мынадай ұйымдастырушылық-практикалық шаралар қатарын қабылдау қажет. </w:t>
      </w:r>
      <w:r>
        <w:br/>
      </w:r>
      <w:r>
        <w:rPr>
          <w:rFonts w:ascii="Times New Roman"/>
          <w:b w:val="false"/>
          <w:i w:val="false"/>
          <w:color w:val="000000"/>
          <w:sz w:val="28"/>
        </w:rPr>
        <w:t xml:space="preserve">
      Сонымен қатар жергiлiктi атқарушы органдарға бас бостандығынан айыру орындарынан босаған адамдарды жұмысқа орналастыру, белгiлi тұрғылықты жерi жоқ адамдарды әлеуметтiк бейiмдеу, тәрбие колонияларынан оралған кәмелетке толмағандарға және ата-аналарының қамқорынсыз қалған өзге де  жасөспiрiмдерге ерекше көңiл бөле отырып, әлеуметтiк байланыстарын жоғалтқан азаматтарды және әлеуметтiк орналастыру жөнiнде шаралар қолдануды жалғастыру қажет. </w:t>
      </w:r>
      <w:r>
        <w:br/>
      </w:r>
      <w:r>
        <w:rPr>
          <w:rFonts w:ascii="Times New Roman"/>
          <w:b w:val="false"/>
          <w:i w:val="false"/>
          <w:color w:val="000000"/>
          <w:sz w:val="28"/>
        </w:rPr>
        <w:t xml:space="preserve">
      Қылмыстық әсер етудiң әкiмшiлiк-құқықтық шараларымен үйлескен жалпы және жеке алдын алу әдiстерiмен ескерту құқық бұзушылықты және қылмысты жасауы мүмкiн деген адамдарды анықтау, олардың ассоциалдық мiнез-құлқының коррекциясы iшкi iстер органдарының алдын алу қызметiндегi бәрiнен бұрын, учаскелiк полиция инспекторларының қызметiндегi басым бағыттардың бiрi болуы керек. </w:t>
      </w:r>
      <w:r>
        <w:br/>
      </w:r>
      <w:r>
        <w:rPr>
          <w:rFonts w:ascii="Times New Roman"/>
          <w:b w:val="false"/>
          <w:i w:val="false"/>
          <w:color w:val="000000"/>
          <w:sz w:val="28"/>
        </w:rPr>
        <w:t xml:space="preserve">
      Бас бостандығынан айыру орындарындағы адамдарды жаңа мамандықтарға кәсiби тұрғыдан үйретудi және дайындауды ұйымдастыру, сондай-ақ бас бостандығынан айыру орындарында аталған адамдардың өндiрiстiк және өзге де жұмыспен айналысу мүмкiндiгiн қару қажет. </w:t>
      </w:r>
    </w:p>
    <w:bookmarkStart w:name="z10" w:id="9"/>
    <w:p>
      <w:pPr>
        <w:spacing w:after="0"/>
        <w:ind w:left="0"/>
        <w:jc w:val="left"/>
      </w:pPr>
      <w:r>
        <w:rPr>
          <w:rFonts w:ascii="Times New Roman"/>
          <w:b/>
          <w:i w:val="false"/>
          <w:color w:val="000000"/>
        </w:rPr>
        <w:t xml:space="preserve"> 
Жол қозғалысы саласындағы құқық бұзушылықтардың </w:t>
      </w:r>
      <w:r>
        <w:br/>
      </w:r>
      <w:r>
        <w:rPr>
          <w:rFonts w:ascii="Times New Roman"/>
          <w:b/>
          <w:i w:val="false"/>
          <w:color w:val="000000"/>
        </w:rPr>
        <w:t xml:space="preserve">
                 алдын алу                  </w:t>
      </w:r>
    </w:p>
    <w:bookmarkEnd w:id="9"/>
    <w:p>
      <w:pPr>
        <w:spacing w:after="0"/>
        <w:ind w:left="0"/>
        <w:jc w:val="both"/>
      </w:pPr>
      <w:r>
        <w:rPr>
          <w:rFonts w:ascii="Times New Roman"/>
          <w:b w:val="false"/>
          <w:i w:val="false"/>
          <w:color w:val="000000"/>
          <w:sz w:val="28"/>
        </w:rPr>
        <w:t xml:space="preserve">      Жол қозғалысы қауiпсiздiгiн қамтамасыз ету өткiр проблемалардың бiрi болып табылады. Көлiк құралдары санының өсуi байқалады, жолдардағы қозғалыс қарқыны артуда. Облыста жыл сайын жолкөлiк оқиғаларында 100-ден астам адам қаза табады және 800-ден астамы жарақаттар мен зақымдар алады, мемлекет пен қоғамға үлкен материалдық залал келтiрiледi. </w:t>
      </w:r>
      <w:r>
        <w:br/>
      </w:r>
      <w:r>
        <w:rPr>
          <w:rFonts w:ascii="Times New Roman"/>
          <w:b w:val="false"/>
          <w:i w:val="false"/>
          <w:color w:val="000000"/>
          <w:sz w:val="28"/>
        </w:rPr>
        <w:t xml:space="preserve">
      Автомобиль жолдарын пайдалану сипаттарын жақсарту жағдайында, жоғары динамикалық сипаттамалары бар қазiргi заманғы көлiк құралдарының көбеюi жол қозғалысын қадағалауды, көлiк құралдарының және автомобиль жолдарының техникалық жағдайын бақылауды жүзеге асыруға, көлiк құралдары жүргiзушiлерiнiң дайындық сапасын жақсартуға саймасай, сапалы жаңа көзқарасты қолдануды талап етедi. </w:t>
      </w:r>
      <w:r>
        <w:br/>
      </w:r>
      <w:r>
        <w:rPr>
          <w:rFonts w:ascii="Times New Roman"/>
          <w:b w:val="false"/>
          <w:i w:val="false"/>
          <w:color w:val="000000"/>
          <w:sz w:val="28"/>
        </w:rPr>
        <w:t xml:space="preserve">
      Жол полициясының қазiргi заманғы техникалық диагностика жасау құралдарымен қамтамасыз етiлмеуi көлiк құралдардың техникалық жағдайына бақылауды тиiмдi жүзеге асыруға мүмкiндiк бермей отыр. </w:t>
      </w:r>
      <w:r>
        <w:br/>
      </w:r>
      <w:r>
        <w:rPr>
          <w:rFonts w:ascii="Times New Roman"/>
          <w:b w:val="false"/>
          <w:i w:val="false"/>
          <w:color w:val="000000"/>
          <w:sz w:val="28"/>
        </w:rPr>
        <w:t xml:space="preserve">
      Маңызды мәселелердiң бiрi жолаушылар тасымалдаудың қауiпсiздiгiн қамтамасыз ету болып табылады. Жолаушыларды тасу бағыттарының көпшiлiгiнде жеке кәсiпкерлердiң автокөлiктерi қызмет көрсетедi, бiрақ олар еңбек және демалыс режимiн сақтамайды, жол бағытына шығар алдындағы дәрiгерлiк байқау және автокөлiктердiң техникалық жайкүйiнiң тексерiлуi өткiзiлмейдi. </w:t>
      </w:r>
      <w:r>
        <w:br/>
      </w:r>
      <w:r>
        <w:rPr>
          <w:rFonts w:ascii="Times New Roman"/>
          <w:b w:val="false"/>
          <w:i w:val="false"/>
          <w:color w:val="000000"/>
          <w:sz w:val="28"/>
        </w:rPr>
        <w:t xml:space="preserve">
      Шектеулi мерзiмдерiнен тыс пайдаланып келе жатқан тозып-ескiрген, жол қозғалысын реттейтiн техникалық құралдардың ерекше бөлiгi стандарттар талаптарына сәйкес келмейдi және ауыстыруды қажет етедi. </w:t>
      </w:r>
      <w:r>
        <w:br/>
      </w:r>
      <w:r>
        <w:rPr>
          <w:rFonts w:ascii="Times New Roman"/>
          <w:b w:val="false"/>
          <w:i w:val="false"/>
          <w:color w:val="000000"/>
          <w:sz w:val="28"/>
        </w:rPr>
        <w:t xml:space="preserve">
      Апат көрсеткiштерiн есепке алудың мемлекеттiк жүйесiн ендiру және жол-көлiк оқиғаларынан болған шығынды санау әдiстемесiн әзiрлеу қажет. </w:t>
      </w:r>
    </w:p>
    <w:bookmarkStart w:name="z11" w:id="10"/>
    <w:p>
      <w:pPr>
        <w:spacing w:after="0"/>
        <w:ind w:left="0"/>
        <w:jc w:val="left"/>
      </w:pPr>
      <w:r>
        <w:rPr>
          <w:rFonts w:ascii="Times New Roman"/>
          <w:b/>
          <w:i w:val="false"/>
          <w:color w:val="000000"/>
        </w:rPr>
        <w:t xml:space="preserve"> 
Қылмысқа қарсы iс-әрекет жасау жөнiндегi шаралар </w:t>
      </w:r>
      <w:r>
        <w:br/>
      </w:r>
      <w:r>
        <w:rPr>
          <w:rFonts w:ascii="Times New Roman"/>
          <w:b/>
          <w:i w:val="false"/>
          <w:color w:val="000000"/>
        </w:rPr>
        <w:t xml:space="preserve">
қылмыстарды тергеудi және қылмыскерлердi iздестiрудiң </w:t>
      </w:r>
      <w:r>
        <w:br/>
      </w:r>
      <w:r>
        <w:rPr>
          <w:rFonts w:ascii="Times New Roman"/>
          <w:b/>
          <w:i w:val="false"/>
          <w:color w:val="000000"/>
        </w:rPr>
        <w:t xml:space="preserve">
тиiмдiлiгiн арттыру </w:t>
      </w:r>
    </w:p>
    <w:bookmarkEnd w:id="10"/>
    <w:p>
      <w:pPr>
        <w:spacing w:after="0"/>
        <w:ind w:left="0"/>
        <w:jc w:val="both"/>
      </w:pPr>
      <w:r>
        <w:rPr>
          <w:rFonts w:ascii="Times New Roman"/>
          <w:b w:val="false"/>
          <w:i w:val="false"/>
          <w:color w:val="000000"/>
          <w:sz w:val="28"/>
        </w:rPr>
        <w:t xml:space="preserve">      Қылмыстың сапалық трансформациясы құқық қорғау органдары тергеу және жедел бөлiмшелерiнiң қызметiн жетiлдiрудi, олардың өзара iс-қимыл жасасуының сапасын жақсартуды, құқыққа қайшы көрiнiстерге тиiсiнше қимыл көрсетудi, қызметкерлердiң кәсiби бiлiктiлiгiн арттыруды талап етедi. </w:t>
      </w:r>
      <w:r>
        <w:br/>
      </w:r>
      <w:r>
        <w:rPr>
          <w:rFonts w:ascii="Times New Roman"/>
          <w:b w:val="false"/>
          <w:i w:val="false"/>
          <w:color w:val="000000"/>
          <w:sz w:val="28"/>
        </w:rPr>
        <w:t xml:space="preserve">
      Қылмыстық iстердi тергеу институттары, қылмыс дәрежесiне және болуы ықтимал жазалаудың ауырлығына байланысты сотқа дейiнгi өндiрiстiң iс-жүргiзу нысанын әрi қарай дифференциялау одан әрi оңтайландыруды талап етедi. </w:t>
      </w:r>
      <w:r>
        <w:br/>
      </w:r>
      <w:r>
        <w:rPr>
          <w:rFonts w:ascii="Times New Roman"/>
          <w:b w:val="false"/>
          <w:i w:val="false"/>
          <w:color w:val="000000"/>
          <w:sz w:val="28"/>
        </w:rPr>
        <w:t xml:space="preserve">
      Тергеуде ауыр емес қылмыстар құрамдарының қатары есебiнен жеделдетiп өндiрудi кеңейту және қылмыстық процестiң объективтiлiгiн және азаматтардың құқықтарын қорғау кепiлдiгi бiр уақытта қамтамасыз етiлетiн қылмыстық процестi ықшамдау одан әрi дамытылатын болады. қылмыстық iс жүргiзу заңнамасына тергеудiң және соттардың қылмысты жасаған адам өз кiнәсiн толық мойындағанда анық қылмыстарды қараудың ықшамдалған тәртiбiн қарастыратын арнайы баптарды енгiзген дұрыс. Бұл шаралар құқықтық саясат тұжырымдамасында және 2003 жылғы 10 қыркүйектегi құқық қорғау органдары басшыларының кеңесiнде Мемлекет басшысы қойған тапсырмаларында келiсiлген. </w:t>
      </w:r>
    </w:p>
    <w:bookmarkStart w:name="z12" w:id="11"/>
    <w:p>
      <w:pPr>
        <w:spacing w:after="0"/>
        <w:ind w:left="0"/>
        <w:jc w:val="left"/>
      </w:pPr>
      <w:r>
        <w:rPr>
          <w:rFonts w:ascii="Times New Roman"/>
          <w:b/>
          <w:i w:val="false"/>
          <w:color w:val="000000"/>
        </w:rPr>
        <w:t xml:space="preserve"> 
Ұйымдасқан қылмысқа қарсы күрес </w:t>
      </w:r>
    </w:p>
    <w:bookmarkEnd w:id="11"/>
    <w:p>
      <w:pPr>
        <w:spacing w:after="0"/>
        <w:ind w:left="0"/>
        <w:jc w:val="both"/>
      </w:pPr>
      <w:r>
        <w:rPr>
          <w:rFonts w:ascii="Times New Roman"/>
          <w:b w:val="false"/>
          <w:i w:val="false"/>
          <w:color w:val="000000"/>
          <w:sz w:val="28"/>
        </w:rPr>
        <w:t xml:space="preserve">      Ұйымдасқан қылмыс облыстағы криминалдық ахуалға белгiлi ықпалын тигiзбейдi. Сонымен қатар тәжiрибеде анықталған қылмыстық және экономикалық қылмыстың ұйымдасқан нысандары құқық қорғау органдарының бандиттiк құрылымдар мен қылмыстық қауымдастықтардың құқыққа қарсы iс-әрекеттi ескерту және оның жолын кесу жөнiндегi белсендi кешендi және мақсатқа сай шараларды қабылдауы қажеттiгi туралы куәландырады. </w:t>
      </w:r>
      <w:r>
        <w:br/>
      </w:r>
      <w:r>
        <w:rPr>
          <w:rFonts w:ascii="Times New Roman"/>
          <w:b w:val="false"/>
          <w:i w:val="false"/>
          <w:color w:val="000000"/>
          <w:sz w:val="28"/>
        </w:rPr>
        <w:t xml:space="preserve">
      Осы басымдық бағытта сапалы негiзде құрылуы және ұйымдасқан қылмысқа және сыбайлас жемқорлыққа, терроризм мен экстремизмге, есiрткi бизнесiне және қарудың заңсыз айналымына, адамдар трафигiне және заңсыз көшi-қонға байланыс жасасып, қарсы күресудi қамтамасыз етуi тиiс құқық қорғау органдарының ынтымақтастығын нығайту қажет. </w:t>
      </w:r>
      <w:r>
        <w:br/>
      </w:r>
      <w:r>
        <w:rPr>
          <w:rFonts w:ascii="Times New Roman"/>
          <w:b w:val="false"/>
          <w:i w:val="false"/>
          <w:color w:val="000000"/>
          <w:sz w:val="28"/>
        </w:rPr>
        <w:t>
      Адам сату сияқты қылмыстық бизнестiң таралуы халықаралық қауымдастықтың қатты алаңдаушылығын туындатып отыр. Көшi-қон жөнiндегi халықаралық ұйымның (ҚХҰ) деректерi бойынша ТМД елдерiнен адамдарды шетелдерге заңсыз шығару фактiлерiнiң 77% жуығы әйелдердi жыныстық қатынастар үшiн пайдалану, 23% жұмыс iстету мақсатында сатумен байланысты. Тек 2003 жылы ғана қазақстандық дипломатиялық өкiлдiктер сатудың құрбандары болған қазақстанның 24 азаматына отанына оралуға көмек көрсеттi. Осыған орай құқық қорғау органдары қазақстан Республикасы үкiметiнiң 2004 жылғы 24 ақпандағы N 219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Адамдарды сату жөнiндегi қылмысқа қарсы күрес, болдырмау және алдын алу жөнiндегi iс-шаралардың 2004-2005 жылдарға арналған арнайы жоспарын iске асыруда. </w:t>
      </w:r>
      <w:r>
        <w:br/>
      </w:r>
      <w:r>
        <w:rPr>
          <w:rFonts w:ascii="Times New Roman"/>
          <w:b w:val="false"/>
          <w:i w:val="false"/>
          <w:color w:val="000000"/>
          <w:sz w:val="28"/>
        </w:rPr>
        <w:t xml:space="preserve">
      Қазақстан Республикасы үкiметiнiң 2003 жылғы 26 қыркүйектегi "Адамдарды заңсыз шығаруға, әкелуге және сатуға қарсы күрес мәселелерi жөнiндегi ведомствоаралық комиссия  құру туралы" N 983 қаулысына сәйкес елiмiзде, осы комиссия жұмыс iстейдi. </w:t>
      </w:r>
      <w:r>
        <w:br/>
      </w:r>
      <w:r>
        <w:rPr>
          <w:rFonts w:ascii="Times New Roman"/>
          <w:b w:val="false"/>
          <w:i w:val="false"/>
          <w:color w:val="000000"/>
          <w:sz w:val="28"/>
        </w:rPr>
        <w:t xml:space="preserve">
      Адамдары сату фактiлерiн анықтау, ескерту және олардың жолын кесу жөнiндегi жұмысты ұйымдастыру мақсатында туристiк фирмалар арқылы, сондай-ақ модельдiк, неке құру агенттiктерiнiң және жұмысқа орналастыру жөнiндегi агенттiктердiң делдалдығы кезiнде Қазақстандық азаматтардың республикадан тыс жерлерде қозғалуына бақылау жасау тетiгiн әзiрлеу қажет. </w:t>
      </w:r>
      <w:r>
        <w:br/>
      </w:r>
      <w:r>
        <w:rPr>
          <w:rFonts w:ascii="Times New Roman"/>
          <w:b w:val="false"/>
          <w:i w:val="false"/>
          <w:color w:val="000000"/>
          <w:sz w:val="28"/>
        </w:rPr>
        <w:t xml:space="preserve">
      Жоғары технология саласындағы қылмыстарға қарсы күрестi күшейту жөнiндегi жұмыс шаралар кешенiн қабылдауды талап етедi. Көрсетiлген шаралар компьютерлiк ақпарат саласындағы және электрондық есептеу машиналарды мен олардың жүйелерiн пайдалануға, радио-электронды және басқа да арнайы техникалық құралдардың заңсыз айналымына, порнографияны, зиян келтiретiн хакерлiк бағдарламаларды және контрафактiлiк өнiмдi таратуға байланысты құқық бұзушылықтарға қарсы күресуге бағытталатын болады.     </w:t>
      </w:r>
    </w:p>
    <w:bookmarkStart w:name="z13" w:id="12"/>
    <w:p>
      <w:pPr>
        <w:spacing w:after="0"/>
        <w:ind w:left="0"/>
        <w:jc w:val="left"/>
      </w:pPr>
      <w:r>
        <w:rPr>
          <w:rFonts w:ascii="Times New Roman"/>
          <w:b/>
          <w:i w:val="false"/>
          <w:color w:val="000000"/>
        </w:rPr>
        <w:t xml:space="preserve"> 
Қылмысқа қарсы күрестi ақпараттық және </w:t>
      </w:r>
      <w:r>
        <w:br/>
      </w:r>
      <w:r>
        <w:rPr>
          <w:rFonts w:ascii="Times New Roman"/>
          <w:b/>
          <w:i w:val="false"/>
          <w:color w:val="000000"/>
        </w:rPr>
        <w:t xml:space="preserve">
материалдық-техникалық қамтамасыз ету </w:t>
      </w:r>
    </w:p>
    <w:bookmarkEnd w:id="12"/>
    <w:p>
      <w:pPr>
        <w:spacing w:after="0"/>
        <w:ind w:left="0"/>
        <w:jc w:val="both"/>
      </w:pPr>
      <w:r>
        <w:rPr>
          <w:rFonts w:ascii="Times New Roman"/>
          <w:b w:val="false"/>
          <w:i w:val="false"/>
          <w:color w:val="000000"/>
          <w:sz w:val="28"/>
        </w:rPr>
        <w:t xml:space="preserve">      Құқық қорғау органдарының жұмысын дәстүрлi әкiмшiлiк әдiстерiмен жақсарту жолдары iс жүзiнде жойылды. қазiргi заманғы ақпараттық технологиялар мен арнайы техниканы ендiруге негiзделген басқарудың сапалы жаңа әдiстерiн қолдану қажет. </w:t>
      </w:r>
      <w:r>
        <w:br/>
      </w:r>
      <w:r>
        <w:rPr>
          <w:rFonts w:ascii="Times New Roman"/>
          <w:b w:val="false"/>
          <w:i w:val="false"/>
          <w:color w:val="000000"/>
          <w:sz w:val="28"/>
        </w:rPr>
        <w:t xml:space="preserve">
      Облыс Iшкi iстер басқармасының ақпараттық телекоммуникациялық кешенiнiң қызмет етуiнен келетiн жеткiлiксiз қайтарым мынадай бiрқатар объективтi факторлардың: бөлiмшелердiң компьютер техникасымен және байланыс құралдарымен нашар жарақтандырылуымен деректер берудiң ведомстволық жүйесiнiң нашар дамуымен, қызметкерлердiң жинақталған криминалдық ақпараттың  нашар пайдалануымен байланысты. </w:t>
      </w:r>
      <w:r>
        <w:br/>
      </w:r>
      <w:r>
        <w:rPr>
          <w:rFonts w:ascii="Times New Roman"/>
          <w:b w:val="false"/>
          <w:i w:val="false"/>
          <w:color w:val="000000"/>
          <w:sz w:val="28"/>
        </w:rPr>
        <w:t xml:space="preserve">
      Құқық қорғау органдарының ақпараттық кешенiн жетiлдiру  жөнiндегi жұмыстарды, ақпараттық деректер қорын жетiлдiрудi және криминалдық ахуалды және адамның биометриялық ұқсастығын талдаудың және болжалдаудың құрал-жабдықтарын ендiрудi одан әрi жетiлдiру қажет. Бұл қылмыстық қудалау органдары барлық қызметкерлерiнiң бiрлесiп жұмыс iстеуiн қамтамасыз етуге мүмкiндiк бередi және олардың әр қайсысының хабарландырылуының және жедел жағдайдағы өзгерiске жедел ден қоюының жақсаруы есебiнен оның әлеуетiн көбейтедi. </w:t>
      </w:r>
      <w:r>
        <w:br/>
      </w:r>
      <w:r>
        <w:rPr>
          <w:rFonts w:ascii="Times New Roman"/>
          <w:b w:val="false"/>
          <w:i w:val="false"/>
          <w:color w:val="000000"/>
          <w:sz w:val="28"/>
        </w:rPr>
        <w:t xml:space="preserve">
      Облыстық орталықта полицияның күш-құралдарымен жедел басқару орталығының құрылысын салу криминалдық ахуалдың өзгерiстерiне, жасалған ауыр қылмыстарға, жаппай тәртiпсiздiкке, табиғи апаттарға және басқа да төтенше жағдайларға, азаматтардың жеке қауiпсiздiгiне, iшкi iстер органдарында азаматтардың өтiнiштерi мен хабарламаларын толық тiркелуiне жедел ден қоюдың тиiмдi тетiгiн құруды қамтамасыз етуге мүмкiндiк бередi. </w:t>
      </w:r>
      <w:r>
        <w:br/>
      </w:r>
      <w:r>
        <w:rPr>
          <w:rFonts w:ascii="Times New Roman"/>
          <w:b w:val="false"/>
          <w:i w:val="false"/>
          <w:color w:val="000000"/>
          <w:sz w:val="28"/>
        </w:rPr>
        <w:t xml:space="preserve">
      Жаңа уақытша ұстау изоляторын салу және қалпына келтiру, арнайы қабылдау орындары мен медициналық айықтырғыштарын iргелi жөндеу облыс iшкi iстер бөлiмдерiнiң арнайы мекемелерiнде қамауға алынған адамдар үшiн қажеттi жағдайлар жасауға, қылмыс жасағаны үшiн күдiктiлер мен айыпкерлердiң қашу және алу, өзiне қол салу фактiлерiнiң санын азайтуға, күзеттiң инженерлiк-техникалық құралдарын және көрсетiлген адамдарды ұстауға коммуналдық-тұрмыстық жағдайды жаңартуға және нығайтуға мүмкiндiк бередi. </w:t>
      </w:r>
      <w:r>
        <w:br/>
      </w:r>
      <w:r>
        <w:rPr>
          <w:rFonts w:ascii="Times New Roman"/>
          <w:b w:val="false"/>
          <w:i w:val="false"/>
          <w:color w:val="000000"/>
          <w:sz w:val="28"/>
        </w:rPr>
        <w:t xml:space="preserve">
      Интеграцияланған деректер банкiн, дербес автоматтандырылған деректер базасын, ақпараттық iздеу жүйелерiн дамыту және оларды құқық қорғау органдарының бiрыңғай ақпараттық-талдау жүйесiне бiрiктiру, оның Бас прокуратураның және басқа да мемлекеттiк органдардың осындай жүйесiмен интеграциялау қылмыстық және жедел ақпаратты жинауға және пайдалануға бiрыңғай және сәйкес келетiн ведомствоаралық көзқарасқа қол жеткiзуге мүмкiндiк бередi, тiркеу-есепке алу тәртiбiнiң сақталуындағы "айқындылықты" және оған қатаң бақылау жасауды, құқық қорғау органдары қызметкерлерiнiң ақпараттық қамтамасыз етiлуi сапалы жақсартуды қамтамасыз етедi. </w:t>
      </w:r>
      <w:r>
        <w:br/>
      </w:r>
      <w:r>
        <w:rPr>
          <w:rFonts w:ascii="Times New Roman"/>
          <w:b w:val="false"/>
          <w:i w:val="false"/>
          <w:color w:val="000000"/>
          <w:sz w:val="28"/>
        </w:rPr>
        <w:t xml:space="preserve">
      Базалық iшкi iстер органдарын тиiсiнше материалдық-техникалық жарақтандыру жөнiндегi жұмысты жалғастыру қажет. Осы базалық iшкi iстер органдарын құру полиция қызметiн және оның қоғаммен байланысын жетiлдiруге мумкiндiк беретiн жағдайлар жасауға әкелiп соғады, жергiлiктi жерлерде полиция жұмысының сапалы жаңа нысандары мен әдiстерiн қабылдауға мүмкiндiк бередi. </w:t>
      </w:r>
    </w:p>
    <w:bookmarkStart w:name="z14" w:id="13"/>
    <w:p>
      <w:pPr>
        <w:spacing w:after="0"/>
        <w:ind w:left="0"/>
        <w:jc w:val="left"/>
      </w:pPr>
      <w:r>
        <w:rPr>
          <w:rFonts w:ascii="Times New Roman"/>
          <w:b/>
          <w:i w:val="false"/>
          <w:color w:val="000000"/>
        </w:rPr>
        <w:t xml:space="preserve"> 
Құқық қорғау органдарының кадр жұмысын жетiлдiру </w:t>
      </w:r>
    </w:p>
    <w:bookmarkEnd w:id="13"/>
    <w:p>
      <w:pPr>
        <w:spacing w:after="0"/>
        <w:ind w:left="0"/>
        <w:jc w:val="both"/>
      </w:pPr>
      <w:r>
        <w:rPr>
          <w:rFonts w:ascii="Times New Roman"/>
          <w:b w:val="false"/>
          <w:i w:val="false"/>
          <w:color w:val="000000"/>
          <w:sz w:val="28"/>
        </w:rPr>
        <w:t xml:space="preserve">      Құқық қорғау органдары төменгi бөлiмшелерiнiң қызметкерлерi жол беретiн кәсiбисiздiк және заң нормаларына немқұрайды қарау фактiлерi халықтың заңдылық режимiн, жеке басқа қол сұқпаушылық, оның ары мен қадiр-қасиетiн қорғау принциптерiн бекiту мүмкiндiгiне деген сенiмiнiң жоғалуына әкелiп соғады. </w:t>
      </w:r>
      <w:r>
        <w:br/>
      </w:r>
      <w:r>
        <w:rPr>
          <w:rFonts w:ascii="Times New Roman"/>
          <w:b w:val="false"/>
          <w:i w:val="false"/>
          <w:color w:val="000000"/>
          <w:sz w:val="28"/>
        </w:rPr>
        <w:t xml:space="preserve">
      Заң бұзушылықтың себебi құқық қорғау органдары төменгi буындарының нашар кадрлық құрамына, оның қызметкерлерi бiлiктiлiгiнiң жеткiлiксiздiгiне және кәсiбилiктiң болмауына байланысты. Жалпы елiмiзде заң кадрларының көптiгi байқалғанымен, аудандық деңгейдегi бiршама қызметкерлердiң заң бiлiмi жоқ. </w:t>
      </w:r>
      <w:r>
        <w:br/>
      </w:r>
      <w:r>
        <w:rPr>
          <w:rFonts w:ascii="Times New Roman"/>
          <w:b w:val="false"/>
          <w:i w:val="false"/>
          <w:color w:val="000000"/>
          <w:sz w:val="28"/>
        </w:rPr>
        <w:t xml:space="preserve">
      Құқық қорғау органдарының кадр саясаты кадрларды iрiктеу даярлау және қайта даярлау жүйесiн қайта қарауды әлеуметтiк және құқықтық кепiлдiктердi қамтамасыз ету, тұрақты кәсiби кадр ядросын қалыптастыру мен нығайту жөнiндегi шаралар кешенiн жүзеге асыруды талап етедi. </w:t>
      </w:r>
      <w:r>
        <w:br/>
      </w:r>
      <w:r>
        <w:rPr>
          <w:rFonts w:ascii="Times New Roman"/>
          <w:b w:val="false"/>
          <w:i w:val="false"/>
          <w:color w:val="000000"/>
          <w:sz w:val="28"/>
        </w:rPr>
        <w:t xml:space="preserve">
      Кадрларды iрiктеу, орналастыру, даярлау және қайта даярлау жүйесiн одан әрi жетiлдiрудi iске асыру: </w:t>
      </w:r>
      <w:r>
        <w:br/>
      </w:r>
      <w:r>
        <w:rPr>
          <w:rFonts w:ascii="Times New Roman"/>
          <w:b w:val="false"/>
          <w:i w:val="false"/>
          <w:color w:val="000000"/>
          <w:sz w:val="28"/>
        </w:rPr>
        <w:t xml:space="preserve">
      Құқық қорғау органдарының бiлiктi және кәсiби кадрлармен жасақталуын және олардың азаматтардың конституциялық құқықтарын, олардың ары мен қадiр-қасиетiн сыйлауға, азаматтарға деген тiлектестiк қарым-қатынасқа тәрбиеленуiн; </w:t>
      </w:r>
      <w:r>
        <w:br/>
      </w:r>
      <w:r>
        <w:rPr>
          <w:rFonts w:ascii="Times New Roman"/>
          <w:b w:val="false"/>
          <w:i w:val="false"/>
          <w:color w:val="000000"/>
          <w:sz w:val="28"/>
        </w:rPr>
        <w:t xml:space="preserve">
      басқарушы буын кадрларының резервiн құруды және жұмыста қалыптасқан таптаурындар мен бiрегейлi көзқарастарды жеңiп шығуға қабiлеттi, басқарушылық дағдыларын, ұжымның жұмысын ұйымдастыру және бағыттау шеберлiгiн игерген кадрларды неғұрлым дайындалған қызметкерлер қатарынан қызмет бойынша өсiрудi көздеуi тиiс. </w:t>
      </w:r>
    </w:p>
    <w:bookmarkStart w:name="z15" w:id="14"/>
    <w:p>
      <w:pPr>
        <w:spacing w:after="0"/>
        <w:ind w:left="0"/>
        <w:jc w:val="left"/>
      </w:pPr>
      <w:r>
        <w:rPr>
          <w:rFonts w:ascii="Times New Roman"/>
          <w:b/>
          <w:i w:val="false"/>
          <w:color w:val="000000"/>
        </w:rPr>
        <w:t xml:space="preserve"> 
Қылмысқа қарсы күрестегi халықаралық ынтымақтастық </w:t>
      </w:r>
    </w:p>
    <w:bookmarkEnd w:id="14"/>
    <w:p>
      <w:pPr>
        <w:spacing w:after="0"/>
        <w:ind w:left="0"/>
        <w:jc w:val="both"/>
      </w:pPr>
      <w:r>
        <w:rPr>
          <w:rFonts w:ascii="Times New Roman"/>
          <w:b w:val="false"/>
          <w:i w:val="false"/>
          <w:color w:val="000000"/>
          <w:sz w:val="28"/>
        </w:rPr>
        <w:t xml:space="preserve">      Қылмысқа қарсы күрес саласындағы Қазақстан Республикасы халықаралық  ынтымақтастығының дамуы ұлттық заңнамаға және халықаралық мiндеттемелерге сәйкес асырылуы тиiс шетел мемлекеттерiнiң құқық қорғау органдарымен практикалық өзара iс-қимыл жасасуды нығайтуға бағытталатын болады. </w:t>
      </w:r>
      <w:r>
        <w:br/>
      </w:r>
      <w:r>
        <w:rPr>
          <w:rFonts w:ascii="Times New Roman"/>
          <w:b w:val="false"/>
          <w:i w:val="false"/>
          <w:color w:val="000000"/>
          <w:sz w:val="28"/>
        </w:rPr>
        <w:t xml:space="preserve">
      Республиканың құқық қорғау органдары қолда бар және ТМД мемлекеттерiнiң тиiстi құрылымдарымен әрiптестiк қарым-қатынастарды баянды ету және кеңейту қылмыстық қудалау және қылмыскерлердi беру мәселелерi, бiрлескен жедел-iздестiру және алдын алу iс-шараларын, сондай-ақ арнайы операциялар жөнiндегi шараларды қабылдайтын болады. </w:t>
      </w:r>
      <w:r>
        <w:br/>
      </w:r>
      <w:r>
        <w:rPr>
          <w:rFonts w:ascii="Times New Roman"/>
          <w:b w:val="false"/>
          <w:i w:val="false"/>
          <w:color w:val="000000"/>
          <w:sz w:val="28"/>
        </w:rPr>
        <w:t xml:space="preserve">
      Шекаралас мемлекеттiң құқық қорғау органдарымен - Ресей Федерациясымен шекаралық ынтымақтастық басым бағыттарының бiрi болуы тиiс. </w:t>
      </w:r>
    </w:p>
    <w:bookmarkStart w:name="z16" w:id="15"/>
    <w:p>
      <w:pPr>
        <w:spacing w:after="0"/>
        <w:ind w:left="0"/>
        <w:jc w:val="left"/>
      </w:pPr>
      <w:r>
        <w:rPr>
          <w:rFonts w:ascii="Times New Roman"/>
          <w:b/>
          <w:i w:val="false"/>
          <w:color w:val="000000"/>
        </w:rPr>
        <w:t xml:space="preserve"> 
6. Қажеттi ресурстар және бағдарламаны </w:t>
      </w:r>
      <w:r>
        <w:br/>
      </w:r>
      <w:r>
        <w:rPr>
          <w:rFonts w:ascii="Times New Roman"/>
          <w:b/>
          <w:i w:val="false"/>
          <w:color w:val="000000"/>
        </w:rPr>
        <w:t xml:space="preserve">
қаржыландыру көздерi </w:t>
      </w:r>
    </w:p>
    <w:bookmarkEnd w:id="15"/>
    <w:p>
      <w:pPr>
        <w:spacing w:after="0"/>
        <w:ind w:left="0"/>
        <w:jc w:val="both"/>
      </w:pPr>
      <w:r>
        <w:rPr>
          <w:rFonts w:ascii="Times New Roman"/>
          <w:b w:val="false"/>
          <w:i w:val="false"/>
          <w:color w:val="000000"/>
          <w:sz w:val="28"/>
        </w:rPr>
        <w:t xml:space="preserve">      Осы Бағдарламаны iске асыру жөнiндегi қаржыландыру талап ететiн iс-шаралар республикалық және жергiлiктi бюджетте көзделген қаражаттар есебiнен және олардың шегiнде жүзеге асырылатын болады. </w:t>
      </w:r>
      <w:r>
        <w:br/>
      </w:r>
      <w:r>
        <w:rPr>
          <w:rFonts w:ascii="Times New Roman"/>
          <w:b w:val="false"/>
          <w:i w:val="false"/>
          <w:color w:val="000000"/>
          <w:sz w:val="28"/>
        </w:rPr>
        <w:t xml:space="preserve">
      Бағдарламаның iс-шараларын iске асыруға бағытталған ықтимал шығыстар барлығы 417,03 млн. теңгенi, оның iшiнде республикалық бюджет есебiнен 580,647 млн. теңгенi (2005 жылы -580,647 млн. теңге, 2006 жылы - _____млн. теңгенi, 2007 жылы -_______млн. теңге), жергiлiктi бюджеттерден - 836,383 млн. теңгенi (2005 жылы -230,821 млн. теңге, 2006 жылы - 171,916 млн. теңге, 2007 жылы - 433,646 млн. теңге) құрайды. </w:t>
      </w:r>
      <w:r>
        <w:br/>
      </w:r>
      <w:r>
        <w:rPr>
          <w:rFonts w:ascii="Times New Roman"/>
          <w:b w:val="false"/>
          <w:i w:val="false"/>
          <w:color w:val="000000"/>
          <w:sz w:val="28"/>
        </w:rPr>
        <w:t xml:space="preserve">
      2006-2007 жылдарға арналып көзделетiн сомалар тиiстi жылға арналған республикалық және жергiлiктi бюджеттердi қалыптастырған кезде нақтыланады. </w:t>
      </w:r>
    </w:p>
    <w:bookmarkStart w:name="z17" w:id="16"/>
    <w:p>
      <w:pPr>
        <w:spacing w:after="0"/>
        <w:ind w:left="0"/>
        <w:jc w:val="left"/>
      </w:pPr>
      <w:r>
        <w:rPr>
          <w:rFonts w:ascii="Times New Roman"/>
          <w:b/>
          <w:i w:val="false"/>
          <w:color w:val="000000"/>
        </w:rPr>
        <w:t xml:space="preserve"> 
7. Бағдарламаны iске асырудан күтiлетiн нәтиже </w:t>
      </w:r>
    </w:p>
    <w:bookmarkEnd w:id="16"/>
    <w:p>
      <w:pPr>
        <w:spacing w:after="0"/>
        <w:ind w:left="0"/>
        <w:jc w:val="both"/>
      </w:pPr>
      <w:r>
        <w:rPr>
          <w:rFonts w:ascii="Times New Roman"/>
          <w:b w:val="false"/>
          <w:i w:val="false"/>
          <w:color w:val="000000"/>
          <w:sz w:val="28"/>
        </w:rPr>
        <w:t xml:space="preserve">      Бағдарламаны жүзеге асыру нәтижесiнде 2007 жылдың аяғына дейiн: </w:t>
      </w:r>
      <w:r>
        <w:br/>
      </w:r>
      <w:r>
        <w:rPr>
          <w:rFonts w:ascii="Times New Roman"/>
          <w:b w:val="false"/>
          <w:i w:val="false"/>
          <w:color w:val="000000"/>
          <w:sz w:val="28"/>
        </w:rPr>
        <w:t xml:space="preserve">
      құқық бұзушылықтардың алдын алудың жаңа әлеуметтiк-экономикалық негiзiндегi жалпы жүйесi құрылатын болады; </w:t>
      </w:r>
      <w:r>
        <w:br/>
      </w:r>
      <w:r>
        <w:rPr>
          <w:rFonts w:ascii="Times New Roman"/>
          <w:b w:val="false"/>
          <w:i w:val="false"/>
          <w:color w:val="000000"/>
          <w:sz w:val="28"/>
        </w:rPr>
        <w:t xml:space="preserve">
      қылмысқа қарсы күрес күшейе түседi, ауыр және аса ауыр қылмыстар, сондай-ақ көшелерде және кәмелетке толмағандар мен жасалған қылмыстарды азайту межеленедi; </w:t>
      </w:r>
      <w:r>
        <w:br/>
      </w:r>
      <w:r>
        <w:rPr>
          <w:rFonts w:ascii="Times New Roman"/>
          <w:b w:val="false"/>
          <w:i w:val="false"/>
          <w:color w:val="000000"/>
          <w:sz w:val="28"/>
        </w:rPr>
        <w:t xml:space="preserve">
      облыстық орталықта полицияның күш-құралдарымен жедел басқару орталығы салынады; </w:t>
      </w:r>
      <w:r>
        <w:br/>
      </w:r>
      <w:r>
        <w:rPr>
          <w:rFonts w:ascii="Times New Roman"/>
          <w:b w:val="false"/>
          <w:i w:val="false"/>
          <w:color w:val="000000"/>
          <w:sz w:val="28"/>
        </w:rPr>
        <w:t xml:space="preserve">
      халықтың құқық қорғау жүйесi мен жалпы мемлекетке деген сенiмiнiң деңгейi артады. </w:t>
      </w:r>
    </w:p>
    <w:bookmarkStart w:name="z18" w:id="17"/>
    <w:p>
      <w:pPr>
        <w:spacing w:after="0"/>
        <w:ind w:left="0"/>
        <w:jc w:val="left"/>
      </w:pPr>
      <w:r>
        <w:rPr>
          <w:rFonts w:ascii="Times New Roman"/>
          <w:b/>
          <w:i w:val="false"/>
          <w:color w:val="000000"/>
        </w:rPr>
        <w:t xml:space="preserve"> 
Облыста құқық бұзушылықтың алдын алу мен қылмысқа қарсы күрестiң 2005-2007 жылдарға арналған бағдарламасын iске асыру  жөнiндегi iс-шаралар жоспары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5727"/>
        <w:gridCol w:w="2277"/>
        <w:gridCol w:w="3844"/>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Iс-шаралар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Орындауға </w:t>
            </w:r>
            <w:r>
              <w:br/>
            </w:r>
            <w:r>
              <w:rPr>
                <w:rFonts w:ascii="Times New Roman"/>
                <w:b/>
                <w:i w:val="false"/>
                <w:color w:val="000000"/>
                <w:sz w:val="20"/>
              </w:rPr>
              <w:t>
жауаптылар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Азаматтардың құқықтарын, бостандықтары мен заңды мүдделерiн қорғау. Құқық қорғау органдарының қызметiндегi заңдылықты нығайту 
</w:t>
            </w:r>
          </w:p>
        </w:tc>
      </w:tr>
      <w:tr>
        <w:trPr>
          <w:trHeight w:val="258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процесте тиiстi прокурорлық қадағалау және ведомстволық бақылау арқылы азаматтардың конституциялық құқықтары мен бостандықтарын сақтауды қамтамасыз ету. Жергiлiктi жерлерде осы жұмыстың жай-күйiне жүй-елi тесеру жүргiзу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прокуратурасы (келiсiм бойынша), облыс бойынша экономикалық және сыбайлас  жемқорлық қылмысқа қарсы күрес департаментi, (қаржы полициясы) (келiсiм бойынша), облыс бойынша ұлттық  қауiпсiздiк департаментi (келiсiм бойынша) </w:t>
            </w:r>
          </w:p>
        </w:tc>
      </w:tr>
      <w:tr>
        <w:trPr>
          <w:trHeight w:val="83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Қылмыстарды жасыру, арыздар мен азаматтардың өтiнiштерiн қараудың белгiленген тәртiбiн бұзу фактiлерiн жою жөнiндегi ашық және принциптi  саясатты  жүргiзудi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w:t>
            </w:r>
            <w:r>
              <w:br/>
            </w:r>
            <w:r>
              <w:rPr>
                <w:rFonts w:ascii="Times New Roman"/>
                <w:b w:val="false"/>
                <w:i w:val="false"/>
                <w:color w:val="000000"/>
                <w:sz w:val="20"/>
              </w:rPr>
              <w:t xml:space="preserve">
прокуратурасы (келiсiм бойынша), облыс бойынша экономикалық және сыбайлас  жемқорлық қылмысқа қарсы күрес (қаржы полициясы) (келiсiм бойынша), облыс бойынша ұлттық қауiпсiздiк департаментi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Құқық бұзушылықтың алуын алу, құқық тәртiбiн нығайту 
</w:t>
            </w:r>
          </w:p>
        </w:tc>
      </w:tr>
      <w:tr>
        <w:trPr>
          <w:trHeight w:val="352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Көшелерде және қоғамдық орындарда қауiпсiздiктi сақтау мақсатында көше таксофондарының жүйелерiн кеңейту, қалаларда   көшелердi, аулаларды және подъездердi жарықтандыру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әкiмдерi </w:t>
            </w:r>
          </w:p>
        </w:tc>
      </w:tr>
      <w:tr>
        <w:trPr>
          <w:trHeight w:val="388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еңбекпен қамтуды, жұмыссыздарды, (әсiресе жастарды) ақылы қоғамдық жұмыстарға тартуды, оларды кәсiби дайарлауды және оқытуды қамтамасыз ету жөнiнде қосымша шаралар қабылдау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нiң </w:t>
            </w:r>
            <w:r>
              <w:br/>
            </w:r>
            <w:r>
              <w:rPr>
                <w:rFonts w:ascii="Times New Roman"/>
                <w:b w:val="false"/>
                <w:i w:val="false"/>
                <w:color w:val="000000"/>
                <w:sz w:val="20"/>
              </w:rPr>
              <w:t xml:space="preserve">
тиiстi </w:t>
            </w:r>
            <w:r>
              <w:br/>
            </w:r>
            <w:r>
              <w:rPr>
                <w:rFonts w:ascii="Times New Roman"/>
                <w:b w:val="false"/>
                <w:i w:val="false"/>
                <w:color w:val="000000"/>
                <w:sz w:val="20"/>
              </w:rPr>
              <w:t xml:space="preserve">
актiлерi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үйлестiру және әлеуметтiк бағдарламалар департаментi, қалалар мен аудандар әкiмдерi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 компьютерлiк сауаттылыққа, кәсiби дағдыларға және кәсiптерге оқытуды жүргiзу, тәжiрибедегi (цехтарда, зертханаларда, жабдықталған кабинеттерде және т.б.) бiлiмдерiн меңгеру үшiн жағдай жасау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нiң </w:t>
            </w:r>
            <w:r>
              <w:br/>
            </w:r>
            <w:r>
              <w:rPr>
                <w:rFonts w:ascii="Times New Roman"/>
                <w:b w:val="false"/>
                <w:i w:val="false"/>
                <w:color w:val="000000"/>
                <w:sz w:val="20"/>
              </w:rPr>
              <w:t xml:space="preserve">
тиiстi </w:t>
            </w:r>
            <w:r>
              <w:br/>
            </w:r>
            <w:r>
              <w:rPr>
                <w:rFonts w:ascii="Times New Roman"/>
                <w:b w:val="false"/>
                <w:i w:val="false"/>
                <w:color w:val="000000"/>
                <w:sz w:val="20"/>
              </w:rPr>
              <w:t xml:space="preserve">
актiлерi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департаментi, қалалар мен аудандар әкiмдерi </w:t>
            </w:r>
          </w:p>
        </w:tc>
      </w:tr>
      <w:tr>
        <w:trPr>
          <w:trHeight w:val="210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бағытындағы қоғамдық құрылымдарды дамыту жөнiндегi жұмысты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аудандардың әкiмдерi </w:t>
            </w:r>
          </w:p>
        </w:tc>
      </w:tr>
      <w:tr>
        <w:trPr>
          <w:trHeight w:val="307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сақтауға қатысушы азаматтарды көтермелеуге арналған ақша қаражатын бөлудi және тиiмдi пайдалануды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нiң </w:t>
            </w:r>
            <w:r>
              <w:br/>
            </w:r>
            <w:r>
              <w:rPr>
                <w:rFonts w:ascii="Times New Roman"/>
                <w:b w:val="false"/>
                <w:i w:val="false"/>
                <w:color w:val="000000"/>
                <w:sz w:val="20"/>
              </w:rPr>
              <w:t xml:space="preserve">
тиiстi </w:t>
            </w:r>
            <w:r>
              <w:br/>
            </w:r>
            <w:r>
              <w:rPr>
                <w:rFonts w:ascii="Times New Roman"/>
                <w:b w:val="false"/>
                <w:i w:val="false"/>
                <w:color w:val="000000"/>
                <w:sz w:val="20"/>
              </w:rPr>
              <w:t xml:space="preserve">
актiлерi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әкiмдерi, облыс iшкi iстер басқармасы (келiсiм бойынша) </w:t>
            </w:r>
          </w:p>
        </w:tc>
      </w:tr>
      <w:tr>
        <w:trPr>
          <w:trHeight w:val="481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Учаскелiк полиция пункттерi (бөлiмшелерi) қызметiнiң тиiмдiлiгiн арттыру және учаскелiк полиция инспекторларының қызметiн, олардың: </w:t>
            </w:r>
            <w:r>
              <w:br/>
            </w:r>
            <w:r>
              <w:rPr>
                <w:rFonts w:ascii="Times New Roman"/>
                <w:b w:val="false"/>
                <w:i w:val="false"/>
                <w:color w:val="000000"/>
                <w:sz w:val="20"/>
              </w:rPr>
              <w:t xml:space="preserve">
а) қызметтiк автокөлiкке - 139 бiрлiк; </w:t>
            </w:r>
            <w:r>
              <w:br/>
            </w:r>
            <w:r>
              <w:rPr>
                <w:rFonts w:ascii="Times New Roman"/>
                <w:b w:val="false"/>
                <w:i w:val="false"/>
                <w:color w:val="000000"/>
                <w:sz w:val="20"/>
              </w:rPr>
              <w:t xml:space="preserve">
б) қызметтiк пәтерге -31; </w:t>
            </w:r>
            <w:r>
              <w:br/>
            </w:r>
            <w:r>
              <w:rPr>
                <w:rFonts w:ascii="Times New Roman"/>
                <w:b w:val="false"/>
                <w:i w:val="false"/>
                <w:color w:val="000000"/>
                <w:sz w:val="20"/>
              </w:rPr>
              <w:t xml:space="preserve">
в) қызметтiк жиhазға; </w:t>
            </w:r>
            <w:r>
              <w:br/>
            </w:r>
            <w:r>
              <w:rPr>
                <w:rFonts w:ascii="Times New Roman"/>
                <w:b w:val="false"/>
                <w:i w:val="false"/>
                <w:color w:val="000000"/>
                <w:sz w:val="20"/>
              </w:rPr>
              <w:t xml:space="preserve">
г) компьютерлiк техникаға -141 бiрлiк қажеттiлгiн кезең-кезеңмен қамтамасыз ету арқылы нығайту жөнiндегi жұмысты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әкiмдерi, 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Учаскелiк полиция пункттерiнiң ғимараттары мен үй-жайларын жөндеу үшiн қаржы қаражаттың мақсатты түрде бөлудi қарастыру және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әкiмдерi, облыс iшкi iстер басқармасы (келiсiм бойынша) </w:t>
            </w:r>
          </w:p>
        </w:tc>
      </w:tr>
      <w:tr>
        <w:trPr>
          <w:trHeight w:val="691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Полицияның учаскелiк инспекторлары мен олардың көмек-шiлерiнiң штатына қолда бар тиесiлiк нормаларына дейiн кезең-кезеңмен жеткiзу жөнiндегi жұмысты жалғастыру: Полицияның учаскелiк инспекторлары: </w:t>
            </w:r>
            <w:r>
              <w:br/>
            </w:r>
            <w:r>
              <w:rPr>
                <w:rFonts w:ascii="Times New Roman"/>
                <w:b w:val="false"/>
                <w:i w:val="false"/>
                <w:color w:val="000000"/>
                <w:sz w:val="20"/>
              </w:rPr>
              <w:t xml:space="preserve">
2005ж.-20 </w:t>
            </w:r>
            <w:r>
              <w:br/>
            </w:r>
            <w:r>
              <w:rPr>
                <w:rFonts w:ascii="Times New Roman"/>
                <w:b w:val="false"/>
                <w:i w:val="false"/>
                <w:color w:val="000000"/>
                <w:sz w:val="20"/>
              </w:rPr>
              <w:t xml:space="preserve">
2006ж.-27 </w:t>
            </w:r>
            <w:r>
              <w:br/>
            </w:r>
            <w:r>
              <w:rPr>
                <w:rFonts w:ascii="Times New Roman"/>
                <w:b w:val="false"/>
                <w:i w:val="false"/>
                <w:color w:val="000000"/>
                <w:sz w:val="20"/>
              </w:rPr>
              <w:t xml:space="preserve">
2007ж.-27 </w:t>
            </w:r>
            <w:r>
              <w:br/>
            </w:r>
            <w:r>
              <w:rPr>
                <w:rFonts w:ascii="Times New Roman"/>
                <w:b w:val="false"/>
                <w:i w:val="false"/>
                <w:color w:val="000000"/>
                <w:sz w:val="20"/>
              </w:rPr>
              <w:t xml:space="preserve">
Полиция учаскелiк инспекторларының көмекшiлерi: </w:t>
            </w:r>
            <w:r>
              <w:br/>
            </w:r>
            <w:r>
              <w:rPr>
                <w:rFonts w:ascii="Times New Roman"/>
                <w:b w:val="false"/>
                <w:i w:val="false"/>
                <w:color w:val="000000"/>
                <w:sz w:val="20"/>
              </w:rPr>
              <w:t xml:space="preserve">
2005ж.-45 </w:t>
            </w:r>
            <w:r>
              <w:br/>
            </w:r>
            <w:r>
              <w:rPr>
                <w:rFonts w:ascii="Times New Roman"/>
                <w:b w:val="false"/>
                <w:i w:val="false"/>
                <w:color w:val="000000"/>
                <w:sz w:val="20"/>
              </w:rPr>
              <w:t xml:space="preserve">
2006ж.-50 </w:t>
            </w:r>
            <w:r>
              <w:br/>
            </w:r>
            <w:r>
              <w:rPr>
                <w:rFonts w:ascii="Times New Roman"/>
                <w:b w:val="false"/>
                <w:i w:val="false"/>
                <w:color w:val="000000"/>
                <w:sz w:val="20"/>
              </w:rPr>
              <w:t xml:space="preserve">
2007ж.-50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әкiмдерi, облыс iшкi iстер басқармасы (келiсiм бойынша </w:t>
            </w:r>
          </w:p>
        </w:tc>
      </w:tr>
      <w:tr>
        <w:trPr>
          <w:trHeight w:val="136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бөлiмшелердiң штаттық санын тиесiлiк нормаларына дейiн кезең-кезеңмен жеткiзу шараларын қабылдау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аумағанда "Құқық тәртiбi", "Көшi-қоншы", "Мал" және басқа да жедел-алдын алу шараларын жүргiзудi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57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тұрғын үйлердiң кiре берiстерiне қоғамдық күзету институтын (консьерждер) енгiзуге, олардың қалыпты жұмыс iстеуi үшiн қарыжыландыру коздерiн айқындау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 </w:t>
            </w:r>
            <w:r>
              <w:br/>
            </w:r>
            <w:r>
              <w:rPr>
                <w:rFonts w:ascii="Times New Roman"/>
                <w:b w:val="false"/>
                <w:i w:val="false"/>
                <w:color w:val="000000"/>
                <w:sz w:val="20"/>
              </w:rPr>
              <w:t xml:space="preserve">
нiң, Пав </w:t>
            </w:r>
            <w:r>
              <w:br/>
            </w:r>
            <w:r>
              <w:rPr>
                <w:rFonts w:ascii="Times New Roman"/>
                <w:b w:val="false"/>
                <w:i w:val="false"/>
                <w:color w:val="000000"/>
                <w:sz w:val="20"/>
              </w:rPr>
              <w:t xml:space="preserve">
лодар, </w:t>
            </w:r>
            <w:r>
              <w:br/>
            </w:r>
            <w:r>
              <w:rPr>
                <w:rFonts w:ascii="Times New Roman"/>
                <w:b w:val="false"/>
                <w:i w:val="false"/>
                <w:color w:val="000000"/>
                <w:sz w:val="20"/>
              </w:rPr>
              <w:t xml:space="preserve">
Ақсу, </w:t>
            </w:r>
            <w:r>
              <w:br/>
            </w:r>
            <w:r>
              <w:rPr>
                <w:rFonts w:ascii="Times New Roman"/>
                <w:b w:val="false"/>
                <w:i w:val="false"/>
                <w:color w:val="000000"/>
                <w:sz w:val="20"/>
              </w:rPr>
              <w:t xml:space="preserve">
Екiбас- </w:t>
            </w:r>
            <w:r>
              <w:br/>
            </w:r>
            <w:r>
              <w:rPr>
                <w:rFonts w:ascii="Times New Roman"/>
                <w:b w:val="false"/>
                <w:i w:val="false"/>
                <w:color w:val="000000"/>
                <w:sz w:val="20"/>
              </w:rPr>
              <w:t xml:space="preserve">
тұз қала </w:t>
            </w:r>
            <w:r>
              <w:br/>
            </w:r>
            <w:r>
              <w:rPr>
                <w:rFonts w:ascii="Times New Roman"/>
                <w:b w:val="false"/>
                <w:i w:val="false"/>
                <w:color w:val="000000"/>
                <w:sz w:val="20"/>
              </w:rPr>
              <w:t xml:space="preserve">
лалары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нiң </w:t>
            </w:r>
            <w:r>
              <w:br/>
            </w:r>
            <w:r>
              <w:rPr>
                <w:rFonts w:ascii="Times New Roman"/>
                <w:b w:val="false"/>
                <w:i w:val="false"/>
                <w:color w:val="000000"/>
                <w:sz w:val="20"/>
              </w:rPr>
              <w:t xml:space="preserve">
актiлерi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Ақсу, Екiбастұз қалаларының әкiмдерi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Кәмелетке толмағандар мен жастар арасындағы қараусыздық пен құқық бұзушылықтың алдын алу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Әумесерлiк мiнез-құлқы бар  балаларға арналған облыстық арнайы мектеп-интернатының материалдық-техникалық базасын нығайту жөнiндегi шараларды қолдану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департаментi </w:t>
            </w:r>
          </w:p>
        </w:tc>
      </w:tr>
      <w:tr>
        <w:trPr>
          <w:trHeight w:val="162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бұзушылыққа бейiм балалармен жұмыс жүргiзу үшiн әлеуметтiк-педагогикалық қызметтердiң желiлерiн кеңейту мақсатында әлеуметтiк жетiмдер, жетiмдер және аз қамсыздандырылған  балалар үшiн Павлодар қаласында N 25 мектеп-интернаты жанындағы базада мектеп-интернатты құру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әкiмдiгi </w:t>
            </w:r>
            <w:r>
              <w:br/>
            </w:r>
            <w:r>
              <w:rPr>
                <w:rFonts w:ascii="Times New Roman"/>
                <w:b w:val="false"/>
                <w:i w:val="false"/>
                <w:color w:val="000000"/>
                <w:sz w:val="20"/>
              </w:rPr>
              <w:t xml:space="preserve">
нiң </w:t>
            </w:r>
            <w:r>
              <w:br/>
            </w:r>
            <w:r>
              <w:rPr>
                <w:rFonts w:ascii="Times New Roman"/>
                <w:b w:val="false"/>
                <w:i w:val="false"/>
                <w:color w:val="000000"/>
                <w:sz w:val="20"/>
              </w:rPr>
              <w:t xml:space="preserve">
қаулысы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департаментi, Павлодар қаласының әкiмi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толмағандардың бос уақыты мен салауатты өмiр сүру проблемалық мәселелерi бойынша телехабарларда мәдени мекемелердiң басшыларының сөз сөйлеулерiн бұқаралық ақпарат құралдарында жариялау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 </w:t>
            </w:r>
            <w:r>
              <w:br/>
            </w:r>
            <w:r>
              <w:rPr>
                <w:rFonts w:ascii="Times New Roman"/>
                <w:b w:val="false"/>
                <w:i w:val="false"/>
                <w:color w:val="000000"/>
                <w:sz w:val="20"/>
              </w:rPr>
              <w:t xml:space="preserve">
нымдар, </w:t>
            </w:r>
            <w:r>
              <w:br/>
            </w:r>
            <w:r>
              <w:rPr>
                <w:rFonts w:ascii="Times New Roman"/>
                <w:b w:val="false"/>
                <w:i w:val="false"/>
                <w:color w:val="000000"/>
                <w:sz w:val="20"/>
              </w:rPr>
              <w:t xml:space="preserve">
сөз </w:t>
            </w:r>
            <w:r>
              <w:br/>
            </w:r>
            <w:r>
              <w:rPr>
                <w:rFonts w:ascii="Times New Roman"/>
                <w:b w:val="false"/>
                <w:i w:val="false"/>
                <w:color w:val="000000"/>
                <w:sz w:val="20"/>
              </w:rPr>
              <w:t xml:space="preserve">
сөйлеу- </w:t>
            </w:r>
            <w:r>
              <w:br/>
            </w:r>
            <w:r>
              <w:rPr>
                <w:rFonts w:ascii="Times New Roman"/>
                <w:b w:val="false"/>
                <w:i w:val="false"/>
                <w:color w:val="000000"/>
                <w:sz w:val="20"/>
              </w:rPr>
              <w:t xml:space="preserve">
лер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саясат, мәдениет департаменттерi, қалалар мен аудандар әкiмдерi </w:t>
            </w:r>
          </w:p>
        </w:tc>
      </w:tr>
      <w:tr>
        <w:trPr>
          <w:trHeight w:val="238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демалыстары кезеңiнде балалар мен жасөспiрiмдердiң бос уақытын ұйымдастыру үшiн спорттық және сауықтыру лагерлерiн құру шараларын қабылдау     жөнiндегi жұмысты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департаментi, қалалар мен аудандар әкiмдерi, 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арасындағы құқық бұзушылықтың алдын алуға арналған "дөңгелек үстелдер", кездесулер, әңгiмелесулер, дәрiстер өткiзу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Оьлыс iшкi саясат, бiлiм департаменттерi, облыс iшкi iстер басқармасы (келiсiм бойынша) </w:t>
            </w:r>
          </w:p>
        </w:tc>
      </w:tr>
      <w:tr>
        <w:trPr>
          <w:trHeight w:val="20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"Жаcөспiрiм", "Сабақ", "Отбасы", және басқа да кешендi алдын алу iс-шараларын өткiзу практикасын жкалғастыру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бiлiм беру  департаментi, қалалар мен аудандар әкiмдерi </w:t>
            </w:r>
          </w:p>
        </w:tc>
      </w:tr>
      <w:tr>
        <w:trPr>
          <w:trHeight w:val="20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орындарына қатыспайтын балалар мен жасөспiрiмдердi анықтау жөнiндегi жұмысты жалғастыру.  Оқудан   бас    тартуға ықпал    ететiн  себептердi және жағдайларды </w:t>
            </w:r>
            <w:r>
              <w:br/>
            </w:r>
            <w:r>
              <w:rPr>
                <w:rFonts w:ascii="Times New Roman"/>
                <w:b w:val="false"/>
                <w:i w:val="false"/>
                <w:color w:val="000000"/>
                <w:sz w:val="20"/>
              </w:rPr>
              <w:t xml:space="preserve">
жоюға шара қолдану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департаментi, облыс iшкi iстер басқармасы (келiсiм бойынша) </w:t>
            </w:r>
          </w:p>
        </w:tc>
      </w:tr>
      <w:tr>
        <w:trPr>
          <w:trHeight w:val="550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бiлiм беру оқу орындарына бекiту үшiн кәмелетке толмағандар iсi жөнiндегi,мектеп инспекторларының қосымша 25 штаттық бiрлiктерiн, оның iшiнде: Павлодар қаласында -7 бiрлiк Екiбастұз қаласында -2 бiрлiк, Ақсу қаласында -2 бiрлiк, Баянауыл ауданында -3 бiрлiк, Ертiс ауданында-2 бiрлiк, Железин ауданында-1 бiрлiк, Качиры ауданында -1 бiрлiк, Лебяжi ауданында-1 бiрлiк, Май ауданында-2 бiрлiк, Шарбақты ауданында-2 бiрлiк енгiзу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қалалар мен аудандар әкiмдерi </w:t>
            </w:r>
          </w:p>
        </w:tc>
      </w:tr>
      <w:tr>
        <w:trPr>
          <w:trHeight w:val="360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және iрi елдi-мекендерде көп қабатты жаңа тұрғын үйлердi жобалау кезiнде олардың бiрiншi қабатында жасөспiрiмдер клубтарына арналған үй-жайларды қарастыру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Алкогольдiк iшiмдiктi пайдалануды </w:t>
            </w:r>
            <w:r>
              <w:br/>
            </w:r>
            <w:r>
              <w:rPr>
                <w:rFonts w:ascii="Times New Roman"/>
                <w:b/>
                <w:i w:val="false"/>
                <w:color w:val="000000"/>
                <w:sz w:val="20"/>
              </w:rPr>
              <w:t xml:space="preserve">
азайту, маскүнемдiктiң, нашақорлықтың </w:t>
            </w:r>
            <w:r>
              <w:br/>
            </w:r>
            <w:r>
              <w:rPr>
                <w:rFonts w:ascii="Times New Roman"/>
                <w:b/>
                <w:i w:val="false"/>
                <w:color w:val="000000"/>
                <w:sz w:val="20"/>
              </w:rPr>
              <w:t>
және қылмысты қайталаудың алдын алу 
</w:t>
            </w:r>
          </w:p>
        </w:tc>
      </w:tr>
      <w:tr>
        <w:trPr>
          <w:trHeight w:val="447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есiрткiге қарсы иммунитеттi қоғамдық санда қалыптастыру жөнiндегi қызметтi жандандыру және бұқаралық ақпарат құралдары арқылы, оның iшiнде белгiлi қоғам қайраткерлерiн, әртiстердi, ғалымдар мен басқа да мамандарды тарта отырып, нашақорлық пен алкоголизмге қарсы күрес жөнiндегi мемлекеттiк органдар қабылдаған шаралар туралы азаматтарды ақпараттандыруды күшейту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саясат, мәдениет, бiлiм, денсаулық сақтау департаменттерi, Облыс iшкi iстер басқармасы, қалалар мен аудандар әкiмдерi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арасында "Үшiншi мыңжылдықта салауатты жастар" ұранымен жаппай акция өткiзу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денсаулық сақтау, мәдениет  департаменттерi, облыс дене шынықтыру және спорт басқармасы, қалалар мен аудандар әкiмдерi </w:t>
            </w:r>
          </w:p>
        </w:tc>
      </w:tr>
      <w:tr>
        <w:trPr>
          <w:trHeight w:val="612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орындарынан босатылған адамдардың жұмысқа орналастыр және оңалту, белгiлi бiр тұрақты жерi жоқ  адамдарды әлеуметтiк оңалту, әлеуметтiк байланыстарын жоғалтқан азаматтарды еңбекке және тұрмысқа орналастыру жөнiндегi жұмысты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әкiмдерi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үйлестiру және  әлеуметтiк бағдарламаларды департаментi, қалалар мен аудандар әкiмдерi, iшкi iстер басқармасы (келiсiм бойынша) </w:t>
            </w:r>
          </w:p>
        </w:tc>
      </w:tr>
      <w:tr>
        <w:trPr>
          <w:trHeight w:val="247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орындарынын босатылған адамдардың кәсiби даярлығын және оларды жаңа кәсiптерге оқытуды ұйымдастыру жөнiнде шаралар қабылдау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үйлестiру және  әлеуметтiк бағдарламалар департаментi, қалалар мен аудандар әкiмдерi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Жол қозғалысы саласындағы құқық </w:t>
            </w:r>
            <w:r>
              <w:br/>
            </w:r>
            <w:r>
              <w:rPr>
                <w:rFonts w:ascii="Times New Roman"/>
                <w:b/>
                <w:i w:val="false"/>
                <w:color w:val="000000"/>
                <w:sz w:val="20"/>
              </w:rPr>
              <w:t>
бұзушылықтарының алдын алу 
</w:t>
            </w:r>
          </w:p>
        </w:tc>
      </w:tr>
      <w:tr>
        <w:trPr>
          <w:trHeight w:val="490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Автожолдардағы жол қауiпсiздiгiн қамтамасыз етуге және жол-көлiк оқиғаларын тергеуге бағытталған iшкi iстер басқармасының жол полициясы басқармасының және көлiктiк бақылау органдарының бiрлескен iс-шараларын жүзеге асыру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бойынша көлiктiк бақылау басқармасы(келiсiм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бөлiмшелерi үшiн арнайы автомобиль-эвакуаторларды алуға жергiлiктi бюджеттен қаражат табу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әкiмiнiң </w:t>
            </w:r>
            <w:r>
              <w:br/>
            </w:r>
            <w:r>
              <w:rPr>
                <w:rFonts w:ascii="Times New Roman"/>
                <w:b w:val="false"/>
                <w:i w:val="false"/>
                <w:color w:val="000000"/>
                <w:sz w:val="20"/>
              </w:rPr>
              <w:t xml:space="preserve">
қаулысы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бойынша экономика және бюджеттiк жоспарлау департаментi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Жол қозғалысы ұйымдарының ескiрген, стандарттарға сәйкес келмейтiн техникалық құралдарын: </w:t>
            </w:r>
            <w:r>
              <w:br/>
            </w:r>
            <w:r>
              <w:rPr>
                <w:rFonts w:ascii="Times New Roman"/>
                <w:b w:val="false"/>
                <w:i w:val="false"/>
                <w:color w:val="000000"/>
                <w:sz w:val="20"/>
              </w:rPr>
              <w:t xml:space="preserve">
а) бағдаршамдарды   б) жол белгiлерiн кезең-кезеңмен ауыстыру </w:t>
            </w:r>
            <w:r>
              <w:br/>
            </w:r>
            <w:r>
              <w:rPr>
                <w:rFonts w:ascii="Times New Roman"/>
                <w:b w:val="false"/>
                <w:i w:val="false"/>
                <w:color w:val="000000"/>
                <w:sz w:val="20"/>
              </w:rPr>
              <w:t xml:space="preserve">
2) Жол қозғалысын  автоматтандырылған басқару жүйесiне кезең-кезеңмен енгiзу жөнiндегi шараларды қабылдау (ЖҚАБЖ)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Ақсу, Екiбастұз қалаларының әкiмдерi, 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техникалық  бақылау бекеттерiн техникалық диагностикалаудың қазiргi заманғы құралдарымен қамтамасыз етуге Астана қаласының тәжiрибесi бойынша жергiлiктi бюджеттерден қаражат iздеу туралы ұсыныстар енгiзу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ұсыныс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24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тiркеу-емитхан қабылдау бөлiмшелерiн (Астана қаласының тәжiрибесi бойынша) бiрыңғай бағдарламамен қамтамасыз етiлген компьютерлiк техникалармен жарақтандыру үшiн жергiлiктi бюджеттерден қаражат бөлу туралы ұсыныс енгiзу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ұсыныс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Қылмысқа қарсы iс-әрекет ету </w:t>
            </w:r>
            <w:r>
              <w:br/>
            </w:r>
            <w:r>
              <w:rPr>
                <w:rFonts w:ascii="Times New Roman"/>
                <w:b/>
                <w:i w:val="false"/>
                <w:color w:val="000000"/>
                <w:sz w:val="20"/>
              </w:rPr>
              <w:t>
жөнiндегi шаралар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нәтижелерiнiң талдауын есепке ала отыра, ұрланған мүлiктi сатуы ықтимал орындарды, қордаларды, басқа да қылмыстық элементтер шоғырланған орындар бойынша жергiлiктi мақсатты жедел iздестiру шараларын өткiзудi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274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"Iздестiру" жедел-iздестiру шараларын, сондай-ақ ауыр және аса    ауыр    қылмыстар      жасаған   адмдарды iздестiру жөнiнде мақсатты операцияларды кезең-кезеңмен, тоқсанына кем дегенде1 рет өткiзу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10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"Iзiн суытпай" ашылатын қылмыстардың алдын алу және ашу мақсатында облыс орталғында және Ақсу, Екiбастұз қалаларында, олардың   базасында    жылжымалы полиция пунктерiн қайта құру үшiн байланыс құралдарымен жабдықталған 23 "Газель" автомашинасын сатып алу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Павлодар, Ақсу, Екiбастұз  қалаларының әкiмдерi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Ұйымдасқан қылмысқа қарсы күрес 
</w:t>
            </w:r>
          </w:p>
        </w:tc>
      </w:tr>
      <w:tr>
        <w:trPr>
          <w:trHeight w:val="99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контрабанда, шикiзат қорларын ұрлау фактiлерiн анықтау, билiк және басқару органдарымен байланысы бар ұйымдасқан қылмыстық топтардың iс-әрекетiн анықтау және жолын кесу жөнiндегi жедел-iздестiру iс-шаралары мен арнайы операцияларын өткiзу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экономикалық және сыбайлас жемқорлық қылмысқа қарсы күрес департаментi (қары полициясы) (келiсiм бойынша), облыс iшкi iстер басқармасы (келiсiм бойынша), облыс  бойынша ұлттық қаупсiздiк комитетiнiң департаментi (келiсiм бойынша), облыс бойынша кедендiк  бақылау  департаментi (келiсiм бойынша) </w:t>
            </w:r>
          </w:p>
        </w:tc>
      </w:tr>
      <w:tr>
        <w:trPr>
          <w:trHeight w:val="415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жерлерде бiрлескен арнайы жұмыс топтарын құруды тәжiрибеге енгiзу, олардың қызметiн қылмыстық құрылымдардың тарапынан  шағын және орта бизнес объектiлерiне  бақылауды    жүзеге асыру әрекеттерiнiң жолын кесуге бағыттау; қылмыстық жолмен тапқан қаржыны "жылыстатумен" айналысатын ұйымдасқан қылмыстық топтарды анықтау және олармен жұмыс iстеу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Бiрлес- </w:t>
            </w:r>
            <w:r>
              <w:br/>
            </w:r>
            <w:r>
              <w:rPr>
                <w:rFonts w:ascii="Times New Roman"/>
                <w:b w:val="false"/>
                <w:i w:val="false"/>
                <w:color w:val="000000"/>
                <w:sz w:val="20"/>
              </w:rPr>
              <w:t xml:space="preserve">
кен </w:t>
            </w:r>
            <w:r>
              <w:br/>
            </w:r>
            <w:r>
              <w:rPr>
                <w:rFonts w:ascii="Times New Roman"/>
                <w:b w:val="false"/>
                <w:i w:val="false"/>
                <w:color w:val="000000"/>
                <w:sz w:val="20"/>
              </w:rPr>
              <w:t xml:space="preserve">
жоспар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экономикалық және сыбайлас жемқорлық қылмысқа қарсы күрес департаментi (қаржы полициясы) (келiсiм бойынша), облыс iшкi iстер басқармасы (келiсiм бойынша), </w:t>
            </w:r>
          </w:p>
        </w:tc>
      </w:tr>
      <w:tr>
        <w:trPr>
          <w:trHeight w:val="114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технологиялар мен интеллектуальдық меншiк объектiлерiн заңсыз пайдалану саласындағы Қылмыстардың алдын алу, анықтау, жолын кесу жіне ашу жөнiндегi бiрлескен жедел-профилактикалық iс-шаралар мен арнайы операциялар жүргiзу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бойынша ұлттық қауiпсiздiк комитетiнiң департаментi (келiсiм бойынша),  облыс әдiлет департаментi (келiсiм бойынша), облыс бойынша экономикалық және сыбайлас жемқорлық қылмысқа қарсы күрес департаментi (қаржы полициясы) (келiсiм бойынша), облыс бойынша кедендiк  бақылау  департаментi (келiсiм бойынша) </w:t>
            </w:r>
          </w:p>
        </w:tc>
      </w:tr>
      <w:tr>
        <w:trPr>
          <w:trHeight w:val="241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жеке тұлғалардың қыздар мен әйелдердi шетелге орналастыратындығы туралы жарнамалық хабарландыруларының заңдылығына бiрлесiп тексеру жүргiзу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прокуратурасы (келiсiм бойынша), облыс iшкi iстер басқармасы (келiсiм бойынша), облыс бойынша ұлттық қауiпсiздiк комитетiнiң департаментi (келiсiм бойынша),  облыс бойынша экономикалық және сыбайлас жемқорлық қылмысқа қарсы күрес департаментi (қаржы полициясы)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Қылмысқа қарсы күрестi ақпараттық </w:t>
            </w:r>
            <w:r>
              <w:br/>
            </w:r>
            <w:r>
              <w:rPr>
                <w:rFonts w:ascii="Times New Roman"/>
                <w:b/>
                <w:i w:val="false"/>
                <w:color w:val="000000"/>
                <w:sz w:val="20"/>
              </w:rPr>
              <w:t xml:space="preserve">
және материалдық-техникалық </w:t>
            </w:r>
            <w:r>
              <w:br/>
            </w:r>
            <w:r>
              <w:rPr>
                <w:rFonts w:ascii="Times New Roman"/>
                <w:b/>
                <w:i w:val="false"/>
                <w:color w:val="000000"/>
                <w:sz w:val="20"/>
              </w:rPr>
              <w:t>
қамтамасыз ету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автомобиль жолдарын "SOS" авариялық байналыс желiсiмен қамтамасыз ету мүмкiндiгi туралы мәселенi пысықтау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Iшкi </w:t>
            </w:r>
            <w:r>
              <w:br/>
            </w:r>
            <w:r>
              <w:rPr>
                <w:rFonts w:ascii="Times New Roman"/>
                <w:b w:val="false"/>
                <w:i w:val="false"/>
                <w:color w:val="000000"/>
                <w:sz w:val="20"/>
              </w:rPr>
              <w:t xml:space="preserve">
iстер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лiгiнiң </w:t>
            </w:r>
            <w:r>
              <w:br/>
            </w:r>
            <w:r>
              <w:rPr>
                <w:rFonts w:ascii="Times New Roman"/>
                <w:b w:val="false"/>
                <w:i w:val="false"/>
                <w:color w:val="000000"/>
                <w:sz w:val="20"/>
              </w:rPr>
              <w:t xml:space="preserve">
Жол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сы депар </w:t>
            </w:r>
            <w:r>
              <w:br/>
            </w:r>
            <w:r>
              <w:rPr>
                <w:rFonts w:ascii="Times New Roman"/>
                <w:b w:val="false"/>
                <w:i w:val="false"/>
                <w:color w:val="000000"/>
                <w:sz w:val="20"/>
              </w:rPr>
              <w:t xml:space="preserve">
таментi- </w:t>
            </w:r>
            <w:r>
              <w:br/>
            </w:r>
            <w:r>
              <w:rPr>
                <w:rFonts w:ascii="Times New Roman"/>
                <w:b w:val="false"/>
                <w:i w:val="false"/>
                <w:color w:val="000000"/>
                <w:sz w:val="20"/>
              </w:rPr>
              <w:t xml:space="preserve">
не ұсы- </w:t>
            </w:r>
            <w:r>
              <w:br/>
            </w:r>
            <w:r>
              <w:rPr>
                <w:rFonts w:ascii="Times New Roman"/>
                <w:b w:val="false"/>
                <w:i w:val="false"/>
                <w:color w:val="000000"/>
                <w:sz w:val="20"/>
              </w:rPr>
              <w:t xml:space="preserve">
ныстар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қаласында полицияның күш-құралдарымен жедел басқару орталығының  (ЖБО) құрылысын енгiзу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9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және сыбайлас жемқорлық қылмысқа қарсы күрес жөнiндегi  агенттiктiң    (қаржы полициясы) бiрыңғай автоматтандырылған ақпараттық-телекоммуникациялық жүйесiн кұру жөнiндегi жұмысты жүзеге асыру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экономикалық және сыбайлас жемқорлық қылмысқа қарсы күрес департаментi   (қаржы полициясы)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аудандық iшкi iстер органдарының материалдық-техникалық базасын базалық органдардың деңгейiне дейiн кезең-кезеңмен жеткiзу туралы ұсыныстар енгiзу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ұсыныс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қаласында және Шарбақты кентiнде жаңа уақытша ұстау изоляторын салу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қалалық және аудандық iшкi iстер бөлiмдерiнде  қолданыстағы уақытша ұстау изоляторларын қалпына келтiру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Құқық қорғау органдарының кадр </w:t>
            </w:r>
            <w:r>
              <w:br/>
            </w:r>
            <w:r>
              <w:rPr>
                <w:rFonts w:ascii="Times New Roman"/>
                <w:b/>
                <w:i w:val="false"/>
                <w:color w:val="000000"/>
                <w:sz w:val="20"/>
              </w:rPr>
              <w:t>
жұмысын жетiлдiру 
</w:t>
            </w:r>
          </w:p>
        </w:tc>
      </w:tr>
      <w:tr>
        <w:trPr>
          <w:trHeight w:val="298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iстер органдырының қадрларын iрiктеу, орналастыру, даярлау және қайта даярлау жүйесiн жетiлдiру жөнiндегi шараларды қабылдау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261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органдарының жеке құрамын тестiлеуден, конкурстық коммиссиядан, аттестациядан өткiзудi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iстер органдарының жағымды имиджiн арттыру мақсатында ұдайы негiзде қылмысқа қарсы күрес нәтижесiн БАҚ-на жариялау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 </w:t>
            </w:r>
            <w:r>
              <w:br/>
            </w:r>
            <w:r>
              <w:rPr>
                <w:rFonts w:ascii="Times New Roman"/>
                <w:b w:val="false"/>
                <w:i w:val="false"/>
                <w:color w:val="000000"/>
                <w:sz w:val="20"/>
              </w:rPr>
              <w:t xml:space="preserve">
нымдар, </w:t>
            </w:r>
            <w:r>
              <w:br/>
            </w:r>
            <w:r>
              <w:rPr>
                <w:rFonts w:ascii="Times New Roman"/>
                <w:b w:val="false"/>
                <w:i w:val="false"/>
                <w:color w:val="000000"/>
                <w:sz w:val="20"/>
              </w:rPr>
              <w:t xml:space="preserve">
телеха- </w:t>
            </w:r>
            <w:r>
              <w:br/>
            </w:r>
            <w:r>
              <w:rPr>
                <w:rFonts w:ascii="Times New Roman"/>
                <w:b w:val="false"/>
                <w:i w:val="false"/>
                <w:color w:val="000000"/>
                <w:sz w:val="20"/>
              </w:rPr>
              <w:t xml:space="preserve">
барлар,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тар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Қылмысқа қарсы күрестегi </w:t>
            </w:r>
            <w:r>
              <w:br/>
            </w:r>
            <w:r>
              <w:rPr>
                <w:rFonts w:ascii="Times New Roman"/>
                <w:b/>
                <w:i w:val="false"/>
                <w:color w:val="000000"/>
                <w:sz w:val="20"/>
              </w:rPr>
              <w:t>
халықаралық ынтымақтастық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Қылмысқа қарсы күрес мәселсi жөнiнде ыңтымақтастық бойынша Павлодар облысы iшкi iстер басқармасы  мен Новосiбiр iшкi iстер бас басқармасымен, Омбы облысы iшкi iстер басқармасы мен Алтай өлкесi iшкi iстер бас басқармасымен кездесу-кеңесiн өткiзу практикасын жалғастыру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 </w:t>
            </w:r>
            <w:r>
              <w:br/>
            </w:r>
            <w:r>
              <w:rPr>
                <w:rFonts w:ascii="Times New Roman"/>
                <w:b w:val="false"/>
                <w:i w:val="false"/>
                <w:color w:val="000000"/>
                <w:sz w:val="20"/>
              </w:rPr>
              <w:t xml:space="preserve">
кеңестер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w:t>
            </w:r>
          </w:p>
        </w:tc>
      </w:tr>
      <w:tr>
        <w:trPr>
          <w:trHeight w:val="877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Трансұлттық қылмыстық қоғамдастықтарының жолын кесу мен анықтауға бағытталған бiрлескен операцияларды жүргiзу бойынша шетелдiк арнайы қызметтермен және құқық қорғау органдарымен тығыз қарымқатынасты жолға қою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бойынша ұлттық қауiпсiздiк комитетiнiң департаментi (келiсiм бойынша),  облыс бойынша  экономикалық және сыбайлас жемқорлық қылмысқа қарсы күрес департаментi (қаржы полициясы) (келiсiм бойынша), облыс бойынша кедендiк бақылау департаментi (келiсiм бойынша) </w:t>
            </w:r>
          </w:p>
        </w:tc>
      </w:tr>
      <w:tr>
        <w:trPr>
          <w:trHeight w:val="8805"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қылмысты; терроризм мен экстремизмнiң өзге де түрлерiн; заңсыз көшi-қонды; адамдар трафигiн; есiрткiлер мен қарудың заңсыз айналымының алдын алу және жолын кесу бойынша жедел-алдын алу iс-шаралар мен арнайы операцияларды тұрақты негiзде, ең алдымен шекараға жақын аймақтарда жүргiзудi қамтамасыз 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әкiмiне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бойынша ұлттық қауiпсiздiк комитетiнiң департаментi (келiсiм бойынша),  облыс бойынша экономикалық және сыбайлас жемқорлық қылмысқа қарсы күрес департаментi (қаржы полициясы) (келiсiм бойынша), облыс бойынша кедендiк бақылау департаментi (келiсiм бойынша)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түрде, кем  дегенде 1 рет Қазақстан Республикасы Павлодар облысының және Ресей Федерациясы Новосiбiр, Омбы облыстарының, Алтай өлкесiнiң құқық қорғау органдарының бiрлескен жедел-тактикалық жаттығуларын ткiзу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Тактика- </w:t>
            </w:r>
            <w:r>
              <w:br/>
            </w:r>
            <w:r>
              <w:rPr>
                <w:rFonts w:ascii="Times New Roman"/>
                <w:b w:val="false"/>
                <w:i w:val="false"/>
                <w:color w:val="000000"/>
                <w:sz w:val="20"/>
              </w:rPr>
              <w:t xml:space="preserve">
лық жат- </w:t>
            </w:r>
            <w:r>
              <w:br/>
            </w:r>
            <w:r>
              <w:rPr>
                <w:rFonts w:ascii="Times New Roman"/>
                <w:b w:val="false"/>
                <w:i w:val="false"/>
                <w:color w:val="000000"/>
                <w:sz w:val="20"/>
              </w:rPr>
              <w:t xml:space="preserve">
тығулар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iстер басқармасы (келiсiм бойынша), облыс бойынша ұлттық қауiпсiздiк комитетiнiң департаментi (келiсiм бойынша),  облыс бойынша экономикалық және сыбайлас жемқорлық қылмысқа қарсы күрес департаментi (қаржы полициясы) (келiсiм бойынша), облыс бойынша кедендiк бақылау департаментi (келiсiм бойынша) </w:t>
            </w:r>
          </w:p>
        </w:tc>
      </w:tr>
    </w:tbl>
    <w:bookmarkStart w:name="z19" w:id="18"/>
    <w:p>
      <w:pPr>
        <w:spacing w:after="0"/>
        <w:ind w:left="0"/>
        <w:jc w:val="both"/>
      </w:pPr>
      <w:r>
        <w:rPr>
          <w:rFonts w:ascii="Times New Roman"/>
          <w:b w:val="false"/>
          <w:i w:val="false"/>
          <w:color w:val="000000"/>
          <w:sz w:val="28"/>
        </w:rPr>
        <w:t xml:space="preserve">
     кестенің жалғасы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4107"/>
        <w:gridCol w:w="3092"/>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 </w:t>
            </w:r>
            <w:r>
              <w:br/>
            </w:r>
            <w:r>
              <w:rPr>
                <w:rFonts w:ascii="Times New Roman"/>
                <w:b/>
                <w:i w:val="false"/>
                <w:color w:val="000000"/>
                <w:sz w:val="20"/>
              </w:rPr>
              <w:t>
мерзiмi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Болжал- </w:t>
            </w:r>
            <w:r>
              <w:br/>
            </w:r>
            <w:r>
              <w:rPr>
                <w:rFonts w:ascii="Times New Roman"/>
                <w:b/>
                <w:i w:val="false"/>
                <w:color w:val="000000"/>
                <w:sz w:val="20"/>
              </w:rPr>
              <w:t xml:space="preserve">
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 </w:t>
            </w:r>
            <w:r>
              <w:br/>
            </w:r>
            <w:r>
              <w:rPr>
                <w:rFonts w:ascii="Times New Roman"/>
                <w:b/>
                <w:i w:val="false"/>
                <w:color w:val="000000"/>
                <w:sz w:val="20"/>
              </w:rPr>
              <w:t xml:space="preserve">
дыру </w:t>
            </w:r>
            <w:r>
              <w:br/>
            </w:r>
            <w:r>
              <w:rPr>
                <w:rFonts w:ascii="Times New Roman"/>
                <w:b/>
                <w:i w:val="false"/>
                <w:color w:val="000000"/>
                <w:sz w:val="20"/>
              </w:rPr>
              <w:t>
көздерi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31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1 қаңтар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88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 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10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2005 -2007 жылдары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2005ж.-1,342 2006ж.-1,4 2007ж.-1,4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48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2005 -2007   жылдары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а)2005 ж.-0 </w:t>
            </w:r>
            <w:r>
              <w:br/>
            </w:r>
            <w:r>
              <w:rPr>
                <w:rFonts w:ascii="Times New Roman"/>
                <w:b w:val="false"/>
                <w:i w:val="false"/>
                <w:color w:val="000000"/>
                <w:sz w:val="20"/>
              </w:rPr>
              <w:t xml:space="preserve">
2006 ж.-21,6 </w:t>
            </w:r>
            <w:r>
              <w:br/>
            </w:r>
            <w:r>
              <w:rPr>
                <w:rFonts w:ascii="Times New Roman"/>
                <w:b w:val="false"/>
                <w:i w:val="false"/>
                <w:color w:val="000000"/>
                <w:sz w:val="20"/>
              </w:rPr>
              <w:t xml:space="preserve">
2007 ж.-21,6б)2005 ж.-0 </w:t>
            </w:r>
            <w:r>
              <w:br/>
            </w:r>
            <w:r>
              <w:rPr>
                <w:rFonts w:ascii="Times New Roman"/>
                <w:b w:val="false"/>
                <w:i w:val="false"/>
                <w:color w:val="000000"/>
                <w:sz w:val="20"/>
              </w:rPr>
              <w:t xml:space="preserve">
2006 ж.-15,0 </w:t>
            </w:r>
            <w:r>
              <w:br/>
            </w:r>
            <w:r>
              <w:rPr>
                <w:rFonts w:ascii="Times New Roman"/>
                <w:b w:val="false"/>
                <w:i w:val="false"/>
                <w:color w:val="000000"/>
                <w:sz w:val="20"/>
              </w:rPr>
              <w:t xml:space="preserve">
2007 ж.-16,0в)2005 ж.-0 </w:t>
            </w:r>
            <w:r>
              <w:br/>
            </w:r>
            <w:r>
              <w:rPr>
                <w:rFonts w:ascii="Times New Roman"/>
                <w:b w:val="false"/>
                <w:i w:val="false"/>
                <w:color w:val="000000"/>
                <w:sz w:val="20"/>
              </w:rPr>
              <w:t xml:space="preserve">
2006 ж.-2,4 </w:t>
            </w:r>
            <w:r>
              <w:br/>
            </w:r>
            <w:r>
              <w:rPr>
                <w:rFonts w:ascii="Times New Roman"/>
                <w:b w:val="false"/>
                <w:i w:val="false"/>
                <w:color w:val="000000"/>
                <w:sz w:val="20"/>
              </w:rPr>
              <w:t xml:space="preserve">
2007 ж.-2,4 </w:t>
            </w:r>
            <w:r>
              <w:br/>
            </w:r>
            <w:r>
              <w:rPr>
                <w:rFonts w:ascii="Times New Roman"/>
                <w:b w:val="false"/>
                <w:i w:val="false"/>
                <w:color w:val="000000"/>
                <w:sz w:val="20"/>
              </w:rPr>
              <w:t xml:space="preserve">
г)2005 ж.-0 2006 ж.-7,8 </w:t>
            </w:r>
            <w:r>
              <w:br/>
            </w:r>
            <w:r>
              <w:rPr>
                <w:rFonts w:ascii="Times New Roman"/>
                <w:b w:val="false"/>
                <w:i w:val="false"/>
                <w:color w:val="000000"/>
                <w:sz w:val="20"/>
              </w:rPr>
              <w:t xml:space="preserve">
2007 ж.-7,7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ж.-9,0 2006 ж.-9,0 2007 ж.-9,0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69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Полицияның учаскелiк инспекторлары:2005 ж.-3,5 </w:t>
            </w:r>
            <w:r>
              <w:br/>
            </w:r>
            <w:r>
              <w:rPr>
                <w:rFonts w:ascii="Times New Roman"/>
                <w:b w:val="false"/>
                <w:i w:val="false"/>
                <w:color w:val="000000"/>
                <w:sz w:val="20"/>
              </w:rPr>
              <w:t xml:space="preserve">
2006 ж.-18,5 </w:t>
            </w:r>
            <w:r>
              <w:br/>
            </w:r>
            <w:r>
              <w:rPr>
                <w:rFonts w:ascii="Times New Roman"/>
                <w:b w:val="false"/>
                <w:i w:val="false"/>
                <w:color w:val="000000"/>
                <w:sz w:val="20"/>
              </w:rPr>
              <w:t xml:space="preserve">
2007 ж.-18,5полиция учаскелiк инспекторларының көмекшiлерi: 2005 ж.-5,9 2006 ж.-14,0 2007 ж.-24,0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136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 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7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 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 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16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0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жылдың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ж.-11079,1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60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47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2005 -2007 жылдарыiшiнде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жылдың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24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жылдың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көзделген қаражат шегiнде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0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2005ж.-0 </w:t>
            </w:r>
            <w:r>
              <w:br/>
            </w:r>
            <w:r>
              <w:rPr>
                <w:rFonts w:ascii="Times New Roman"/>
                <w:b w:val="false"/>
                <w:i w:val="false"/>
                <w:color w:val="000000"/>
                <w:sz w:val="20"/>
              </w:rPr>
              <w:t xml:space="preserve">
2006ж.(1 бiр.) </w:t>
            </w:r>
            <w:r>
              <w:br/>
            </w:r>
            <w:r>
              <w:rPr>
                <w:rFonts w:ascii="Times New Roman"/>
                <w:b w:val="false"/>
                <w:i w:val="false"/>
                <w:color w:val="000000"/>
                <w:sz w:val="20"/>
              </w:rPr>
              <w:t xml:space="preserve">
-2,66 </w:t>
            </w:r>
            <w:r>
              <w:br/>
            </w:r>
            <w:r>
              <w:rPr>
                <w:rFonts w:ascii="Times New Roman"/>
                <w:b w:val="false"/>
                <w:i w:val="false"/>
                <w:color w:val="000000"/>
                <w:sz w:val="20"/>
              </w:rPr>
              <w:t xml:space="preserve">
2007ж. (2 бiр.) -5,32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1а)2006ж.-37,536 </w:t>
            </w:r>
            <w:r>
              <w:br/>
            </w:r>
            <w:r>
              <w:rPr>
                <w:rFonts w:ascii="Times New Roman"/>
                <w:b w:val="false"/>
                <w:i w:val="false"/>
                <w:color w:val="000000"/>
                <w:sz w:val="20"/>
              </w:rPr>
              <w:t xml:space="preserve">
2007ж.-37,536 </w:t>
            </w:r>
            <w:r>
              <w:br/>
            </w:r>
            <w:r>
              <w:rPr>
                <w:rFonts w:ascii="Times New Roman"/>
                <w:b w:val="false"/>
                <w:i w:val="false"/>
                <w:color w:val="000000"/>
                <w:sz w:val="20"/>
              </w:rPr>
              <w:t xml:space="preserve">
1б)2006ж.-2,95 </w:t>
            </w:r>
            <w:r>
              <w:br/>
            </w:r>
            <w:r>
              <w:rPr>
                <w:rFonts w:ascii="Times New Roman"/>
                <w:b w:val="false"/>
                <w:i w:val="false"/>
                <w:color w:val="000000"/>
                <w:sz w:val="20"/>
              </w:rPr>
              <w:t xml:space="preserve">
2007ж.-2,95 </w:t>
            </w:r>
            <w:r>
              <w:br/>
            </w:r>
            <w:r>
              <w:rPr>
                <w:rFonts w:ascii="Times New Roman"/>
                <w:b w:val="false"/>
                <w:i w:val="false"/>
                <w:color w:val="000000"/>
                <w:sz w:val="20"/>
              </w:rPr>
              <w:t xml:space="preserve">
2)2006ж.-2,07 </w:t>
            </w:r>
            <w:r>
              <w:br/>
            </w:r>
            <w:r>
              <w:rPr>
                <w:rFonts w:ascii="Times New Roman"/>
                <w:b w:val="false"/>
                <w:i w:val="false"/>
                <w:color w:val="000000"/>
                <w:sz w:val="20"/>
              </w:rPr>
              <w:t xml:space="preserve">
2007ж.-2,07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 жартыжылдығы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2-тоқсаны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4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2005ж.-0 </w:t>
            </w:r>
            <w:r>
              <w:br/>
            </w:r>
            <w:r>
              <w:rPr>
                <w:rFonts w:ascii="Times New Roman"/>
                <w:b w:val="false"/>
                <w:i w:val="false"/>
                <w:color w:val="000000"/>
                <w:sz w:val="20"/>
              </w:rPr>
              <w:t xml:space="preserve">
2006ж. (12бiрл.)-27,0 </w:t>
            </w:r>
            <w:r>
              <w:br/>
            </w:r>
            <w:r>
              <w:rPr>
                <w:rFonts w:ascii="Times New Roman"/>
                <w:b w:val="false"/>
                <w:i w:val="false"/>
                <w:color w:val="000000"/>
                <w:sz w:val="20"/>
              </w:rPr>
              <w:t xml:space="preserve">
2007ж. (11)-24,7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5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қаңтар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қаңтар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30 желтоқсан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2005ж.-500,0 2005ж.-200,0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жергiлiктi </w:t>
            </w:r>
            <w:r>
              <w:br/>
            </w:r>
            <w:r>
              <w:rPr>
                <w:rFonts w:ascii="Times New Roman"/>
                <w:b w:val="false"/>
                <w:i w:val="false"/>
                <w:color w:val="000000"/>
                <w:sz w:val="20"/>
              </w:rPr>
              <w:t xml:space="preserve">
бюджет </w:t>
            </w:r>
          </w:p>
        </w:tc>
      </w:tr>
      <w:tr>
        <w:trPr>
          <w:trHeight w:val="309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1 қаңтар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ж.-80,647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1-тоқсаны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239,36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қаңтар, 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жылдар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қаңтар,1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0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қаңтар,10 шiлде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2005- 2007 жылдары iшiнде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талап етiлмейдi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73"/>
        <w:gridCol w:w="2153"/>
        <w:gridCol w:w="2093"/>
        <w:gridCol w:w="2113"/>
        <w:gridCol w:w="18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 юджет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Жергiлiктi бюджет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 ыл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433,646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*2006 және 2007 жылдарға арналған республикалық бюджет бойынша шығыстар сомасы алдын-ала жасалған және оны Казақстан Республикасының Бюджет кодексiне сәйкес 2005 және 2007 жылдарға арналған республикалық бюджеттi қалыптастыру жөнiндегi бюджеттiк комиссиясы айқындайтын болады. </w:t>
      </w:r>
    </w:p>
    <w:p>
      <w:pPr>
        <w:spacing w:after="0"/>
        <w:ind w:left="0"/>
        <w:jc w:val="left"/>
      </w:pPr>
      <w:r>
        <w:rPr>
          <w:rFonts w:ascii="Times New Roman"/>
          <w:b/>
          <w:i w:val="false"/>
          <w:color w:val="000000"/>
        </w:rPr>
        <w:t xml:space="preserve"> Әрiп аббревиатураларының мағынасын ашу: </w:t>
      </w:r>
    </w:p>
    <w:p>
      <w:pPr>
        <w:spacing w:after="0"/>
        <w:ind w:left="0"/>
        <w:jc w:val="both"/>
      </w:pPr>
      <w:r>
        <w:rPr>
          <w:rFonts w:ascii="Times New Roman"/>
          <w:b w:val="false"/>
          <w:i w:val="false"/>
          <w:color w:val="000000"/>
          <w:sz w:val="28"/>
        </w:rPr>
        <w:t xml:space="preserve">      IIБ-Iшкi iстер басқармасы </w:t>
      </w:r>
      <w:r>
        <w:br/>
      </w:r>
      <w:r>
        <w:rPr>
          <w:rFonts w:ascii="Times New Roman"/>
          <w:b w:val="false"/>
          <w:i w:val="false"/>
          <w:color w:val="000000"/>
          <w:sz w:val="28"/>
        </w:rPr>
        <w:t xml:space="preserve">
      ҰҚКД-ұлттық қауiпсiздiк комитетiнiң департаментi </w:t>
      </w:r>
      <w:r>
        <w:br/>
      </w:r>
      <w:r>
        <w:rPr>
          <w:rFonts w:ascii="Times New Roman"/>
          <w:b w:val="false"/>
          <w:i w:val="false"/>
          <w:color w:val="000000"/>
          <w:sz w:val="28"/>
        </w:rPr>
        <w:t xml:space="preserve">
      КБД-Кедендiк бақылау департаментi </w:t>
      </w:r>
      <w:r>
        <w:br/>
      </w:r>
      <w:r>
        <w:rPr>
          <w:rFonts w:ascii="Times New Roman"/>
          <w:b w:val="false"/>
          <w:i w:val="false"/>
          <w:color w:val="000000"/>
          <w:sz w:val="28"/>
        </w:rPr>
        <w:t xml:space="preserve">
      ЭСЖҚКД-Экономикалық және сыбайлас жемқорлыққа қарсы күрес департаментi </w:t>
      </w:r>
      <w:r>
        <w:br/>
      </w:r>
      <w:r>
        <w:rPr>
          <w:rFonts w:ascii="Times New Roman"/>
          <w:b w:val="false"/>
          <w:i w:val="false"/>
          <w:color w:val="000000"/>
          <w:sz w:val="28"/>
        </w:rPr>
        <w:t xml:space="preserve">
      ӘД-әдiлет департаментi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