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efd6" w14:textId="f12ef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Ұжымдық және жеке қорғаныс құралдарына түгендеу жүргізу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әкімиятының 2005 жылғы 28 сәуірдегі N 161/4 қаулысы. Павлодар облысының әділет департаментінде 2005 жылғы 31 мамырда N 3029 тіркелді. Күші жойылды - Павлодар облыстық әкімдігінің 2010 жылғы 07 қазандағы N 235/16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Павлодар облыстық әкімдігінің 2010.10.07 N 235/16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 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1-тармағының 3, 12-тармақшалары мен 2-тармағына сәйкес, ұжымдық және жеке қорғану құралдарын  сақтау және оларды  даярлық   жағдайында ұстау  мақсатында облыс әкiмдiгi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жұмылдыру даярлығы және төтенше жағдайлар департаментi Қазақстан Республикасының Төтенше жағдайлар  министрлiгi Павлодар облысы төтенше жағдайлар департаментiмен (келiсiм бойынша), сондай-ақ облыс қалалары әкiмдерiмен бiрлесiп 2005 жылғы 1 шiлдеге дейiн: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1, 2-қосымшаларға сәйкес тиiстi актiлердi толтыра отырып ұжымдық және жеке қорғаныс құралдарына түгендеу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құрылымдары бар кәсiпорындар мен ұйымдардың меншiк нысандарын көрсете отырып қорғаныс құрылымдарының есептiк деректерiне түзетулер енгiзсiн;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құрылымдары бар кәсiпорындардың, ұйымдар мен мекемелердiң бастықтарымен паналаушыларды қабылдауға паналау ғимараттары даярлығын қолдау және оны даярлық деңгейiн төмендетпей шаруашылық бағытта пайдалану мақсатында оқулар өткiзсiн;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кәсiпорындардың, ұйымдар мен мекемелердiң бастықтарымен сақталған қолхаттарына сәйкес, жеке қорғану құралдарын сақтау жөнiнде оқулар жүргiзсiн;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заңнамасымен белгiленген тәртiпте қорғаныс ғимараттарын ұстаушы және пайдалануға берушi кәсiпорындардың, ұйымдар мен мекемелердiң бастықтарына олардың мақсатты жұмсалуын сақтаусыз тиiстi шаралар қолдансын.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Мемлекеттiк мүлiк және жекешелендiру аумақтық комитетi (келiсiм бойынша), облыс қаржы департаментi, қалалар әкiмдерi: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1997 жылғы 7 мамырдағы "Азаматтық қорғаныс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сөзсiз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құрылымдары бар шаруашылық объектiлерiнiң меншiк нысандары және иелерi өзгерген кезде, сатып алу-сату шартында немесе басқадай ресiмделген құжатта мiндеттi түрде паналау ғимараттары мен Азаматтық қорғаныстың басқа да мүлiктерiн  сақтау және пайдалану тәртiбiне жауапкершiлiктi атап көрсетсiн.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Ұжымдық қорғаныс құралдарына түгендеу жүргiзу нәтижесi бойынша Қазақстан Республикасы Төтенше жағдайлар жөнiндегi министрлiгiне: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қараусыз қалған (қалпына келтiруге келмейтiн), су басып қалған қорғаныс құрылымдарын есептен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пайдаланылусыз тұрған қорғаныс құрылымдарын радиациядан қорғайтын паналау орнына айналдыру жөнiнде ұсыныстар дайындасын.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облыс әкiмiнiң бiрiншi орынбасары А.Ф. Вербнякқа жүктелсiн.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Қ. Нұрпейiсов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Келiсiлдi: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Министрлiгi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төтенше жағдайлар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департаментiнiң бастығы А. Садықов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Мемлекеттiк мүлiк және жекешелендiру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Павлодар аумақтық комитетiнiң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М. Жұмабаев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Павлодар облысы әкiмiнiң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28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"Ұжымдық және жеке қорғаныс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құралдарына түгендеу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туралы" N 161/4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1-қосымша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200 _ ж "   "_______________________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__________________________________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N _____ қорғаныс құрылымының  жағдайын зерттеу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құрамында: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мүшелерi: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танысты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(қорғаныс құрылымының бар кәсiпорын  (ұйым) бастығының Т.А.Ә.)     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______ адам  сиятын  _________________ сыныптың паналау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ғимараты (жеке тұрған баспана, кiрiктiрмелi баспана) жағдайына 200_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 _____________ тексеру жүргiзiп, осы актiнi жасады.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нәтижесiнде ауыл шаруашылығы мүддесiн ұстау, пайдалану мәселесi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мынадай кемшiлiктер анықталды (анықталмады).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Ауа жiбермейтiн есiктер мен жақтаулар (есiк пен жақтаулар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саңылаулар) ауа жiбермейтiн резиналар, "жабылды"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"ашылды" деген көрсетулерi бар  механикалық жетектерiнiң болу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Құрылыс құрастырмаларының (қабырғадан су ағу, тесiк,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ойылып түсу, төбе, еден) жағдайы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Негiзгi және запасты шығыстарда ауа жинау каналдары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(жалюзды торлар болу, қоқыстар мен өзге де нәрселер болмау) жағдайы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Паналау ғимараты бетiнiң тегiстiк жағдайы (шұңқыр болмау,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шайылып кетпеу, құйма қалыңдығы 1 метр болу)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Паналау ғимаратына кiру жолдары (асфальттi жол болу)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Желдеткiш жүйесi: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ауа жолдары жағдайы және олардың түсi (сүзгi- желдеткiш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 түстi, таза желтеткiш - ақ түстi, ауаны бастапқы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келтiру-қызыл түстi)________________________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ауа өткiзбейтiн клапандар жұмысы (тұтқаның бос бұралуы.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АөК нөмiрлеу, үстiн майлау)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клапандарда люкорналастырушы болу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электрлi  қол  желдеткiш пен өндiрiстiк желдеткiштер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(желдеткiштердiң паспорты, сипаттамасы, олардың нөмiрi,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агрегаттарды майлауы, амартизация қондырғысы болуы)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сүзгi-сорғыш ФП-100 (200,300) регенаторлы патрондар РП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олардың ахуалы, завод белгiсi, ағашта орнатылған қондырғы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биiктiгi 10 см, ауажағдайы бойынша дұрыс орнатылуы (жоғары қысымды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банка төменде, төмен қысымды жоғарыда орналасқан), таттың болмауы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желдеткiштер мен патрондар майыстырылмауы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торлы сүзгiш жағдайы "ФЯР (таттың болмауы және тор сүзгiш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маймен майлануы)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әр түрлi кесте бойынша жұмыс тәртiбi туралы нұсқаулықпен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желдеткiш жүйесiнiң болуы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Суарнасы жүйесi: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санфаянстiң болуы, қозғаушы құралының дұрыстығы,  шырақтар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үшiн резервуардың ауа жiбермеушiлiгi)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паналау ғимаратында жұмыс iстеу  тәртiбi жазылған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арнасы жүйесiнiң болуы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Сумен қамту жүйесi (су асты көлiгi болу, апат болғанда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запас су резервуары болу, сумен қамту жүйесi және осы сумен қамту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жүйесiнiң жұмыс кестесi болу)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Дизельдi электр станциясы (құжаты, паспорты, сүзгiшi,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iстеу тәртiбi және қауiпсiздiк шаралары туралы нұсқаулықтың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болуы, электр жарығын тоқтатып дизель-генератор жұмысын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Қорғаушы секциялардың бiрыңғайлылығы (МЗС, УЗС),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жағдайы, таттың болмауы, жалюзды торлардың кiрдiксiз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қозғалуы және олардың дұрыс орнатылуы (жалюзды торлар  толқын ағысы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ықпал ететiн жағына қарай орнатылуға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тиiстi)_______________________________________________________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Жоғарғы қысымды клапандардың орналасуы (КИД-100, 150)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Паналау ғимаратын жарықтандыру (шам, лампаның болуы, шам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қосқыштың дұрыс болуы)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Апаттық жарықтандырудың болуы (керосиндi шам, фонар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тұрмыстық корпусы әкiмшiлiгiнен жарық беру)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Ғимараттың сыртқы түрi (сырлау, майлау, тазалық)____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Нарлардың болуы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Паналау ғимаратының құжаттамасы (нұсқаулыққа сәйкес)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Қажеттi құралдардың болуы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Медпункт немесе санитар.орынның болуы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Азық-түлiк өнiмдерi қорының болуы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Аспап (ХБәА, ДА-5В, парометрартқышы, газдыполизатор,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психометр) болуы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Паналайтын ғимаратта белгiленген ауаны ұстау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Паналау ғимаратын ауыл шаруашылығы мүддесiне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Есiктерде кiлттердiң орны туралы кестенiң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ТҮЙIН: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паналау орны паналаушылар қабылдауға__________________________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 қоюшылар:   Комиссия төрағасы: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Комиссия мүшелерi: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Актiмен танысты: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қорғаныс құрылымдары бар кәсiпорын (ұйым) батықтарының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Павлодар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2005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"Ұжымдық және жеке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құралдарына түгендеу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туралы" N 161/4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200__ жылғы "___" ________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қала,аудан,ау/округi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құрамында: төрағасы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мүшелерi: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әкiмiнiң 2005 жылғы "__" ________ "Ұжымдық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құралдарына түгендеу жүргiзу туралы" қаулысы негiзiнде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материалдық құндылықтардың (жеке қорғану құралдары) болу, сапасы,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сақталу жағдайына, сондай-ақ оның мақсатты жұмсалу сәйкестiгiне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зерттеулер жүргiзiп: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Жиыны  _____________________________________ газтұмылдырық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(объектiнiң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(газтұмылдырықтар маркасы, саны)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Газтұмылдырықтар сақталатын жер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Газтұмылдырықтардың жай-күйi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Газтұмылдырықтарды сақтау шаралары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Газтұмылдырықтарды сақтауға жауапты тұлға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 барысындағы  комиссияның шешiмi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Қолдары:   Комиссия төрағасы: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Комиссия мүшелерi: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