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ed82" w14:textId="948e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тұрғындарын жұмыспен қамтудың 2005-2007 жылдарға арналған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2005 жылғы 4 наурыздағы N 4/10 шешімі. Павлодар облысының әділет департаментінде 2005 жылғы 31 наурызда N 2950 тіркелді.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Мерзімінің өтуіне байланысты күші жойылды - Павлодар облыстық Әділет департаментінің 2009 жылғы 18 наурыздағы N 4-06/1966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 1 тармағының 1) тармақшасына сәйкес, облыстық Мәслихат ШЕШIМ ЕТЕДI:
</w:t>
      </w:r>
      <w:r>
        <w:br/>
      </w:r>
      <w:r>
        <w:rPr>
          <w:rFonts w:ascii="Times New Roman"/>
          <w:b w:val="false"/>
          <w:i w:val="false"/>
          <w:color w:val="000000"/>
          <w:sz w:val="28"/>
        </w:rPr>
        <w:t>
      1. Қоса берiлiп отырған облыс тұрғындарын жұмыспен қамтудың 2005-2007 жылдарға арналған бағдарламасы (бұдан әрi - Бағдарлама) бекiтiлсiн. 
</w:t>
      </w:r>
      <w:r>
        <w:br/>
      </w:r>
      <w:r>
        <w:rPr>
          <w:rFonts w:ascii="Times New Roman"/>
          <w:b w:val="false"/>
          <w:i w:val="false"/>
          <w:color w:val="000000"/>
          <w:sz w:val="28"/>
        </w:rPr>
        <w:t>
      2. Облыс қаржы департаментi жыл сайын Бағдарламаның дер кезiнде қаржыландыруын қамтамасыз етсiн.
</w:t>
      </w:r>
      <w:r>
        <w:br/>
      </w:r>
      <w:r>
        <w:rPr>
          <w:rFonts w:ascii="Times New Roman"/>
          <w:b w:val="false"/>
          <w:i w:val="false"/>
          <w:color w:val="000000"/>
          <w:sz w:val="28"/>
        </w:rPr>
        <w:t>
      3. Облыс жұмыспен қамтуды үйлестiру және әлеуметтiк бағдарламалар департаментi жыл сайын 20 қаңтар мерзiмiне орай облыстық Мәслихаттың әлеуметтiк және мәдени дамуы мәселелерi жөнiндегi тұрақты комиссиясына Бағдарламаны iске асыру барысы туралы ақпарат ұсынатын болсын.
</w:t>
      </w:r>
      <w:r>
        <w:br/>
      </w:r>
      <w:r>
        <w:rPr>
          <w:rFonts w:ascii="Times New Roman"/>
          <w:b w:val="false"/>
          <w:i w:val="false"/>
          <w:color w:val="000000"/>
          <w:sz w:val="28"/>
        </w:rPr>
        <w:t>
      4. Осы шешiмнiң орындалуын бақылау облыстық Мәслихаттың  әлеуметтiк және мәдени мәселелерi жөнiндегi тұрақты комиссиясына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Б. Әдiлханов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Р. Гафуров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мәслихатының       
</w:t>
      </w:r>
      <w:r>
        <w:br/>
      </w:r>
      <w:r>
        <w:rPr>
          <w:rFonts w:ascii="Times New Roman"/>
          <w:b w:val="false"/>
          <w:i w:val="false"/>
          <w:color w:val="000000"/>
          <w:sz w:val="28"/>
        </w:rPr>
        <w:t>
2005 жылғы 4 наурыздағы    
</w:t>
      </w:r>
      <w:r>
        <w:br/>
      </w:r>
      <w:r>
        <w:rPr>
          <w:rFonts w:ascii="Times New Roman"/>
          <w:b w:val="false"/>
          <w:i w:val="false"/>
          <w:color w:val="000000"/>
          <w:sz w:val="28"/>
        </w:rPr>
        <w:t>
"Облыс тұрғындарын жұмыспен  
</w:t>
      </w:r>
      <w:r>
        <w:br/>
      </w:r>
      <w:r>
        <w:rPr>
          <w:rFonts w:ascii="Times New Roman"/>
          <w:b w:val="false"/>
          <w:i w:val="false"/>
          <w:color w:val="000000"/>
          <w:sz w:val="28"/>
        </w:rPr>
        <w:t>
қамтудың "2005 - 2007 жылдарға
</w:t>
      </w:r>
      <w:r>
        <w:br/>
      </w:r>
      <w:r>
        <w:rPr>
          <w:rFonts w:ascii="Times New Roman"/>
          <w:b w:val="false"/>
          <w:i w:val="false"/>
          <w:color w:val="000000"/>
          <w:sz w:val="28"/>
        </w:rPr>
        <w:t>
арналған бағдарламасы туралы"
</w:t>
      </w:r>
      <w:r>
        <w:br/>
      </w:r>
      <w:r>
        <w:rPr>
          <w:rFonts w:ascii="Times New Roman"/>
          <w:b w:val="false"/>
          <w:i w:val="false"/>
          <w:color w:val="000000"/>
          <w:sz w:val="28"/>
        </w:rPr>
        <w:t>
      N 4/10 шешiмiне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Облыс тұрғындарын жұмыспен қамтудың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2005 - 2007 жылдарға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14"/>
        <w:gridCol w:w="9066"/>
      </w:tblGrid>
      <w:tr>
        <w:trPr>
          <w:trHeight w:val="90" w:hRule="atLeast"/>
        </w:trPr>
        <w:tc>
          <w:tcPr>
            <w:tcW w:w="40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90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тұрғындарын жұмыспен қамтудың
</w:t>
            </w:r>
            <w:r>
              <w:br/>
            </w:r>
            <w:r>
              <w:rPr>
                <w:rFonts w:ascii="Times New Roman"/>
                <w:b w:val="false"/>
                <w:i w:val="false"/>
                <w:color w:val="000000"/>
                <w:sz w:val="20"/>
              </w:rPr>
              <w:t>
2005-2007 жылдарға арналған бағдарламасы
</w:t>
            </w:r>
            <w:r>
              <w:br/>
            </w:r>
            <w:r>
              <w:rPr>
                <w:rFonts w:ascii="Times New Roman"/>
                <w:b w:val="false"/>
                <w:i w:val="false"/>
                <w:color w:val="000000"/>
                <w:sz w:val="20"/>
              </w:rPr>
              <w:t>
(бұдан әрi - Бағдарлама)
</w:t>
            </w:r>
          </w:p>
        </w:tc>
      </w:tr>
      <w:tr>
        <w:trPr>
          <w:trHeight w:val="90" w:hRule="atLeast"/>
        </w:trPr>
        <w:tc>
          <w:tcPr>
            <w:tcW w:w="40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Әзiрлеу үшiн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негiз:
</w:t>
            </w:r>
            <w:r>
              <w:rPr>
                <w:rFonts w:ascii="Times New Roman"/>
                <w:b w:val="false"/>
                <w:i w:val="false"/>
                <w:color w:val="000000"/>
                <w:sz w:val="20"/>
              </w:rPr>
              <w:t>
</w:t>
            </w:r>
          </w:p>
        </w:tc>
        <w:tc>
          <w:tcPr>
            <w:tcW w:w="90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2001 жылғы 23
</w:t>
            </w:r>
            <w:r>
              <w:br/>
            </w:r>
            <w:r>
              <w:rPr>
                <w:rFonts w:ascii="Times New Roman"/>
                <w:b w:val="false"/>
                <w:i w:val="false"/>
                <w:color w:val="000000"/>
                <w:sz w:val="20"/>
              </w:rPr>
              <w:t>
қаңтардағы "Халықты жұмыспен қамту туралы"
</w:t>
            </w:r>
            <w:r>
              <w:br/>
            </w:r>
            <w:r>
              <w:rPr>
                <w:rFonts w:ascii="Times New Roman"/>
                <w:b w:val="false"/>
                <w:i w:val="false"/>
                <w:color w:val="000000"/>
                <w:sz w:val="20"/>
              </w:rPr>
              <w:t>
Заңы 
</w:t>
            </w:r>
          </w:p>
        </w:tc>
      </w:tr>
      <w:tr>
        <w:trPr>
          <w:trHeight w:val="90" w:hRule="atLeast"/>
        </w:trPr>
        <w:tc>
          <w:tcPr>
            <w:tcW w:w="40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Негiзгi әзiрлеушi:
</w:t>
            </w:r>
            <w:r>
              <w:rPr>
                <w:rFonts w:ascii="Times New Roman"/>
                <w:b w:val="false"/>
                <w:i w:val="false"/>
                <w:color w:val="000000"/>
                <w:sz w:val="20"/>
              </w:rPr>
              <w:t>
</w:t>
            </w:r>
          </w:p>
        </w:tc>
        <w:tc>
          <w:tcPr>
            <w:tcW w:w="90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w:t>
            </w:r>
            <w:r>
              <w:br/>
            </w:r>
            <w:r>
              <w:rPr>
                <w:rFonts w:ascii="Times New Roman"/>
                <w:b w:val="false"/>
                <w:i w:val="false"/>
                <w:color w:val="000000"/>
                <w:sz w:val="20"/>
              </w:rPr>
              <w:t>
әлеуметтiк бағдарламалар департаментi 
</w:t>
            </w:r>
          </w:p>
        </w:tc>
      </w:tr>
      <w:tr>
        <w:trPr>
          <w:trHeight w:val="90" w:hRule="atLeast"/>
        </w:trPr>
        <w:tc>
          <w:tcPr>
            <w:tcW w:w="40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Жүзеге асыру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мерзiмi:
</w:t>
            </w:r>
            <w:r>
              <w:rPr>
                <w:rFonts w:ascii="Times New Roman"/>
                <w:b w:val="false"/>
                <w:i w:val="false"/>
                <w:color w:val="000000"/>
                <w:sz w:val="20"/>
              </w:rPr>
              <w:t>
</w:t>
            </w:r>
          </w:p>
        </w:tc>
        <w:tc>
          <w:tcPr>
            <w:tcW w:w="90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жылдар
</w:t>
            </w:r>
          </w:p>
        </w:tc>
      </w:tr>
      <w:tr>
        <w:trPr>
          <w:trHeight w:val="90" w:hRule="atLeast"/>
        </w:trPr>
        <w:tc>
          <w:tcPr>
            <w:tcW w:w="40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Мақсаты:
</w:t>
            </w:r>
            <w:r>
              <w:rPr>
                <w:rFonts w:ascii="Times New Roman"/>
                <w:b w:val="false"/>
                <w:i w:val="false"/>
                <w:color w:val="000000"/>
                <w:sz w:val="20"/>
              </w:rPr>
              <w:t>
</w:t>
            </w:r>
          </w:p>
        </w:tc>
        <w:tc>
          <w:tcPr>
            <w:tcW w:w="90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тұрғындарын тиiмдi жұмыспен қамту,
</w:t>
            </w:r>
            <w:r>
              <w:br/>
            </w:r>
            <w:r>
              <w:rPr>
                <w:rFonts w:ascii="Times New Roman"/>
                <w:b w:val="false"/>
                <w:i w:val="false"/>
                <w:color w:val="000000"/>
                <w:sz w:val="20"/>
              </w:rPr>
              <w:t>
жұмыссыздық деңгейiн төмендету, жұмыс күшi
</w:t>
            </w:r>
            <w:r>
              <w:br/>
            </w:r>
            <w:r>
              <w:rPr>
                <w:rFonts w:ascii="Times New Roman"/>
                <w:b w:val="false"/>
                <w:i w:val="false"/>
                <w:color w:val="000000"/>
                <w:sz w:val="20"/>
              </w:rPr>
              <w:t>
сапасын арттыруды қамтамасыз ету
</w:t>
            </w:r>
          </w:p>
        </w:tc>
      </w:tr>
      <w:tr>
        <w:trPr>
          <w:trHeight w:val="90" w:hRule="atLeast"/>
        </w:trPr>
        <w:tc>
          <w:tcPr>
            <w:tcW w:w="40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Мiндеттерi:
</w:t>
            </w:r>
            <w:r>
              <w:rPr>
                <w:rFonts w:ascii="Times New Roman"/>
                <w:b w:val="false"/>
                <w:i w:val="false"/>
                <w:color w:val="000000"/>
                <w:sz w:val="20"/>
              </w:rPr>
              <w:t>
</w:t>
            </w:r>
          </w:p>
        </w:tc>
        <w:tc>
          <w:tcPr>
            <w:tcW w:w="90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тұрғындарын тиiмдi жұмыспен қамтуға
</w:t>
            </w:r>
            <w:r>
              <w:br/>
            </w:r>
            <w:r>
              <w:rPr>
                <w:rFonts w:ascii="Times New Roman"/>
                <w:b w:val="false"/>
                <w:i w:val="false"/>
                <w:color w:val="000000"/>
                <w:sz w:val="20"/>
              </w:rPr>
              <w:t>
жәрдем беруге бағытталған еңбек нарығындағы
</w:t>
            </w:r>
            <w:r>
              <w:br/>
            </w:r>
            <w:r>
              <w:rPr>
                <w:rFonts w:ascii="Times New Roman"/>
                <w:b w:val="false"/>
                <w:i w:val="false"/>
                <w:color w:val="000000"/>
                <w:sz w:val="20"/>
              </w:rPr>
              <w:t>
белсендi саясатты жүргiзу;
</w:t>
            </w:r>
            <w:r>
              <w:br/>
            </w:r>
            <w:r>
              <w:rPr>
                <w:rFonts w:ascii="Times New Roman"/>
                <w:b w:val="false"/>
                <w:i w:val="false"/>
                <w:color w:val="000000"/>
                <w:sz w:val="20"/>
              </w:rPr>
              <w:t>
экономикалық өсудi ынталандыру, облыс
</w:t>
            </w:r>
            <w:r>
              <w:br/>
            </w:r>
            <w:r>
              <w:rPr>
                <w:rFonts w:ascii="Times New Roman"/>
                <w:b w:val="false"/>
                <w:i w:val="false"/>
                <w:color w:val="000000"/>
                <w:sz w:val="20"/>
              </w:rPr>
              <w:t>
кәсiпорындары мен ұйымдарының жұмыс күшiне
</w:t>
            </w:r>
            <w:r>
              <w:br/>
            </w:r>
            <w:r>
              <w:rPr>
                <w:rFonts w:ascii="Times New Roman"/>
                <w:b w:val="false"/>
                <w:i w:val="false"/>
                <w:color w:val="000000"/>
                <w:sz w:val="20"/>
              </w:rPr>
              <w:t>
қажеттiлiктерiн қанағаттандыру, облыс
</w:t>
            </w:r>
            <w:r>
              <w:br/>
            </w:r>
            <w:r>
              <w:rPr>
                <w:rFonts w:ascii="Times New Roman"/>
                <w:b w:val="false"/>
                <w:i w:val="false"/>
                <w:color w:val="000000"/>
                <w:sz w:val="20"/>
              </w:rPr>
              <w:t>
тұрғындарының өмiр деңгейiн көтеру және
</w:t>
            </w:r>
            <w:r>
              <w:br/>
            </w:r>
            <w:r>
              <w:rPr>
                <w:rFonts w:ascii="Times New Roman"/>
                <w:b w:val="false"/>
                <w:i w:val="false"/>
                <w:color w:val="000000"/>
                <w:sz w:val="20"/>
              </w:rPr>
              <w:t>
жұмыссыздық пен толық емес жұмыссыздық
</w:t>
            </w:r>
            <w:r>
              <w:br/>
            </w:r>
            <w:r>
              <w:rPr>
                <w:rFonts w:ascii="Times New Roman"/>
                <w:b w:val="false"/>
                <w:i w:val="false"/>
                <w:color w:val="000000"/>
                <w:sz w:val="20"/>
              </w:rPr>
              <w:t>
деңгейiн төмендету;
</w:t>
            </w:r>
            <w:r>
              <w:br/>
            </w:r>
            <w:r>
              <w:rPr>
                <w:rFonts w:ascii="Times New Roman"/>
                <w:b w:val="false"/>
                <w:i w:val="false"/>
                <w:color w:val="000000"/>
                <w:sz w:val="20"/>
              </w:rPr>
              <w:t>
еңбек нарығына талдау мен болжам жасауды
</w:t>
            </w:r>
            <w:r>
              <w:br/>
            </w:r>
            <w:r>
              <w:rPr>
                <w:rFonts w:ascii="Times New Roman"/>
                <w:b w:val="false"/>
                <w:i w:val="false"/>
                <w:color w:val="000000"/>
                <w:sz w:val="20"/>
              </w:rPr>
              <w:t>
жүзеге асыру;
</w:t>
            </w:r>
            <w:r>
              <w:br/>
            </w:r>
            <w:r>
              <w:rPr>
                <w:rFonts w:ascii="Times New Roman"/>
                <w:b w:val="false"/>
                <w:i w:val="false"/>
                <w:color w:val="000000"/>
                <w:sz w:val="20"/>
              </w:rPr>
              <w:t>
жұмыссыз адамдарға мамандықты таңдау және
</w:t>
            </w:r>
            <w:r>
              <w:br/>
            </w:r>
            <w:r>
              <w:rPr>
                <w:rFonts w:ascii="Times New Roman"/>
                <w:b w:val="false"/>
                <w:i w:val="false"/>
                <w:color w:val="000000"/>
                <w:sz w:val="20"/>
              </w:rPr>
              <w:t>
жұмысқа орналасуда жәрдем беру;
</w:t>
            </w:r>
            <w:r>
              <w:br/>
            </w:r>
            <w:r>
              <w:rPr>
                <w:rFonts w:ascii="Times New Roman"/>
                <w:b w:val="false"/>
                <w:i w:val="false"/>
                <w:color w:val="000000"/>
                <w:sz w:val="20"/>
              </w:rPr>
              <w:t>
жастарды қайта оқыту және жұмыссыз
</w:t>
            </w:r>
            <w:r>
              <w:br/>
            </w:r>
            <w:r>
              <w:rPr>
                <w:rFonts w:ascii="Times New Roman"/>
                <w:b w:val="false"/>
                <w:i w:val="false"/>
                <w:color w:val="000000"/>
                <w:sz w:val="20"/>
              </w:rPr>
              <w:t>
азаматтарды кәсiптiк оқытудың сапасын арттыру;
</w:t>
            </w:r>
            <w:r>
              <w:br/>
            </w:r>
            <w:r>
              <w:rPr>
                <w:rFonts w:ascii="Times New Roman"/>
                <w:b w:val="false"/>
                <w:i w:val="false"/>
                <w:color w:val="000000"/>
                <w:sz w:val="20"/>
              </w:rPr>
              <w:t>
кадрларды даярлау жүйесiн экономика
</w:t>
            </w:r>
            <w:r>
              <w:br/>
            </w:r>
            <w:r>
              <w:rPr>
                <w:rFonts w:ascii="Times New Roman"/>
                <w:b w:val="false"/>
                <w:i w:val="false"/>
                <w:color w:val="000000"/>
                <w:sz w:val="20"/>
              </w:rPr>
              <w:t>
қажеттiлiгiне сәйкес келтiру, өндiрiс iшiнде
</w:t>
            </w:r>
            <w:r>
              <w:br/>
            </w:r>
            <w:r>
              <w:rPr>
                <w:rFonts w:ascii="Times New Roman"/>
                <w:b w:val="false"/>
                <w:i w:val="false"/>
                <w:color w:val="000000"/>
                <w:sz w:val="20"/>
              </w:rPr>
              <w:t>
оқыту жүйесiн дамыту;
</w:t>
            </w:r>
            <w:r>
              <w:br/>
            </w:r>
            <w:r>
              <w:rPr>
                <w:rFonts w:ascii="Times New Roman"/>
                <w:b w:val="false"/>
                <w:i w:val="false"/>
                <w:color w:val="000000"/>
                <w:sz w:val="20"/>
              </w:rPr>
              <w:t>
облыстың бiлiм беру ұйымдарының түлектерiн
</w:t>
            </w:r>
            <w:r>
              <w:br/>
            </w:r>
            <w:r>
              <w:rPr>
                <w:rFonts w:ascii="Times New Roman"/>
                <w:b w:val="false"/>
                <w:i w:val="false"/>
                <w:color w:val="000000"/>
                <w:sz w:val="20"/>
              </w:rPr>
              <w:t>
жұмысқа орналастыру жөнiндегi iс-шараларды
</w:t>
            </w:r>
            <w:r>
              <w:br/>
            </w:r>
            <w:r>
              <w:rPr>
                <w:rFonts w:ascii="Times New Roman"/>
                <w:b w:val="false"/>
                <w:i w:val="false"/>
                <w:color w:val="000000"/>
                <w:sz w:val="20"/>
              </w:rPr>
              <w:t>
жетiлдiру;
</w:t>
            </w:r>
            <w:r>
              <w:br/>
            </w:r>
            <w:r>
              <w:rPr>
                <w:rFonts w:ascii="Times New Roman"/>
                <w:b w:val="false"/>
                <w:i w:val="false"/>
                <w:color w:val="000000"/>
                <w:sz w:val="20"/>
              </w:rPr>
              <w:t>
уақытша жұмыспен қамту және қоғамдық
</w:t>
            </w:r>
            <w:r>
              <w:br/>
            </w:r>
            <w:r>
              <w:rPr>
                <w:rFonts w:ascii="Times New Roman"/>
                <w:b w:val="false"/>
                <w:i w:val="false"/>
                <w:color w:val="000000"/>
                <w:sz w:val="20"/>
              </w:rPr>
              <w:t>
жұмыстарды ұйымдастыру;
</w:t>
            </w:r>
            <w:r>
              <w:br/>
            </w:r>
            <w:r>
              <w:rPr>
                <w:rFonts w:ascii="Times New Roman"/>
                <w:b w:val="false"/>
                <w:i w:val="false"/>
                <w:color w:val="000000"/>
                <w:sz w:val="20"/>
              </w:rPr>
              <w:t>
еңбек нарығының негiзгi индикаторларының, 
</w:t>
            </w:r>
            <w:r>
              <w:br/>
            </w:r>
            <w:r>
              <w:rPr>
                <w:rFonts w:ascii="Times New Roman"/>
                <w:b w:val="false"/>
                <w:i w:val="false"/>
                <w:color w:val="000000"/>
                <w:sz w:val="20"/>
              </w:rPr>
              <w:t>
сондай-ақ жұмыссыздар проблемаларын шешуге
</w:t>
            </w:r>
            <w:r>
              <w:br/>
            </w:r>
            <w:r>
              <w:rPr>
                <w:rFonts w:ascii="Times New Roman"/>
                <w:b w:val="false"/>
                <w:i w:val="false"/>
                <w:color w:val="000000"/>
                <w:sz w:val="20"/>
              </w:rPr>
              <w:t>
қатысты жергiлiктi атқару органдар жұмысына
</w:t>
            </w:r>
            <w:r>
              <w:br/>
            </w:r>
            <w:r>
              <w:rPr>
                <w:rFonts w:ascii="Times New Roman"/>
                <w:b w:val="false"/>
                <w:i w:val="false"/>
                <w:color w:val="000000"/>
                <w:sz w:val="20"/>
              </w:rPr>
              <w:t>
бағалаудың тұрақты мониторингiсiн жүргiзу;
</w:t>
            </w:r>
            <w:r>
              <w:br/>
            </w:r>
            <w:r>
              <w:rPr>
                <w:rFonts w:ascii="Times New Roman"/>
                <w:b w:val="false"/>
                <w:i w:val="false"/>
                <w:color w:val="000000"/>
                <w:sz w:val="20"/>
              </w:rPr>
              <w:t>
iшкi еңбек нарығын қорғау
</w:t>
            </w:r>
          </w:p>
        </w:tc>
      </w:tr>
      <w:tr>
        <w:trPr>
          <w:trHeight w:val="90" w:hRule="atLeast"/>
        </w:trPr>
        <w:tc>
          <w:tcPr>
            <w:tcW w:w="40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көлемдерi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көздерi:
</w:t>
            </w:r>
            <w:r>
              <w:rPr>
                <w:rFonts w:ascii="Times New Roman"/>
                <w:b w:val="false"/>
                <w:i w:val="false"/>
                <w:color w:val="000000"/>
                <w:sz w:val="20"/>
              </w:rPr>
              <w:t>
</w:t>
            </w:r>
          </w:p>
        </w:tc>
        <w:tc>
          <w:tcPr>
            <w:tcW w:w="90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қалалар мен аудандар
</w:t>
            </w:r>
            <w:r>
              <w:br/>
            </w:r>
            <w:r>
              <w:rPr>
                <w:rFonts w:ascii="Times New Roman"/>
                <w:b w:val="false"/>
                <w:i w:val="false"/>
                <w:color w:val="000000"/>
                <w:sz w:val="20"/>
              </w:rPr>
              <w:t>
бюджеттерi, сондай-ақ Қазақстан Республикасы
</w:t>
            </w:r>
            <w:r>
              <w:br/>
            </w:r>
            <w:r>
              <w:rPr>
                <w:rFonts w:ascii="Times New Roman"/>
                <w:b w:val="false"/>
                <w:i w:val="false"/>
                <w:color w:val="000000"/>
                <w:sz w:val="20"/>
              </w:rPr>
              <w:t>
заңнамасымен тиым салынбаған басқа да қаржы
</w:t>
            </w:r>
            <w:r>
              <w:br/>
            </w:r>
            <w:r>
              <w:rPr>
                <w:rFonts w:ascii="Times New Roman"/>
                <w:b w:val="false"/>
                <w:i w:val="false"/>
                <w:color w:val="000000"/>
                <w:sz w:val="20"/>
              </w:rPr>
              <w:t>
көздерi 
</w:t>
            </w:r>
          </w:p>
        </w:tc>
      </w:tr>
      <w:tr>
        <w:trPr>
          <w:trHeight w:val="90" w:hRule="atLeast"/>
        </w:trPr>
        <w:tc>
          <w:tcPr>
            <w:tcW w:w="40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Күтiлетiн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нәтижелер:
</w:t>
            </w:r>
            <w:r>
              <w:rPr>
                <w:rFonts w:ascii="Times New Roman"/>
                <w:b w:val="false"/>
                <w:i w:val="false"/>
                <w:color w:val="000000"/>
                <w:sz w:val="20"/>
              </w:rPr>
              <w:t>
</w:t>
            </w:r>
          </w:p>
        </w:tc>
        <w:tc>
          <w:tcPr>
            <w:tcW w:w="90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жүзеге асыру:
</w:t>
            </w:r>
            <w:r>
              <w:br/>
            </w:r>
            <w:r>
              <w:rPr>
                <w:rFonts w:ascii="Times New Roman"/>
                <w:b w:val="false"/>
                <w:i w:val="false"/>
                <w:color w:val="000000"/>
                <w:sz w:val="20"/>
              </w:rPr>
              <w:t>
24200 жаңа жұмыс орындарын енгiзу;
</w:t>
            </w:r>
            <w:r>
              <w:br/>
            </w:r>
            <w:r>
              <w:rPr>
                <w:rFonts w:ascii="Times New Roman"/>
                <w:b w:val="false"/>
                <w:i w:val="false"/>
                <w:color w:val="000000"/>
                <w:sz w:val="20"/>
              </w:rPr>
              <w:t>
22760 жұмыссызды жұмысқа, соның iшiнде 3615
</w:t>
            </w:r>
            <w:r>
              <w:br/>
            </w:r>
            <w:r>
              <w:rPr>
                <w:rFonts w:ascii="Times New Roman"/>
                <w:b w:val="false"/>
                <w:i w:val="false"/>
                <w:color w:val="000000"/>
                <w:sz w:val="20"/>
              </w:rPr>
              <w:t>
әлеуметтiк жұмыс орындарына орналастыруды
</w:t>
            </w:r>
            <w:r>
              <w:br/>
            </w:r>
            <w:r>
              <w:rPr>
                <w:rFonts w:ascii="Times New Roman"/>
                <w:b w:val="false"/>
                <w:i w:val="false"/>
                <w:color w:val="000000"/>
                <w:sz w:val="20"/>
              </w:rPr>
              <w:t>
ұйымдастыру;
</w:t>
            </w:r>
            <w:r>
              <w:br/>
            </w:r>
            <w:r>
              <w:rPr>
                <w:rFonts w:ascii="Times New Roman"/>
                <w:b w:val="false"/>
                <w:i w:val="false"/>
                <w:color w:val="000000"/>
                <w:sz w:val="20"/>
              </w:rPr>
              <w:t>
экономика саласы үшiн облыстық кәсiптiк бiлiм
</w:t>
            </w:r>
            <w:r>
              <w:br/>
            </w:r>
            <w:r>
              <w:rPr>
                <w:rFonts w:ascii="Times New Roman"/>
                <w:b w:val="false"/>
                <w:i w:val="false"/>
                <w:color w:val="000000"/>
                <w:sz w:val="20"/>
              </w:rPr>
              <w:t>
беру жүйесiнде мемлекеттiк тапсырыс бойынша
</w:t>
            </w:r>
            <w:r>
              <w:br/>
            </w:r>
            <w:r>
              <w:rPr>
                <w:rFonts w:ascii="Times New Roman"/>
                <w:b w:val="false"/>
                <w:i w:val="false"/>
                <w:color w:val="000000"/>
                <w:sz w:val="20"/>
              </w:rPr>
              <w:t>
6735 жұмысшы мен маман даярлау;
</w:t>
            </w:r>
            <w:r>
              <w:br/>
            </w:r>
            <w:r>
              <w:rPr>
                <w:rFonts w:ascii="Times New Roman"/>
                <w:b w:val="false"/>
                <w:i w:val="false"/>
                <w:color w:val="000000"/>
                <w:sz w:val="20"/>
              </w:rPr>
              <w:t>
23890 жұмыссызға қоғамдық жұмыстарды
</w:t>
            </w:r>
            <w:r>
              <w:br/>
            </w:r>
            <w:r>
              <w:rPr>
                <w:rFonts w:ascii="Times New Roman"/>
                <w:b w:val="false"/>
                <w:i w:val="false"/>
                <w:color w:val="000000"/>
                <w:sz w:val="20"/>
              </w:rPr>
              <w:t>
ұйымдастыру;
</w:t>
            </w:r>
            <w:r>
              <w:br/>
            </w:r>
            <w:r>
              <w:rPr>
                <w:rFonts w:ascii="Times New Roman"/>
                <w:b w:val="false"/>
                <w:i w:val="false"/>
                <w:color w:val="000000"/>
                <w:sz w:val="20"/>
              </w:rPr>
              <w:t>
3720 жұмыссызды кәсiптiк оқытуға, қайта
</w:t>
            </w:r>
            <w:r>
              <w:br/>
            </w:r>
            <w:r>
              <w:rPr>
                <w:rFonts w:ascii="Times New Roman"/>
                <w:b w:val="false"/>
                <w:i w:val="false"/>
                <w:color w:val="000000"/>
                <w:sz w:val="20"/>
              </w:rPr>
              <w:t>
даярлауға жiберу;
</w:t>
            </w:r>
            <w:r>
              <w:br/>
            </w:r>
            <w:r>
              <w:rPr>
                <w:rFonts w:ascii="Times New Roman"/>
                <w:b w:val="false"/>
                <w:i w:val="false"/>
                <w:color w:val="000000"/>
                <w:sz w:val="20"/>
              </w:rPr>
              <w:t>
2007 жылдың аяғына жұмыссыздық деңгейiн
</w:t>
            </w:r>
            <w:r>
              <w:br/>
            </w:r>
            <w:r>
              <w:rPr>
                <w:rFonts w:ascii="Times New Roman"/>
                <w:b w:val="false"/>
                <w:i w:val="false"/>
                <w:color w:val="000000"/>
                <w:sz w:val="20"/>
              </w:rPr>
              <w:t>
6,7 % төмендету;
</w:t>
            </w:r>
            <w:r>
              <w:br/>
            </w:r>
            <w:r>
              <w:rPr>
                <w:rFonts w:ascii="Times New Roman"/>
                <w:b w:val="false"/>
                <w:i w:val="false"/>
                <w:color w:val="000000"/>
                <w:sz w:val="20"/>
              </w:rPr>
              <w:t>
есебiнен еңбек нарығындағы шиеленiстi
</w:t>
            </w:r>
            <w:r>
              <w:br/>
            </w:r>
            <w:r>
              <w:rPr>
                <w:rFonts w:ascii="Times New Roman"/>
                <w:b w:val="false"/>
                <w:i w:val="false"/>
                <w:color w:val="000000"/>
                <w:sz w:val="20"/>
              </w:rPr>
              <w:t>
төмендетуге ықпал бередi.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тұрғындарын жұмыспен қамтуда 2005-2007 жылдарға арналған Бағдарламасы Қазақстан Республикасының 2001 жылғы 23 қаңтардағы "Халықты жұмыспен қамту туралы" 
</w:t>
      </w:r>
      <w:r>
        <w:rPr>
          <w:rFonts w:ascii="Times New Roman"/>
          <w:b w:val="false"/>
          <w:i w:val="false"/>
          <w:color w:val="000000"/>
          <w:sz w:val="28"/>
        </w:rPr>
        <w:t xml:space="preserve"> Заңына </w:t>
      </w:r>
      <w:r>
        <w:rPr>
          <w:rFonts w:ascii="Times New Roman"/>
          <w:b w:val="false"/>
          <w:i w:val="false"/>
          <w:color w:val="000000"/>
          <w:sz w:val="28"/>
        </w:rPr>
        <w:t>
, сондай-ақ "Қазақстан-2030" 
</w:t>
      </w:r>
      <w:r>
        <w:rPr>
          <w:rFonts w:ascii="Times New Roman"/>
          <w:b w:val="false"/>
          <w:i w:val="false"/>
          <w:color w:val="000000"/>
          <w:sz w:val="28"/>
        </w:rPr>
        <w:t xml:space="preserve"> Стратегиясында </w:t>
      </w:r>
      <w:r>
        <w:rPr>
          <w:rFonts w:ascii="Times New Roman"/>
          <w:b w:val="false"/>
          <w:i w:val="false"/>
          <w:color w:val="000000"/>
          <w:sz w:val="28"/>
        </w:rPr>
        <w:t>
 жазылған жұмыспен қамтуды қамтамасыз ету мiндеттерi, облыстық мәслихаттың 2002 жылғы 24 шiлдедегi (II сайланған, ХХ сессиясы) N 46/20 шешiмiмен бекiтiлген облыстың 2010 жылға дейiн Стратегиялық даму жоспарына, облыстық мәслихаттың 2004 жылғы 24 қыркүйектегi (III сайланған, YII сессиясы) N 54/7 шешiмiмен бекiтiлген 2005-2007 жылдарға арналған облыстың әлеуметтiк-экономикалық орта-мерзiмдi жоспарына сәйкес әзiрлендi.
</w:t>
      </w:r>
      <w:r>
        <w:br/>
      </w:r>
      <w:r>
        <w:rPr>
          <w:rFonts w:ascii="Times New Roman"/>
          <w:b w:val="false"/>
          <w:i w:val="false"/>
          <w:color w:val="000000"/>
          <w:sz w:val="28"/>
        </w:rPr>
        <w:t>
      Бағдарламаны әзiрлеу халықтың тиiмдi жұмыспен қамтылуын қамтамасыз ету қажеттiлiгiне, еңбек нарығының теңгерiмiне жетуге негiзделген. Бағдарлама кадрлар даярлау жүйесiн экономиканың қажеттiлiгiне сәйкес келтiруге, жұмыс берушiлердiң тұрғындарды жұмыспен қамту жәрдем берудегi рөлiн арттыруға, қоғамдық жұмыстардың нәтижелiлiгiн қамтамасыз етуге, кедейшiлiктi төмендетуге ықпал бередi. 
</w:t>
      </w:r>
      <w:r>
        <w:br/>
      </w:r>
      <w:r>
        <w:rPr>
          <w:rFonts w:ascii="Times New Roman"/>
          <w:b w:val="false"/>
          <w:i w:val="false"/>
          <w:color w:val="000000"/>
          <w:sz w:val="28"/>
        </w:rPr>
        <w:t>
      Бағдарлама шеңберiнде облыстағы еңбек нарығының негiзгi проблемалары облыстың өндiрiстiк-шаруашылық кешенiнiң бiлiктi жұмыскерлер мен мамандарды қажеттiлiгiн неғұрлым қанағаттандыратын бiлiм беру ұйымдарында кадрлардың икемдi жүйесiн құру, оқу орындарының түлектерi және жұмыссыз жастарды жұмысқа орналастыруда кәсiптiк бағдар жүйесiн қалыптастыру, тұрғындардың жұмыспен тиiмдi қамту жүйесiн дамыту, кедейшiлiк деңгейiн төмендету, жұмыссыздарды әлеуметтiк қолдау үшiн жағдай туғызу қажеттi кешендi iс-шараларды қабылдау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Облыс халқының жұмыспен қамтылуының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қазiргi жай-күйiн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тұрғындарының саны кейiнгi 5 жыл iшiнде 45,5 мың адамға, немесе 5,8% кемiдi және 2004 жылдың басына 745,3 мың адамды құрады. 
</w:t>
      </w:r>
      <w:r>
        <w:br/>
      </w:r>
      <w:r>
        <w:rPr>
          <w:rFonts w:ascii="Times New Roman"/>
          <w:b w:val="false"/>
          <w:i w:val="false"/>
          <w:color w:val="000000"/>
          <w:sz w:val="28"/>
        </w:rPr>
        <w:t>
      Еңбек нарығы жалпы жұмыспен қамтылған тұрғындар санының өсуiмен (5,9%-ға) сипатталады, әсiресе өндiрiс және ауыл шаруашылығы саларында. Жалдамалы жұмыскерлер саны өстi (22,1%-ға), бұл еңбек нарығындағы жұмыс орындарының өсу, жаңа объектiлерiнiң енгiзiлуi, жұмыс iстеп тұрған кәсiпорындардың өндiрiстiк қуаттарының қайта жандануы мен кеңеюi болып табылады. Осыған сәйкес жұмыссыздардың саны 55 мыңнан 33,9 мың адамға дейiн, жұмыссыздар деңгейi - 13,4-тен 8,2 пайызға дейiн азайды. Облысымыздың жекелеген аймақтарында жұмыссыздық деңгейi орташа облыстықтан жоғары: Павлодар қаласы - 10,2%, Екiбастұз қаласында - 8,5%, Ақсу қаласында - 8,9%, Май ауданында - 17,4%, Ақтоғай ауданында - 10,5%, Қашыр ауданында - 9,5%.
</w:t>
      </w:r>
      <w:r>
        <w:br/>
      </w:r>
      <w:r>
        <w:rPr>
          <w:rFonts w:ascii="Times New Roman"/>
          <w:b w:val="false"/>
          <w:i w:val="false"/>
          <w:color w:val="000000"/>
          <w:sz w:val="28"/>
        </w:rPr>
        <w:t>
      Облыс тұрғындарының көшi-қондағы келеңсiз үрдiстерi бәсеңсiдi. Көшi-қондағы терiс сальдо 3,5 есеге кемiдi және 2004 жылдың басына 4,5 мың адам болды.
</w:t>
      </w:r>
      <w:r>
        <w:br/>
      </w:r>
      <w:r>
        <w:rPr>
          <w:rFonts w:ascii="Times New Roman"/>
          <w:b w:val="false"/>
          <w:i w:val="false"/>
          <w:color w:val="000000"/>
          <w:sz w:val="28"/>
        </w:rPr>
        <w:t>
      Жұмыссыздардың жыныстық жас құрамы оншалықты өзгерген жоқ. 2004 жылдың басына әсiресе әйелдер (57%) және жастар (27%) талап етiлмей отыр. Облыс бойынша әйелдер жұмыссыздығы деңгейi 9,3% болып отыр. Май ауданында (16,9%), Ақсу (15,2%), және Павлодар (11,9%), қалаларында әйелдер арасындағы жұмыссыздықтың деңгейi жоғары, Павлодар (0,6%) мен Железин (1,1%) аудандарында - төмен.
</w:t>
      </w:r>
      <w:r>
        <w:br/>
      </w:r>
      <w:r>
        <w:rPr>
          <w:rFonts w:ascii="Times New Roman"/>
          <w:b w:val="false"/>
          <w:i w:val="false"/>
          <w:color w:val="000000"/>
          <w:sz w:val="28"/>
        </w:rPr>
        <w:t>
      2003 жылы жұмыспен қамту мәселелерi жөнiндегi органдарға әрбiр төртiншi жұмыссыз көмек сұрап өтiнiш жасаған. 9038 азаматқа жұмысқа орналасуда көмек көрсетiлдi, бұл өтiнгендердiң 44,4% болып табылады. Экономикалық белсендi тұрғындардың санында тiркелген жұмыссыздар бөлшегi жылдың аяғына 2,2%, ауыл бойынша - 3,0% құрады. Жұмыспен қамту органдарында жұмыс iздеген 9609 жұмыссыз тiркелген, оның iшiнде 5178 адам ауылдық жерлерде тұрады.
</w:t>
      </w:r>
      <w:r>
        <w:br/>
      </w:r>
      <w:r>
        <w:rPr>
          <w:rFonts w:ascii="Times New Roman"/>
          <w:b w:val="false"/>
          <w:i w:val="false"/>
          <w:color w:val="000000"/>
          <w:sz w:val="28"/>
        </w:rPr>
        <w:t>
      Облыс тұрғындарын жұмыспен қамтуға жәрдем беру жөнiндегi iс-шараларды жергiлiктi атқарушы органдары жұмыс берушiлермен ынтымақтастық туралы шарттардың негiзiнде 3047 кәсiпорын және ұйымдармен, оның iшiнде 1525 ауылдық жерде қызмет ететiндермен бiрлесе отырып жасады. 2003 жылы басталған "Күту парағы" жүйесiн енгiзу жұмысы жалғасын тапты, бұл жөнiнде кәсiпорындардың кадрлық резервтерiне 1894 жұмыссыз (ауыл бойынша - 964 адам) енгiзiлдi, уақыт өткен соң олардан 1643 адам, немесе 86,7% (ауыл бойынша 842 адам - 87,3%) жұмысқа қабылданды.
</w:t>
      </w:r>
      <w:r>
        <w:br/>
      </w:r>
      <w:r>
        <w:rPr>
          <w:rFonts w:ascii="Times New Roman"/>
          <w:b w:val="false"/>
          <w:i w:val="false"/>
          <w:color w:val="000000"/>
          <w:sz w:val="28"/>
        </w:rPr>
        <w:t>
      2004 жылда облыста 6880 тұрақты жаңа жұмыс орны құрылды (ауылда - 3686). Бұдан басқа, қосымша 5905 уақытша және маусымдық жұмыс орындары енгiзiлдi (ауылда - 4828). "Кастинг" ЖШС, "Қазэнергокабель" ААҚ, ПӨФ "Риэлти Инвест" ЖШС, "Павлодарпромстрой" ПҚФ, "Қазқұрылыссервис" АҚ Павлодар филиалы, "Мотив-Болашақ" ЖШС Павлодар қаласы, АФЗ филиалы ТНК "Қазхром" АҚ (Ақсу қаласы), SМS Инженерик ЖШС, "Агренсор" ЖШС, Мак-Екiбастұз" ЖШС (Екiбастұз қаласы), "Галицкое" ЖШС-те (Успен ауданы)  неғұрлым көп жаңа жұмыс орындары ашылды. 
</w:t>
      </w:r>
      <w:r>
        <w:br/>
      </w:r>
      <w:r>
        <w:rPr>
          <w:rFonts w:ascii="Times New Roman"/>
          <w:b w:val="false"/>
          <w:i w:val="false"/>
          <w:color w:val="000000"/>
          <w:sz w:val="28"/>
        </w:rPr>
        <w:t>
      Экономиканың тұрақтануынан, өндiрiстiң дамуынан жұмыспен қамту органдарына бос жұмыс орындарын беру саны былтырғы жылдармен салыстырғанда екi есе көбейдi.
</w:t>
      </w:r>
      <w:r>
        <w:br/>
      </w:r>
      <w:r>
        <w:rPr>
          <w:rFonts w:ascii="Times New Roman"/>
          <w:b w:val="false"/>
          <w:i w:val="false"/>
          <w:color w:val="000000"/>
          <w:sz w:val="28"/>
        </w:rPr>
        <w:t>
      Мақсатты топтағы әлеуметтiк қорғалмаған санаттағы тұрғындарды қолдау мақсатында жұмыс берушiлермен ынтымақтасып әлеуметтiк жұмыс орындарын құру жұмыстары жалғасты, 2004 жылда оларға 1457 жұмыссыз орналасты, (2003 жылдың  деңгейiне 121,2%), оның iшiнде ауыл бойынша - 868 адам (118,4%). Павлодар, Екiбастұз қалаларында "Жастар практикасы" жаңа бағдарламалары жүзеге асуда, оның мақсаты: оқу орындарын бiтiрген түлектерге алған мамандықтары бойынша әдiстемелiк тәжiрибе және машық алуға, еңбек нарығында олардың бәсекелестiктерiн арттыруға жәрдем беру.
</w:t>
      </w:r>
      <w:r>
        <w:br/>
      </w:r>
      <w:r>
        <w:rPr>
          <w:rFonts w:ascii="Times New Roman"/>
          <w:b w:val="false"/>
          <w:i w:val="false"/>
          <w:color w:val="000000"/>
          <w:sz w:val="28"/>
        </w:rPr>
        <w:t>
      Мақсатты топтағы жұмыссыздарға қоғамдық жұмыстарды ұсыну ауылда 3-тен 6 айға дейiн, қалада 6-дан 12 айға дейiн, осы жұмысқа қатысқандардың еңбек ақылары жөнiнде берешек болдырмау жөнiнде шаралар қабылданды. Жылдың басынан 9799 жұмыссыз қоғамдық жұмыстарда уақытша жұмыспен қамтылды, оның iшiнде - 4643 адам ауылда.
</w:t>
      </w:r>
      <w:r>
        <w:br/>
      </w:r>
      <w:r>
        <w:rPr>
          <w:rFonts w:ascii="Times New Roman"/>
          <w:b w:val="false"/>
          <w:i w:val="false"/>
          <w:color w:val="000000"/>
          <w:sz w:val="28"/>
        </w:rPr>
        <w:t>
      Еңбек нарығында бiлiктi жұмыс күшiнiң қажеттiлiгiнiң артылуына байланысты жергiлiктi атқару органдары жұмыссыздарды кәсiптiк даярлау, қайта даярлау және бiлiктiлiгiн көтерудi ұйымдастыруға қаржыны ұлғайтты, бұл оқуға жiберiлгендердiң санын 34,0% көтеруге мүмкiндiк бердi, ауылда - 2 есе. өткен мерзiмде кәсiптiк оқудан 1386 жұмыссыз өтуге мүмкiндiк алды, ауылдық тұрғындар арасынан - 679 адам.
</w:t>
      </w:r>
      <w:r>
        <w:br/>
      </w:r>
      <w:r>
        <w:rPr>
          <w:rFonts w:ascii="Times New Roman"/>
          <w:b w:val="false"/>
          <w:i w:val="false"/>
          <w:color w:val="000000"/>
          <w:sz w:val="28"/>
        </w:rPr>
        <w:t>
      Халықты жұмыспен қамтуға жәрдем беру шараларына жергiлiктi бюджеттен бөлiнетiн қаражат өткен жылдармен салыстырғанда ұлғайып отыр. Бұл мына кестеде көрсетiлген.
</w:t>
      </w:r>
    </w:p>
    <w:p>
      <w:pPr>
        <w:spacing w:after="0"/>
        <w:ind w:left="0"/>
        <w:jc w:val="both"/>
      </w:pPr>
      <w:r>
        <w:rPr>
          <w:rFonts w:ascii="Times New Roman"/>
          <w:b w:val="false"/>
          <w:i w:val="false"/>
          <w:color w:val="000000"/>
          <w:sz w:val="28"/>
        </w:rPr>
        <w:t>
</w:t>
      </w:r>
      <w:r>
        <w:rPr>
          <w:rFonts w:ascii="Times New Roman"/>
          <w:b w:val="false"/>
          <w:i/>
          <w:color w:val="000000"/>
          <w:sz w:val="28"/>
        </w:rPr>
        <w:t>
    (млн. теңге)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32"/>
        <w:gridCol w:w="5997"/>
        <w:gridCol w:w="2018"/>
        <w:gridCol w:w="2114"/>
        <w:gridCol w:w="2019"/>
      </w:tblGrid>
      <w:tr>
        <w:trPr>
          <w:trHeight w:val="90" w:hRule="atLeast"/>
        </w:trPr>
        <w:tc>
          <w:tcPr>
            <w:tcW w:w="93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р/с
</w:t>
            </w:r>
            <w:r>
              <w:rPr>
                <w:rFonts w:ascii="Times New Roman"/>
                <w:b w:val="false"/>
                <w:i w:val="false"/>
                <w:color w:val="000000"/>
                <w:sz w:val="20"/>
              </w:rPr>
              <w:t>
</w:t>
            </w:r>
          </w:p>
        </w:tc>
        <w:tc>
          <w:tcPr>
            <w:tcW w:w="599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Атаулары
</w:t>
            </w:r>
            <w:r>
              <w:rPr>
                <w:rFonts w:ascii="Times New Roman"/>
                <w:b w:val="false"/>
                <w:i w:val="false"/>
                <w:color w:val="000000"/>
                <w:sz w:val="20"/>
              </w:rPr>
              <w:t>
</w:t>
            </w:r>
          </w:p>
        </w:tc>
        <w:tc>
          <w:tcPr>
            <w:tcW w:w="201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жыл
</w:t>
            </w:r>
            <w:r>
              <w:rPr>
                <w:rFonts w:ascii="Times New Roman"/>
                <w:b w:val="false"/>
                <w:i w:val="false"/>
                <w:color w:val="000000"/>
                <w:sz w:val="20"/>
              </w:rPr>
              <w:t>
</w:t>
            </w:r>
          </w:p>
        </w:tc>
        <w:tc>
          <w:tcPr>
            <w:tcW w:w="21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жыл
</w:t>
            </w:r>
            <w:r>
              <w:rPr>
                <w:rFonts w:ascii="Times New Roman"/>
                <w:b w:val="false"/>
                <w:i w:val="false"/>
                <w:color w:val="000000"/>
                <w:sz w:val="20"/>
              </w:rPr>
              <w:t>
</w:t>
            </w:r>
          </w:p>
        </w:tc>
        <w:tc>
          <w:tcPr>
            <w:tcW w:w="20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жыл
</w:t>
            </w:r>
            <w:r>
              <w:rPr>
                <w:rFonts w:ascii="Times New Roman"/>
                <w:b w:val="false"/>
                <w:i w:val="false"/>
                <w:color w:val="000000"/>
                <w:sz w:val="20"/>
              </w:rPr>
              <w:t>
</w:t>
            </w:r>
          </w:p>
        </w:tc>
      </w:tr>
      <w:tr>
        <w:trPr>
          <w:trHeight w:val="90" w:hRule="atLeast"/>
        </w:trPr>
        <w:tc>
          <w:tcPr>
            <w:tcW w:w="93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99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01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1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0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93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9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жұмыстар
</w:t>
            </w:r>
          </w:p>
        </w:tc>
        <w:tc>
          <w:tcPr>
            <w:tcW w:w="201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113,5
</w:t>
            </w:r>
          </w:p>
        </w:tc>
        <w:tc>
          <w:tcPr>
            <w:tcW w:w="21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c>
          <w:tcPr>
            <w:tcW w:w="20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203,3
</w:t>
            </w:r>
          </w:p>
        </w:tc>
      </w:tr>
      <w:tr>
        <w:trPr>
          <w:trHeight w:val="90" w:hRule="atLeast"/>
        </w:trPr>
        <w:tc>
          <w:tcPr>
            <w:tcW w:w="93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99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Кәсiптiк оқыту
</w:t>
            </w:r>
          </w:p>
        </w:tc>
        <w:tc>
          <w:tcPr>
            <w:tcW w:w="201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21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20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w:t>
            </w:r>
          </w:p>
        </w:tc>
      </w:tr>
      <w:tr>
        <w:trPr>
          <w:trHeight w:val="90" w:hRule="atLeast"/>
        </w:trPr>
        <w:tc>
          <w:tcPr>
            <w:tcW w:w="93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99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жұмыс орындары
</w:t>
            </w:r>
          </w:p>
        </w:tc>
        <w:tc>
          <w:tcPr>
            <w:tcW w:w="2018"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20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
</w:t>
            </w:r>
          </w:p>
        </w:tc>
      </w:tr>
    </w:tbl>
    <w:p>
      <w:pPr>
        <w:spacing w:after="0"/>
        <w:ind w:left="0"/>
        <w:jc w:val="both"/>
      </w:pPr>
      <w:r>
        <w:rPr>
          <w:rFonts w:ascii="Times New Roman"/>
          <w:b w:val="false"/>
          <w:i w:val="false"/>
          <w:color w:val="000000"/>
          <w:sz w:val="28"/>
        </w:rPr>
        <w:t>
      Сонымен қатар облыстың еңбек нарығында жұмыс күшiне сұраныс пен ұсыныстың үйлесiмсiздiк проблемасы шиеленiсуде. Өнеркәсiп, ауыл шаруашылығы, аң аулау және орман шаруашылығы, құрылыс, көлiк және тұрғын үй коммуналдық шаруашылығы сияқты салалар, негiзiнен, жұмысшы мамандығы бойынша (слесарь, бетоншы, қалаушы, электр жөндеушi, электрмен дәнекерлеуге, жүргiзушi, механизатор және басқа кәсiптер) кадрлық қажеттiлiк туып отырған кезде, қазiргi еңбек нарығымызда негiзiнен бәсекеге жарамсыз жұмыс күшi ұсынылады. Тiркелген жұмыссыздар құрамында ұзақ уақыт жұмыс iстемеген (бiр жылдан аса) негiзгi және орта бiлiмi бар әйелдер үлесi жоғары болып қалуда. Жасы үлкен жұмыссыздар саны өсуде, бұл мына кестеде көрнектi түрде көрсетiлген. 
</w:t>
      </w:r>
    </w:p>
    <w:tbl>
      <w:tblPr>
        <w:tblW w:w="0" w:type="auto"/>
        <w:tblCellSpacing w:w="0" w:type="auto"/>
        <w:tblBorders>
          <w:top w:val="none"/>
          <w:left w:val="none"/>
          <w:bottom w:val="none"/>
          <w:right w:val="none"/>
          <w:insideH w:val="none"/>
          <w:insideV w:val="none"/>
        </w:tblBorders>
      </w:tblPr>
      <w:tblGrid>
        <w:gridCol w:w="835"/>
        <w:gridCol w:w="4697"/>
        <w:gridCol w:w="1726"/>
        <w:gridCol w:w="1517"/>
        <w:gridCol w:w="1650"/>
        <w:gridCol w:w="1384"/>
        <w:gridCol w:w="1271"/>
      </w:tblGrid>
      <w:tr>
        <w:trPr>
          <w:trHeight w:val="90" w:hRule="atLeast"/>
        </w:trPr>
        <w:tc>
          <w:tcPr>
            <w:tcW w:w="8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р/с
</w:t>
            </w:r>
            <w:r>
              <w:rPr>
                <w:rFonts w:ascii="Times New Roman"/>
                <w:b w:val="false"/>
                <w:i w:val="false"/>
                <w:color w:val="000000"/>
                <w:sz w:val="20"/>
              </w:rPr>
              <w:t>
</w:t>
            </w:r>
          </w:p>
        </w:tc>
        <w:tc>
          <w:tcPr>
            <w:tcW w:w="469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Жұмыссыздар құрамы
</w:t>
            </w:r>
            <w:r>
              <w:rPr>
                <w:rFonts w:ascii="Times New Roman"/>
                <w:b w:val="false"/>
                <w:i w:val="false"/>
                <w:color w:val="000000"/>
                <w:sz w:val="20"/>
              </w:rPr>
              <w:t>
</w:t>
            </w:r>
          </w:p>
        </w:tc>
        <w:tc>
          <w:tcPr>
            <w:tcW w:w="0" w:type="auto"/>
            <w:gridSpan w:val="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Тiркелген жұмыссыздардың жалпы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санының үлесi, %
</w:t>
            </w:r>
            <w:r>
              <w:rPr>
                <w:rFonts w:ascii="Times New Roman"/>
                <w:b w:val="false"/>
                <w:i w:val="false"/>
                <w:color w:val="000000"/>
                <w:sz w:val="20"/>
              </w:rPr>
              <w:t>
</w:t>
            </w:r>
          </w:p>
        </w:tc>
      </w:tr>
      <w:tr>
        <w:trPr>
          <w:trHeight w:val="90" w:hRule="atLeast"/>
        </w:trPr>
        <w:tc>
          <w:tcPr>
            <w:tcW w:w="83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7"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1999
</w:t>
            </w:r>
            <w:r>
              <w:rPr>
                <w:rFonts w:ascii="Times New Roman"/>
                <w:b w:val="false"/>
                <w:i w:val="false"/>
                <w:color w:val="000000"/>
                <w:sz w:val="20"/>
              </w:rPr>
              <w:t>
</w:t>
            </w:r>
          </w:p>
        </w:tc>
        <w:tc>
          <w:tcPr>
            <w:tcW w:w="151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
</w:t>
            </w:r>
            <w:r>
              <w:rPr>
                <w:rFonts w:ascii="Times New Roman"/>
                <w:b w:val="false"/>
                <w:i w:val="false"/>
                <w:color w:val="000000"/>
                <w:sz w:val="20"/>
              </w:rPr>
              <w:t>
</w:t>
            </w:r>
          </w:p>
        </w:tc>
        <w:tc>
          <w:tcPr>
            <w:tcW w:w="165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w:t>
            </w:r>
            <w:r>
              <w:rPr>
                <w:rFonts w:ascii="Times New Roman"/>
                <w:b w:val="false"/>
                <w:i w:val="false"/>
                <w:color w:val="000000"/>
                <w:sz w:val="20"/>
              </w:rPr>
              <w:t>
</w:t>
            </w:r>
          </w:p>
        </w:tc>
        <w:tc>
          <w:tcPr>
            <w:tcW w:w="138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p>
        </w:tc>
        <w:tc>
          <w:tcPr>
            <w:tcW w:w="127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w:t>
            </w:r>
            <w:r>
              <w:rPr>
                <w:rFonts w:ascii="Times New Roman"/>
                <w:b w:val="false"/>
                <w:i w:val="false"/>
                <w:color w:val="000000"/>
                <w:sz w:val="20"/>
              </w:rPr>
              <w:t>
</w:t>
            </w:r>
          </w:p>
        </w:tc>
      </w:tr>
      <w:tr>
        <w:trPr>
          <w:trHeight w:val="90" w:hRule="atLeast"/>
        </w:trPr>
        <w:tc>
          <w:tcPr>
            <w:tcW w:w="8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69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7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51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65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8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27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90" w:hRule="atLeast"/>
        </w:trPr>
        <w:tc>
          <w:tcPr>
            <w:tcW w:w="8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9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Әйелдер
</w:t>
            </w:r>
          </w:p>
        </w:tc>
        <w:tc>
          <w:tcPr>
            <w:tcW w:w="17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
</w:t>
            </w:r>
          </w:p>
        </w:tc>
        <w:tc>
          <w:tcPr>
            <w:tcW w:w="151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
</w:t>
            </w:r>
          </w:p>
        </w:tc>
        <w:tc>
          <w:tcPr>
            <w:tcW w:w="165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
</w:t>
            </w:r>
          </w:p>
        </w:tc>
        <w:tc>
          <w:tcPr>
            <w:tcW w:w="138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w:t>
            </w:r>
          </w:p>
        </w:tc>
        <w:tc>
          <w:tcPr>
            <w:tcW w:w="127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
</w:t>
            </w:r>
          </w:p>
        </w:tc>
      </w:tr>
      <w:tr>
        <w:trPr>
          <w:trHeight w:val="90" w:hRule="atLeast"/>
        </w:trPr>
        <w:tc>
          <w:tcPr>
            <w:tcW w:w="8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9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уақыт жұмыс
</w:t>
            </w:r>
            <w:r>
              <w:br/>
            </w:r>
            <w:r>
              <w:rPr>
                <w:rFonts w:ascii="Times New Roman"/>
                <w:b w:val="false"/>
                <w:i w:val="false"/>
                <w:color w:val="000000"/>
                <w:sz w:val="20"/>
              </w:rPr>
              <w:t>
iстемеген тұлғалар (бiр
</w:t>
            </w:r>
            <w:r>
              <w:br/>
            </w:r>
            <w:r>
              <w:rPr>
                <w:rFonts w:ascii="Times New Roman"/>
                <w:b w:val="false"/>
                <w:i w:val="false"/>
                <w:color w:val="000000"/>
                <w:sz w:val="20"/>
              </w:rPr>
              <w:t>
жылдан аса)
</w:t>
            </w:r>
          </w:p>
        </w:tc>
        <w:tc>
          <w:tcPr>
            <w:tcW w:w="17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
</w:t>
            </w:r>
          </w:p>
        </w:tc>
        <w:tc>
          <w:tcPr>
            <w:tcW w:w="151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
</w:t>
            </w:r>
          </w:p>
        </w:tc>
        <w:tc>
          <w:tcPr>
            <w:tcW w:w="165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
</w:t>
            </w:r>
          </w:p>
        </w:tc>
        <w:tc>
          <w:tcPr>
            <w:tcW w:w="138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
</w:t>
            </w:r>
          </w:p>
        </w:tc>
        <w:tc>
          <w:tcPr>
            <w:tcW w:w="127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
</w:t>
            </w:r>
          </w:p>
        </w:tc>
      </w:tr>
      <w:tr>
        <w:trPr>
          <w:trHeight w:val="90" w:hRule="atLeast"/>
        </w:trPr>
        <w:tc>
          <w:tcPr>
            <w:tcW w:w="8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69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Негiзгi және орта
</w:t>
            </w:r>
            <w:r>
              <w:br/>
            </w:r>
            <w:r>
              <w:rPr>
                <w:rFonts w:ascii="Times New Roman"/>
                <w:b w:val="false"/>
                <w:i w:val="false"/>
                <w:color w:val="000000"/>
                <w:sz w:val="20"/>
              </w:rPr>
              <w:t>
бiлiмi бар тұлғалар
</w:t>
            </w:r>
          </w:p>
        </w:tc>
        <w:tc>
          <w:tcPr>
            <w:tcW w:w="17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
</w:t>
            </w:r>
          </w:p>
        </w:tc>
        <w:tc>
          <w:tcPr>
            <w:tcW w:w="151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
</w:t>
            </w:r>
          </w:p>
        </w:tc>
        <w:tc>
          <w:tcPr>
            <w:tcW w:w="165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64,7
</w:t>
            </w:r>
          </w:p>
        </w:tc>
        <w:tc>
          <w:tcPr>
            <w:tcW w:w="138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
</w:t>
            </w:r>
          </w:p>
        </w:tc>
        <w:tc>
          <w:tcPr>
            <w:tcW w:w="127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
</w:t>
            </w:r>
          </w:p>
        </w:tc>
      </w:tr>
      <w:tr>
        <w:trPr>
          <w:trHeight w:val="90" w:hRule="atLeast"/>
        </w:trPr>
        <w:tc>
          <w:tcPr>
            <w:tcW w:w="8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9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Бiлiктiлiгi жоқ
</w:t>
            </w:r>
            <w:r>
              <w:br/>
            </w:r>
            <w:r>
              <w:rPr>
                <w:rFonts w:ascii="Times New Roman"/>
                <w:b w:val="false"/>
                <w:i w:val="false"/>
                <w:color w:val="000000"/>
                <w:sz w:val="20"/>
              </w:rPr>
              <w:t>
жұмыскерлер
</w:t>
            </w:r>
          </w:p>
        </w:tc>
        <w:tc>
          <w:tcPr>
            <w:tcW w:w="17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w:t>
            </w:r>
          </w:p>
        </w:tc>
        <w:tc>
          <w:tcPr>
            <w:tcW w:w="138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w:t>
            </w:r>
          </w:p>
        </w:tc>
        <w:tc>
          <w:tcPr>
            <w:tcW w:w="127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
</w:t>
            </w:r>
          </w:p>
        </w:tc>
      </w:tr>
      <w:tr>
        <w:trPr>
          <w:trHeight w:val="90" w:hRule="atLeast"/>
        </w:trPr>
        <w:tc>
          <w:tcPr>
            <w:tcW w:w="8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69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жастан асқандар
</w:t>
            </w:r>
          </w:p>
        </w:tc>
        <w:tc>
          <w:tcPr>
            <w:tcW w:w="17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51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w:t>
            </w:r>
          </w:p>
        </w:tc>
        <w:tc>
          <w:tcPr>
            <w:tcW w:w="165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138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127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r>
    </w:tbl>
    <w:p>
      <w:pPr>
        <w:spacing w:after="0"/>
        <w:ind w:left="0"/>
        <w:jc w:val="both"/>
      </w:pPr>
      <w:r>
        <w:rPr>
          <w:rFonts w:ascii="Times New Roman"/>
          <w:b w:val="false"/>
          <w:i w:val="false"/>
          <w:color w:val="000000"/>
          <w:sz w:val="28"/>
        </w:rPr>
        <w:t>
      Бекiтiлген квотаға сәйкес 2004 жылы облыста кем дегенде 72 шет ел жұмысшы мен маманы тартылатын болады.
</w:t>
      </w:r>
      <w:r>
        <w:br/>
      </w:r>
      <w:r>
        <w:rPr>
          <w:rFonts w:ascii="Times New Roman"/>
          <w:b w:val="false"/>
          <w:i w:val="false"/>
          <w:color w:val="000000"/>
          <w:sz w:val="28"/>
        </w:rPr>
        <w:t>
      Облыс жұмыспен қамтуды үйлестiру және әлеуметтiк бағдарламалар департаментiнде шет ел жұмыс күшiн тартуға рұқсат беру жөнiндегi комиссия жұмыс iстейдi. 2004 жылдың қорытындысы бойынша облыс аумағында қызмет ететiн шет ел азаматтарының саны 66 адам болып табылады, оның iшiнде 39-ы басшылар. Шет ел мамандарын тартатын 24 кәсiпорындардың берiлген рұқсаттама талаптарына сәйкес қазақстандық азаматтар үшiн 389 жұмыс орны құрылды.
</w:t>
      </w:r>
      <w:r>
        <w:br/>
      </w:r>
      <w:r>
        <w:rPr>
          <w:rFonts w:ascii="Times New Roman"/>
          <w:b w:val="false"/>
          <w:i w:val="false"/>
          <w:color w:val="000000"/>
          <w:sz w:val="28"/>
        </w:rPr>
        <w:t>
      Облыстағы кәсiптiк бiлiм беру жағдайын талдау.
</w:t>
      </w:r>
      <w:r>
        <w:br/>
      </w:r>
      <w:r>
        <w:rPr>
          <w:rFonts w:ascii="Times New Roman"/>
          <w:b w:val="false"/>
          <w:i w:val="false"/>
          <w:color w:val="000000"/>
          <w:sz w:val="28"/>
        </w:rPr>
        <w:t>
      Облыста бiлiм беру қызметiн 70 кәсiптiк бiлiм беру оқу орындары жүргiзедi, оның iшiнде 10 жоғары оқу орыны, 33 колледж және 27 кәсiптiк мектеп (лицейлер), олардың 43 оқу орны мемлекеттiк, 27 - мемлекеттiк емес болып табылады. 1999 жылмен салыстырғанда кәсiптiк бiлiм беретiн оқу орындарының желiсi 18 мекемеге ұлғайды: 6 жоғары оқу орны, 9 колледж және 3 кәсiптiк лицей.
</w:t>
      </w:r>
      <w:r>
        <w:br/>
      </w:r>
      <w:r>
        <w:rPr>
          <w:rFonts w:ascii="Times New Roman"/>
          <w:b w:val="false"/>
          <w:i w:val="false"/>
          <w:color w:val="000000"/>
          <w:sz w:val="28"/>
        </w:rPr>
        <w:t>
      2003 жылы облысымыздың 8 жоғары оқу орнында 6519 маман даярлауға мемлекеттiк тапсырыс орналасқан, 1411 орта буындағы мамандар - 15 колледжде, 3150 жұмыскер - 27 кәсiптiк мектеп пен лицейде. 485 колледж бен 575 - кәсiптiк мектептер мен лицейлерде оқушылары мемлекеттiк тiлде оқу мүмкiндiгiн алды.
</w:t>
      </w:r>
      <w:r>
        <w:br/>
      </w:r>
      <w:r>
        <w:rPr>
          <w:rFonts w:ascii="Times New Roman"/>
          <w:b w:val="false"/>
          <w:i w:val="false"/>
          <w:color w:val="000000"/>
          <w:sz w:val="28"/>
        </w:rPr>
        <w:t>
      2004 жылы мемлекеттiк тапсырыс бойынша облыстық бюджеттен  оқушы қабылдау жоспары 3970 құрады, оның iшiнен кәсiптiк мектептер (лицейлерде) - 3150 адам, 820 - колледждерде. Колледждерге оқушыларды қабылдау бюджеттiк қаражат жетiспегендiктен 262 адамға кемiдi.
</w:t>
      </w:r>
    </w:p>
    <w:p>
      <w:pPr>
        <w:spacing w:after="0"/>
        <w:ind w:left="0"/>
        <w:jc w:val="both"/>
      </w:pPr>
      <w:r>
        <w:rPr>
          <w:rFonts w:ascii="Times New Roman"/>
          <w:b w:val="false"/>
          <w:i w:val="false"/>
          <w:color w:val="000000"/>
          <w:sz w:val="28"/>
        </w:rPr>
        <w:t>
</w:t>
      </w:r>
      <w:r>
        <w:rPr>
          <w:rFonts w:ascii="Times New Roman"/>
          <w:b/>
          <w:i w:val="false"/>
          <w:color w:val="000000"/>
          <w:sz w:val="28"/>
        </w:rPr>
        <w:t>
 Облыстың орта және бастапқы кәсiптiк бiлiм беру оқу орындарында мемлекеттiк тапсырысты қаржыландыру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Кесте (қағаздағы үлгіден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Үзбей кәсiптiк бiлiм беру жүйесi шеңберiнде мына оқу орындары жұмыс iстейдi:
</w:t>
      </w:r>
      <w:r>
        <w:br/>
      </w:r>
      <w:r>
        <w:rPr>
          <w:rFonts w:ascii="Times New Roman"/>
          <w:b w:val="false"/>
          <w:i w:val="false"/>
          <w:color w:val="000000"/>
          <w:sz w:val="28"/>
        </w:rPr>
        <w:t>
      N 8 кәсiптiк мектебi, бизнес-колледжi және басқару мен бизнес ақпараттық технологиялар институты;
</w:t>
      </w:r>
      <w:r>
        <w:br/>
      </w:r>
      <w:r>
        <w:rPr>
          <w:rFonts w:ascii="Times New Roman"/>
          <w:b w:val="false"/>
          <w:i w:val="false"/>
          <w:color w:val="000000"/>
          <w:sz w:val="28"/>
        </w:rPr>
        <w:t>
      N 7 кәсiптiк лицей және политехникалық колледж;
</w:t>
      </w:r>
      <w:r>
        <w:br/>
      </w:r>
      <w:r>
        <w:rPr>
          <w:rFonts w:ascii="Times New Roman"/>
          <w:b w:val="false"/>
          <w:i w:val="false"/>
          <w:color w:val="000000"/>
          <w:sz w:val="28"/>
        </w:rPr>
        <w:t>
      базалық музыка мектебi және музыкалық колледж;
</w:t>
      </w:r>
      <w:r>
        <w:br/>
      </w:r>
      <w:r>
        <w:rPr>
          <w:rFonts w:ascii="Times New Roman"/>
          <w:b w:val="false"/>
          <w:i w:val="false"/>
          <w:color w:val="000000"/>
          <w:sz w:val="28"/>
        </w:rPr>
        <w:t>
      технологиялық колледждiң мектеп-интернаты және технологиялық колледж;
</w:t>
      </w:r>
      <w:r>
        <w:br/>
      </w:r>
      <w:r>
        <w:rPr>
          <w:rFonts w:ascii="Times New Roman"/>
          <w:b w:val="false"/>
          <w:i w:val="false"/>
          <w:color w:val="000000"/>
          <w:sz w:val="28"/>
        </w:rPr>
        <w:t>
      N 1 кәсiптiк лицей және технология мен дизайн колледжi;
</w:t>
      </w:r>
      <w:r>
        <w:br/>
      </w:r>
      <w:r>
        <w:rPr>
          <w:rFonts w:ascii="Times New Roman"/>
          <w:b w:val="false"/>
          <w:i w:val="false"/>
          <w:color w:val="000000"/>
          <w:sz w:val="28"/>
        </w:rPr>
        <w:t>
      N 15 кәсiптiк лицей және мейрамханалық және қонақ үй сервисi колледжi;
</w:t>
      </w:r>
      <w:r>
        <w:br/>
      </w:r>
      <w:r>
        <w:rPr>
          <w:rFonts w:ascii="Times New Roman"/>
          <w:b w:val="false"/>
          <w:i w:val="false"/>
          <w:color w:val="000000"/>
          <w:sz w:val="28"/>
        </w:rPr>
        <w:t>
      С. Торайғыров атындағы ПМУ коледжi, ПАУ, академик Сатпаев атындағы Екiбастұз инженерлiк-техникалық институты, Алматы экономика және статистика академиясы Павлодар институтының бизнес-колледжi.
</w:t>
      </w:r>
      <w:r>
        <w:br/>
      </w:r>
      <w:r>
        <w:rPr>
          <w:rFonts w:ascii="Times New Roman"/>
          <w:b w:val="false"/>
          <w:i w:val="false"/>
          <w:color w:val="000000"/>
          <w:sz w:val="28"/>
        </w:rPr>
        <w:t>
      Екiбастұз қаласының N 18 кәсiптiк мектебi Ы. Алтынсарин атындағы қазақ академиясы кәсiптiк бiлiм беру институтының эксперименталдық алаңы шегiнде инновациялық тәртiптемеде жұмыс iстейдi.
</w:t>
      </w:r>
      <w:r>
        <w:br/>
      </w:r>
      <w:r>
        <w:rPr>
          <w:rFonts w:ascii="Times New Roman"/>
          <w:b w:val="false"/>
          <w:i w:val="false"/>
          <w:color w:val="000000"/>
          <w:sz w:val="28"/>
        </w:rPr>
        <w:t>
      Орта және бастапқы кәсiптiк бiлiм беру оқу орындарында оқитындардың орташа жылдық адам құрамы 2003-2004 оқу жылында былтырғы жылмен салыстырғанда 18,2% өсiп және 29,4 мың адамды құрды, жоғары оқу орындарында - 12,6% (26,1 мың адам).
</w:t>
      </w:r>
      <w:r>
        <w:br/>
      </w:r>
      <w:r>
        <w:rPr>
          <w:rFonts w:ascii="Times New Roman"/>
          <w:b w:val="false"/>
          <w:i w:val="false"/>
          <w:color w:val="000000"/>
          <w:sz w:val="28"/>
        </w:rPr>
        <w:t>
      Аграрлық секторға 9 кәсiптiк мектеп мен лицей және 2 колледж - "Красноармейкалық аграрлы-техникалық колледжi" МҚКК және "Технологиялық колледжi" МҚКК - кадрлар даярлануда. 22 мамандық бойынша мамандар даярлайды. Жұмыскерлер мен мамандарды даярлауға бөлiнген қаржы, былтырғы жылмен салыстырғанда 29,0% өсiп және 127,0 млн. теңгенi құрды.
</w:t>
      </w:r>
      <w:r>
        <w:br/>
      </w:r>
      <w:r>
        <w:rPr>
          <w:rFonts w:ascii="Times New Roman"/>
          <w:b w:val="false"/>
          <w:i w:val="false"/>
          <w:color w:val="000000"/>
          <w:sz w:val="28"/>
        </w:rPr>
        <w:t>
      Облыстық мәслихаттың 2003 жылғы 21 ақпандағы (II сайланған, (кезектен тыс) ХХY сессиясы) N 114/25 шешiмiмен бекiтiлген, облыс-тың  2003-2005 жылдарға арналған агроөндiрiстiк Бағдарламасын, облыстық мәслихаттың 2004 жылғы 10 ақпандағы  (III сайланған, III сессиясы) N 1/3 шешiмiмен бекiтiлген 2004-2006 жылдарға арналған облыстың ауылдық аймақтарын дамыту бағдарламасын жүзеге асыру шеңберiнде жалпы қажеттiлiк болжамынан 48,4 %-ға ауылшаруашылық бағыттағы мамандарға деген сұраныс көтерiледi деп күтiлуде. Агроөндiрiстiк кешенi сұранысын қанағаттандыру мақсатында "Ауылшаруашылық өндiрiсiнiң шеберi" мамандығы бойынша бiлiктiлiгi тракторист-машинист, фермер және комбайнер ең көп түлектер санын құрайды: 2004 жылы - 270 оқушы; 2005 - 279; 2006 - 310 оқушы шығады.
</w:t>
      </w:r>
      <w:r>
        <w:br/>
      </w:r>
      <w:r>
        <w:rPr>
          <w:rFonts w:ascii="Times New Roman"/>
          <w:b w:val="false"/>
          <w:i w:val="false"/>
          <w:color w:val="000000"/>
          <w:sz w:val="28"/>
        </w:rPr>
        <w:t>
      Шаруа қожалықтарын дамыту үшiн фермерлiк iс, агрономия, зоотехника, астықты сақтау мен өндiру технологиясы, жерге қоныстандыру, орман және парктiк орман шаруашылықтары сияқты мамандықтар бойынша даярлау қайта жандандыруда. Өндiрiспен байланыстың тұрақтылығын қамтамасыз ету мақсатында ауылдық кәсiптiк оқу орындарына 86 шаруа қожалығы, мекемелер мен кәсiпорындар тiркелдi.
</w:t>
      </w:r>
      <w:r>
        <w:br/>
      </w:r>
      <w:r>
        <w:rPr>
          <w:rFonts w:ascii="Times New Roman"/>
          <w:b w:val="false"/>
          <w:i w:val="false"/>
          <w:color w:val="000000"/>
          <w:sz w:val="28"/>
        </w:rPr>
        <w:t>
      Түлектердi алдын ала орналастыруды талдау көрсеткендей, орта және бастапқы кәсiптiк бiлiм берудiң 5977 түлегiнен 5021-ы (84,2%) жұмысқа орналасты.
</w:t>
      </w:r>
      <w:r>
        <w:br/>
      </w:r>
      <w:r>
        <w:rPr>
          <w:rFonts w:ascii="Times New Roman"/>
          <w:b w:val="false"/>
          <w:i w:val="false"/>
          <w:color w:val="000000"/>
          <w:sz w:val="28"/>
        </w:rPr>
        <w:t>
      Биохимиялық өндiрiс жас мамандары бiрiншi рет даярланды, 2005 жылы мына кәсiптер бойынша мамандар шығару күтiлуде: эколог-зертханашы, шағын бизнес кәсiпкерi. Кең профилдi станокшылар, өндiрiстiк қондырғыны жөндеу мен қызмет жасау жөнiндегi электромонтер даярлау қайта жолға қойылды. Салынып жатқан электролиздiк заводына металлург-мамандарын, "Павлодар - Екiбастұз" темiр жолы электрлендiру учаскесiнде жұмыс iстеу үшiн электровоз машинисi көмекшiлерiн алдын ала даярлау жүргiзiлiп жатыр. Музыка және мәдениет, медицина, бiлiм беру, қызмет көрсету, машина жасау, ауыл шаруашылығы, құрылыс салалары, мемлекеттiк тiлдi меңгерген iс-қағаздарын жүргiзушi мамандары, өнiмдi ұқсатудың технологиялық үрдiстерi бойынша талап етiлiп қалуда. Есептеу техникасын бағдарламалық қамтамасыз ету мамандықтары бойынша жұмысқа орналастыру көрсеткiштерi азайды.
</w:t>
      </w:r>
      <w:r>
        <w:br/>
      </w:r>
      <w:r>
        <w:rPr>
          <w:rFonts w:ascii="Times New Roman"/>
          <w:b w:val="false"/>
          <w:i w:val="false"/>
          <w:color w:val="000000"/>
          <w:sz w:val="28"/>
        </w:rPr>
        <w:t>
      Өндiрiсте оқушылардың кәсiптiк практикасын жүйелеу мәселесi үнемi бақылауда болып отыр, оның теориялық тәртiптермен өзара байланыста ұстайтын кезеңдерi бiрлестiгiн қамтамасыз етудi болжайды. 269 кәсiпорын мен ұйым базасында олармен жасасқан шарттар негiзiнде оқушылар практикасы жүргiзiледi. Кәсiптiк мектептер мен лицейлердiң оқу-өндiрiстiк базасы жұмыссыз тұрғындарды кәсiптiк даярлау, қайта даярлау және бiлiктiлiгiн көтеру үшiн кеңiнен пайдаланылуда. 1999-2003 жылдар бойы жұмыспен қамту органдары кәсiптiк бiлiм беру оқу орындарымен шарт бойынша 4438 жұмыссызды оқытты.
</w:t>
      </w:r>
      <w:r>
        <w:br/>
      </w:r>
      <w:r>
        <w:rPr>
          <w:rFonts w:ascii="Times New Roman"/>
          <w:b w:val="false"/>
          <w:i w:val="false"/>
          <w:color w:val="000000"/>
          <w:sz w:val="28"/>
        </w:rPr>
        <w:t>
      Облыстың еңбек нарығындағы:
</w:t>
      </w:r>
      <w:r>
        <w:br/>
      </w:r>
      <w:r>
        <w:rPr>
          <w:rFonts w:ascii="Times New Roman"/>
          <w:b w:val="false"/>
          <w:i w:val="false"/>
          <w:color w:val="000000"/>
          <w:sz w:val="28"/>
        </w:rPr>
        <w:t>
      жұмыс күшiнiң сұранысынан ұсынысының арту үрдiсiнiң сақталуы, кәсiптiк оқу орындарының кейбiр мамандықтар бойынша кадрларды артығымен даярлау;
</w:t>
      </w:r>
      <w:r>
        <w:br/>
      </w:r>
      <w:r>
        <w:rPr>
          <w:rFonts w:ascii="Times New Roman"/>
          <w:b w:val="false"/>
          <w:i w:val="false"/>
          <w:color w:val="000000"/>
          <w:sz w:val="28"/>
        </w:rPr>
        <w:t>
      бiлiктi мамандардың еңбек әлуетiн жоғалтуы;
</w:t>
      </w:r>
      <w:r>
        <w:br/>
      </w:r>
      <w:r>
        <w:rPr>
          <w:rFonts w:ascii="Times New Roman"/>
          <w:b w:val="false"/>
          <w:i w:val="false"/>
          <w:color w:val="000000"/>
          <w:sz w:val="28"/>
        </w:rPr>
        <w:t>
      кейбiр топтағы тұрғындарды (әйелдер, жастар, зейнет алдындағы жастағылар, мүгедектер) жұмысқа орналастыру қиындығы;
</w:t>
      </w:r>
      <w:r>
        <w:br/>
      </w:r>
      <w:r>
        <w:rPr>
          <w:rFonts w:ascii="Times New Roman"/>
          <w:b w:val="false"/>
          <w:i w:val="false"/>
          <w:color w:val="000000"/>
          <w:sz w:val="28"/>
        </w:rPr>
        <w:t>
      аймақтық еңбек нарығының үлкен сараламасы;
</w:t>
      </w:r>
      <w:r>
        <w:br/>
      </w:r>
      <w:r>
        <w:rPr>
          <w:rFonts w:ascii="Times New Roman"/>
          <w:b w:val="false"/>
          <w:i w:val="false"/>
          <w:color w:val="000000"/>
          <w:sz w:val="28"/>
        </w:rPr>
        <w:t>
      әлеуметтiк-экономикалық дамудың жиынтық көрсеткiштерi бойынша даму әлуетi төмен елдi мекендердегi жұмыссыздықтың жоғары деңгейi;
</w:t>
      </w:r>
      <w:r>
        <w:br/>
      </w:r>
      <w:r>
        <w:rPr>
          <w:rFonts w:ascii="Times New Roman"/>
          <w:b w:val="false"/>
          <w:i w:val="false"/>
          <w:color w:val="000000"/>
          <w:sz w:val="28"/>
        </w:rPr>
        <w:t>
      бiлiктiлiктi-кәсiптiк құрылымда жұмыс күшiнiң сұранысы мен ұсынысының сәйкес келмеуi;
</w:t>
      </w:r>
      <w:r>
        <w:br/>
      </w:r>
      <w:r>
        <w:rPr>
          <w:rFonts w:ascii="Times New Roman"/>
          <w:b w:val="false"/>
          <w:i w:val="false"/>
          <w:color w:val="000000"/>
          <w:sz w:val="28"/>
        </w:rPr>
        <w:t>
      тұрғындардың құпия (жасырын) жұмыспен қамтылуы;
</w:t>
      </w:r>
      <w:r>
        <w:br/>
      </w:r>
      <w:r>
        <w:rPr>
          <w:rFonts w:ascii="Times New Roman"/>
          <w:b w:val="false"/>
          <w:i w:val="false"/>
          <w:color w:val="000000"/>
          <w:sz w:val="28"/>
        </w:rPr>
        <w:t>
      еңбек нарығына қажеттi кейбiр мамандықтар бойынша кадрларды даярлау үшiн оқыту базасының жоқтығы;
</w:t>
      </w:r>
      <w:r>
        <w:br/>
      </w:r>
      <w:r>
        <w:rPr>
          <w:rFonts w:ascii="Times New Roman"/>
          <w:b w:val="false"/>
          <w:i w:val="false"/>
          <w:color w:val="000000"/>
          <w:sz w:val="28"/>
        </w:rPr>
        <w:t>
      оқытудың жаңа технологияларын енгiзу үшiн бiлiм беру мекемелерiнiң оқу және оқу-әдiстемелiк құралдармен жеткiлiксiз қамтамасыз етiлуi: оқыту-зертханалық базаның ескiруi, ақпараттық технологияларды бiлiм беру үрдiсiне енгiзу үшiн техникалық құралдардың, қашықтықтық оқытуды ұйымдастырудың болмауы; 
</w:t>
      </w:r>
      <w:r>
        <w:br/>
      </w:r>
      <w:r>
        <w:rPr>
          <w:rFonts w:ascii="Times New Roman"/>
          <w:b w:val="false"/>
          <w:i w:val="false"/>
          <w:color w:val="000000"/>
          <w:sz w:val="28"/>
        </w:rPr>
        <w:t>
      кәсiптiк бiлiм беру мекемелерiнiң оқушыларына кейiннен жұмысқа қабылдау мүмкiндiгiн туғызып, практика ұйымдастыру үшiн кәсiпорындармен ұзақ мерзiмге шарт жасасу жөнiндегi нормативтiк құжаттардың болмауы шешушi проблемалар болып табылады.
</w:t>
      </w:r>
      <w:r>
        <w:br/>
      </w:r>
      <w:r>
        <w:rPr>
          <w:rFonts w:ascii="Times New Roman"/>
          <w:b w:val="false"/>
          <w:i w:val="false"/>
          <w:color w:val="000000"/>
          <w:sz w:val="28"/>
        </w:rPr>
        <w:t>
      Облыс тұрғындарын жұмыспен қамту болжамы, кадрларды даярлау 2005-2007 жылдарға облыстың кәсiпорындары мен ұйымдарындағы бiлiктi жұмыс күшiне жалпы сұраныс 28,5 мың адам, оның iшiнде жоғары бiлiмi бар мамандар - 2,2 мың адам, орта кәсiптiк бiлiмi бар - 5,4 мың адам, бастапқы кәсiптiк бiлiмi бар - 20,9 мың адам болды.
</w:t>
      </w:r>
      <w:r>
        <w:br/>
      </w:r>
      <w:r>
        <w:rPr>
          <w:rFonts w:ascii="Times New Roman"/>
          <w:b w:val="false"/>
          <w:i w:val="false"/>
          <w:color w:val="000000"/>
          <w:sz w:val="28"/>
        </w:rPr>
        <w:t>
      2005-2007 жылдары экономика салалары бойынша кадрлар неғұрлым көп талап етiлетiн кадрлар мына кестеде көрсетiлген. 
</w:t>
      </w:r>
    </w:p>
    <w:tbl>
      <w:tblPr>
        <w:tblW w:w="0" w:type="auto"/>
        <w:tblCellSpacing w:w="0" w:type="auto"/>
        <w:tblBorders>
          <w:top w:val="none"/>
          <w:left w:val="none"/>
          <w:bottom w:val="none"/>
          <w:right w:val="none"/>
          <w:insideH w:val="none"/>
          <w:insideV w:val="none"/>
        </w:tblBorders>
      </w:tblPr>
      <w:tblGrid>
        <w:gridCol w:w="930"/>
        <w:gridCol w:w="2354"/>
        <w:gridCol w:w="3065"/>
        <w:gridCol w:w="1366"/>
        <w:gridCol w:w="5365"/>
      </w:tblGrid>
      <w:tr>
        <w:trPr>
          <w:trHeight w:val="405" w:hRule="atLeast"/>
        </w:trPr>
        <w:tc>
          <w:tcPr>
            <w:tcW w:w="9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23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салалары
</w:t>
            </w:r>
            <w:r>
              <w:rPr>
                <w:rFonts w:ascii="Times New Roman"/>
                <w:b w:val="false"/>
                <w:i w:val="false"/>
                <w:color w:val="000000"/>
                <w:sz w:val="20"/>
              </w:rPr>
              <w:t>
</w:t>
            </w:r>
          </w:p>
        </w:tc>
        <w:tc>
          <w:tcPr>
            <w:tcW w:w="30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Мамандығы,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кәсiбi
</w:t>
            </w:r>
            <w:r>
              <w:rPr>
                <w:rFonts w:ascii="Times New Roman"/>
                <w:b w:val="false"/>
                <w:i w:val="false"/>
                <w:color w:val="000000"/>
                <w:sz w:val="20"/>
              </w:rPr>
              <w:t>
</w:t>
            </w:r>
          </w:p>
        </w:tc>
        <w:tc>
          <w:tcPr>
            <w:tcW w:w="13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Саны
</w:t>
            </w:r>
            <w:r>
              <w:rPr>
                <w:rFonts w:ascii="Times New Roman"/>
                <w:b w:val="false"/>
                <w:i w:val="false"/>
                <w:color w:val="000000"/>
                <w:sz w:val="20"/>
              </w:rPr>
              <w:t>
</w:t>
            </w:r>
          </w:p>
        </w:tc>
        <w:tc>
          <w:tcPr>
            <w:tcW w:w="53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Даярлау үшiн оқыту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базасының болуы
</w:t>
            </w:r>
            <w:r>
              <w:rPr>
                <w:rFonts w:ascii="Times New Roman"/>
                <w:b w:val="false"/>
                <w:i w:val="false"/>
                <w:color w:val="000000"/>
                <w:sz w:val="20"/>
              </w:rPr>
              <w:t>
</w:t>
            </w:r>
          </w:p>
        </w:tc>
      </w:tr>
      <w:tr>
        <w:trPr>
          <w:trHeight w:val="90" w:hRule="atLeast"/>
        </w:trPr>
        <w:tc>
          <w:tcPr>
            <w:tcW w:w="9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23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0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53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9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306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3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сынып
</w:t>
            </w:r>
            <w:r>
              <w:br/>
            </w:r>
            <w:r>
              <w:rPr>
                <w:rFonts w:ascii="Times New Roman"/>
                <w:b w:val="false"/>
                <w:i w:val="false"/>
                <w:color w:val="000000"/>
                <w:sz w:val="20"/>
              </w:rPr>
              <w:t>
мұғалiмi
</w:t>
            </w:r>
          </w:p>
        </w:tc>
        <w:tc>
          <w:tcPr>
            <w:tcW w:w="13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53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"Б.Ахметов атындағы
</w:t>
            </w:r>
            <w:r>
              <w:br/>
            </w:r>
            <w:r>
              <w:rPr>
                <w:rFonts w:ascii="Times New Roman"/>
                <w:b w:val="false"/>
                <w:i w:val="false"/>
                <w:color w:val="000000"/>
                <w:sz w:val="20"/>
              </w:rPr>
              <w:t>
педагогикалық колледж" ММ
</w:t>
            </w:r>
            <w:r>
              <w:br/>
            </w:r>
            <w:r>
              <w:rPr>
                <w:rFonts w:ascii="Times New Roman"/>
                <w:b w:val="false"/>
                <w:i w:val="false"/>
                <w:color w:val="000000"/>
                <w:sz w:val="20"/>
              </w:rPr>
              <w:t>
"Павлодар мемлекеттiк
</w:t>
            </w:r>
            <w:r>
              <w:br/>
            </w:r>
            <w:r>
              <w:rPr>
                <w:rFonts w:ascii="Times New Roman"/>
                <w:b w:val="false"/>
                <w:i w:val="false"/>
                <w:color w:val="000000"/>
                <w:sz w:val="20"/>
              </w:rPr>
              <w:t>
педагогикалық институт" ММ
</w:t>
            </w:r>
          </w:p>
        </w:tc>
      </w:tr>
      <w:tr>
        <w:trPr>
          <w:trHeight w:val="90" w:hRule="atLeast"/>
        </w:trPr>
        <w:tc>
          <w:tcPr>
            <w:tcW w:w="93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r>
              <w:br/>
            </w:r>
            <w:r>
              <w:rPr>
                <w:rFonts w:ascii="Times New Roman"/>
                <w:b w:val="false"/>
                <w:i w:val="false"/>
                <w:color w:val="000000"/>
                <w:sz w:val="20"/>
              </w:rPr>
              <w:t>
мұғалiмi
</w:t>
            </w:r>
          </w:p>
        </w:tc>
        <w:tc>
          <w:tcPr>
            <w:tcW w:w="13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53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мемлекеттiк
</w:t>
            </w:r>
            <w:r>
              <w:br/>
            </w:r>
            <w:r>
              <w:rPr>
                <w:rFonts w:ascii="Times New Roman"/>
                <w:b w:val="false"/>
                <w:i w:val="false"/>
                <w:color w:val="000000"/>
                <w:sz w:val="20"/>
              </w:rPr>
              <w:t>
педагогикалық институт" ММ
</w:t>
            </w:r>
          </w:p>
        </w:tc>
      </w:tr>
      <w:tr>
        <w:trPr>
          <w:trHeight w:val="90" w:hRule="atLeast"/>
        </w:trPr>
        <w:tc>
          <w:tcPr>
            <w:tcW w:w="93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r>
              <w:br/>
            </w:r>
            <w:r>
              <w:rPr>
                <w:rFonts w:ascii="Times New Roman"/>
                <w:b w:val="false"/>
                <w:i w:val="false"/>
                <w:color w:val="000000"/>
                <w:sz w:val="20"/>
              </w:rPr>
              <w:t>
және биология
</w:t>
            </w:r>
            <w:r>
              <w:br/>
            </w:r>
            <w:r>
              <w:rPr>
                <w:rFonts w:ascii="Times New Roman"/>
                <w:b w:val="false"/>
                <w:i w:val="false"/>
                <w:color w:val="000000"/>
                <w:sz w:val="20"/>
              </w:rPr>
              <w:t>
мұғалiмi
</w:t>
            </w:r>
          </w:p>
        </w:tc>
        <w:tc>
          <w:tcPr>
            <w:tcW w:w="13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53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мемлекеттiк
</w:t>
            </w:r>
            <w:r>
              <w:br/>
            </w:r>
            <w:r>
              <w:rPr>
                <w:rFonts w:ascii="Times New Roman"/>
                <w:b w:val="false"/>
                <w:i w:val="false"/>
                <w:color w:val="000000"/>
                <w:sz w:val="20"/>
              </w:rPr>
              <w:t>
педагогикалық институт" ММ
</w:t>
            </w:r>
          </w:p>
        </w:tc>
      </w:tr>
      <w:tr>
        <w:trPr>
          <w:trHeight w:val="90" w:hRule="atLeast"/>
        </w:trPr>
        <w:tc>
          <w:tcPr>
            <w:tcW w:w="93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
</w:t>
            </w:r>
            <w:r>
              <w:br/>
            </w:r>
            <w:r>
              <w:rPr>
                <w:rFonts w:ascii="Times New Roman"/>
                <w:b w:val="false"/>
                <w:i w:val="false"/>
                <w:color w:val="000000"/>
                <w:sz w:val="20"/>
              </w:rPr>
              <w:t>
және география
</w:t>
            </w:r>
            <w:r>
              <w:br/>
            </w:r>
            <w:r>
              <w:rPr>
                <w:rFonts w:ascii="Times New Roman"/>
                <w:b w:val="false"/>
                <w:i w:val="false"/>
                <w:color w:val="000000"/>
                <w:sz w:val="20"/>
              </w:rPr>
              <w:t>
мұғалiмi
</w:t>
            </w:r>
          </w:p>
        </w:tc>
        <w:tc>
          <w:tcPr>
            <w:tcW w:w="13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53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мемлекеттiк
</w:t>
            </w:r>
            <w:r>
              <w:br/>
            </w:r>
            <w:r>
              <w:rPr>
                <w:rFonts w:ascii="Times New Roman"/>
                <w:b w:val="false"/>
                <w:i w:val="false"/>
                <w:color w:val="000000"/>
                <w:sz w:val="20"/>
              </w:rPr>
              <w:t>
педагогикалық институт" ММ
</w:t>
            </w:r>
          </w:p>
        </w:tc>
      </w:tr>
      <w:tr>
        <w:trPr>
          <w:trHeight w:val="90" w:hRule="atLeast"/>
        </w:trPr>
        <w:tc>
          <w:tcPr>
            <w:tcW w:w="93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мұғалiмi
</w:t>
            </w:r>
          </w:p>
        </w:tc>
        <w:tc>
          <w:tcPr>
            <w:tcW w:w="13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53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мемлекеттiк
</w:t>
            </w:r>
            <w:r>
              <w:br/>
            </w:r>
            <w:r>
              <w:rPr>
                <w:rFonts w:ascii="Times New Roman"/>
                <w:b w:val="false"/>
                <w:i w:val="false"/>
                <w:color w:val="000000"/>
                <w:sz w:val="20"/>
              </w:rPr>
              <w:t>
педагогикалық институт" ММ
</w:t>
            </w:r>
          </w:p>
        </w:tc>
      </w:tr>
      <w:tr>
        <w:trPr>
          <w:trHeight w:val="90" w:hRule="atLeast"/>
        </w:trPr>
        <w:tc>
          <w:tcPr>
            <w:tcW w:w="93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w:t>
            </w:r>
            <w:r>
              <w:br/>
            </w:r>
            <w:r>
              <w:rPr>
                <w:rFonts w:ascii="Times New Roman"/>
                <w:b w:val="false"/>
                <w:i w:val="false"/>
                <w:color w:val="000000"/>
                <w:sz w:val="20"/>
              </w:rPr>
              <w:t>
дейiнгi бiлiм
</w:t>
            </w:r>
            <w:r>
              <w:br/>
            </w:r>
            <w:r>
              <w:rPr>
                <w:rFonts w:ascii="Times New Roman"/>
                <w:b w:val="false"/>
                <w:i w:val="false"/>
                <w:color w:val="000000"/>
                <w:sz w:val="20"/>
              </w:rPr>
              <w:t>
беру ұстазы
</w:t>
            </w:r>
          </w:p>
        </w:tc>
        <w:tc>
          <w:tcPr>
            <w:tcW w:w="13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53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мемлекеттiк
</w:t>
            </w:r>
            <w:r>
              <w:br/>
            </w:r>
            <w:r>
              <w:rPr>
                <w:rFonts w:ascii="Times New Roman"/>
                <w:b w:val="false"/>
                <w:i w:val="false"/>
                <w:color w:val="000000"/>
                <w:sz w:val="20"/>
              </w:rPr>
              <w:t>
педагогикалық институт" ММ
</w:t>
            </w:r>
          </w:p>
        </w:tc>
      </w:tr>
      <w:tr>
        <w:trPr>
          <w:trHeight w:val="90" w:hRule="atLeast"/>
        </w:trPr>
        <w:tc>
          <w:tcPr>
            <w:tcW w:w="93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тiлдер
</w:t>
            </w:r>
            <w:r>
              <w:br/>
            </w:r>
            <w:r>
              <w:rPr>
                <w:rFonts w:ascii="Times New Roman"/>
                <w:b w:val="false"/>
                <w:i w:val="false"/>
                <w:color w:val="000000"/>
                <w:sz w:val="20"/>
              </w:rPr>
              <w:t>
мұғалiмi
</w:t>
            </w:r>
          </w:p>
        </w:tc>
        <w:tc>
          <w:tcPr>
            <w:tcW w:w="13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53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мемлекеттiк
</w:t>
            </w:r>
            <w:r>
              <w:br/>
            </w:r>
            <w:r>
              <w:rPr>
                <w:rFonts w:ascii="Times New Roman"/>
                <w:b w:val="false"/>
                <w:i w:val="false"/>
                <w:color w:val="000000"/>
                <w:sz w:val="20"/>
              </w:rPr>
              <w:t>
педагогикалық институт" ММ
</w:t>
            </w:r>
          </w:p>
        </w:tc>
      </w:tr>
      <w:tr>
        <w:trPr>
          <w:trHeight w:val="90" w:hRule="atLeast"/>
        </w:trPr>
        <w:tc>
          <w:tcPr>
            <w:tcW w:w="93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тiлi
</w:t>
            </w:r>
            <w:r>
              <w:br/>
            </w:r>
            <w:r>
              <w:rPr>
                <w:rFonts w:ascii="Times New Roman"/>
                <w:b w:val="false"/>
                <w:i w:val="false"/>
                <w:color w:val="000000"/>
                <w:sz w:val="20"/>
              </w:rPr>
              <w:t>
және әдебиетi
</w:t>
            </w:r>
            <w:r>
              <w:br/>
            </w:r>
            <w:r>
              <w:rPr>
                <w:rFonts w:ascii="Times New Roman"/>
                <w:b w:val="false"/>
                <w:i w:val="false"/>
                <w:color w:val="000000"/>
                <w:sz w:val="20"/>
              </w:rPr>
              <w:t>
мұғалiмi
</w:t>
            </w:r>
          </w:p>
        </w:tc>
        <w:tc>
          <w:tcPr>
            <w:tcW w:w="13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53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мемлекеттiк
</w:t>
            </w:r>
            <w:r>
              <w:br/>
            </w:r>
            <w:r>
              <w:rPr>
                <w:rFonts w:ascii="Times New Roman"/>
                <w:b w:val="false"/>
                <w:i w:val="false"/>
                <w:color w:val="000000"/>
                <w:sz w:val="20"/>
              </w:rPr>
              <w:t>
педагогикалық институт" ММ
</w:t>
            </w:r>
          </w:p>
        </w:tc>
      </w:tr>
      <w:tr>
        <w:trPr>
          <w:trHeight w:val="90" w:hRule="atLeast"/>
        </w:trPr>
        <w:tc>
          <w:tcPr>
            <w:tcW w:w="9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306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3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Құрастырушы
</w:t>
            </w:r>
          </w:p>
        </w:tc>
        <w:tc>
          <w:tcPr>
            <w:tcW w:w="13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53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кәсiптiк лицей" ММ
</w:t>
            </w:r>
          </w:p>
        </w:tc>
      </w:tr>
      <w:tr>
        <w:trPr>
          <w:trHeight w:val="90" w:hRule="atLeast"/>
        </w:trPr>
        <w:tc>
          <w:tcPr>
            <w:tcW w:w="93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Кран (көпiр,
</w:t>
            </w:r>
            <w:r>
              <w:br/>
            </w:r>
            <w:r>
              <w:rPr>
                <w:rFonts w:ascii="Times New Roman"/>
                <w:b w:val="false"/>
                <w:i w:val="false"/>
                <w:color w:val="000000"/>
                <w:sz w:val="20"/>
              </w:rPr>
              <w:t>
автомобилдiк)
</w:t>
            </w:r>
            <w:r>
              <w:br/>
            </w:r>
            <w:r>
              <w:rPr>
                <w:rFonts w:ascii="Times New Roman"/>
                <w:b w:val="false"/>
                <w:i w:val="false"/>
                <w:color w:val="000000"/>
                <w:sz w:val="20"/>
              </w:rPr>
              <w:t>
машинистерi
</w:t>
            </w:r>
          </w:p>
        </w:tc>
        <w:tc>
          <w:tcPr>
            <w:tcW w:w="13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53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31 кәсiптiк мектеп" ММ
</w:t>
            </w:r>
          </w:p>
        </w:tc>
      </w:tr>
      <w:tr>
        <w:trPr>
          <w:trHeight w:val="90" w:hRule="atLeast"/>
        </w:trPr>
        <w:tc>
          <w:tcPr>
            <w:tcW w:w="93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Бульдозер,
</w:t>
            </w:r>
            <w:r>
              <w:br/>
            </w:r>
            <w:r>
              <w:rPr>
                <w:rFonts w:ascii="Times New Roman"/>
                <w:b w:val="false"/>
                <w:i w:val="false"/>
                <w:color w:val="000000"/>
                <w:sz w:val="20"/>
              </w:rPr>
              <w:t>
экскаватор
</w:t>
            </w:r>
            <w:r>
              <w:br/>
            </w:r>
            <w:r>
              <w:rPr>
                <w:rFonts w:ascii="Times New Roman"/>
                <w:b w:val="false"/>
                <w:i w:val="false"/>
                <w:color w:val="000000"/>
                <w:sz w:val="20"/>
              </w:rPr>
              <w:t>
машинистерi
</w:t>
            </w:r>
          </w:p>
        </w:tc>
        <w:tc>
          <w:tcPr>
            <w:tcW w:w="13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w:t>
            </w:r>
          </w:p>
        </w:tc>
        <w:tc>
          <w:tcPr>
            <w:tcW w:w="53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17 кәсiптiк мектеп"
</w:t>
            </w:r>
            <w:r>
              <w:br/>
            </w:r>
            <w:r>
              <w:rPr>
                <w:rFonts w:ascii="Times New Roman"/>
                <w:b w:val="false"/>
                <w:i w:val="false"/>
                <w:color w:val="000000"/>
                <w:sz w:val="20"/>
              </w:rPr>
              <w:t>
ММ", N 18 кәсiптiк мектеп"
</w:t>
            </w:r>
            <w:r>
              <w:br/>
            </w:r>
            <w:r>
              <w:rPr>
                <w:rFonts w:ascii="Times New Roman"/>
                <w:b w:val="false"/>
                <w:i w:val="false"/>
                <w:color w:val="000000"/>
                <w:sz w:val="20"/>
              </w:rPr>
              <w:t>
ММ
</w:t>
            </w:r>
          </w:p>
        </w:tc>
      </w:tr>
      <w:tr>
        <w:trPr>
          <w:trHeight w:val="90" w:hRule="atLeast"/>
        </w:trPr>
        <w:tc>
          <w:tcPr>
            <w:tcW w:w="93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Сылақшы-сыршы
</w:t>
            </w:r>
          </w:p>
        </w:tc>
        <w:tc>
          <w:tcPr>
            <w:tcW w:w="13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
</w:t>
            </w:r>
          </w:p>
        </w:tc>
        <w:tc>
          <w:tcPr>
            <w:tcW w:w="53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кәсiптiк лицей" ММ,
</w:t>
            </w:r>
            <w:r>
              <w:br/>
            </w:r>
            <w:r>
              <w:rPr>
                <w:rFonts w:ascii="Times New Roman"/>
                <w:b w:val="false"/>
                <w:i w:val="false"/>
                <w:color w:val="000000"/>
                <w:sz w:val="20"/>
              </w:rPr>
              <w:t>
"N 31 кәсiптiк мектеп" ММ,
</w:t>
            </w:r>
            <w:r>
              <w:br/>
            </w:r>
            <w:r>
              <w:rPr>
                <w:rFonts w:ascii="Times New Roman"/>
                <w:b w:val="false"/>
                <w:i w:val="false"/>
                <w:color w:val="000000"/>
                <w:sz w:val="20"/>
              </w:rPr>
              <w:t>
Екiбастұз қаласындағы "N
</w:t>
            </w:r>
            <w:r>
              <w:br/>
            </w:r>
            <w:r>
              <w:rPr>
                <w:rFonts w:ascii="Times New Roman"/>
                <w:b w:val="false"/>
                <w:i w:val="false"/>
                <w:color w:val="000000"/>
                <w:sz w:val="20"/>
              </w:rPr>
              <w:t>
4 кәсiптiк мектеп" ММ
</w:t>
            </w:r>
          </w:p>
        </w:tc>
      </w:tr>
      <w:tr>
        <w:trPr>
          <w:trHeight w:val="90" w:hRule="atLeast"/>
        </w:trPr>
        <w:tc>
          <w:tcPr>
            <w:tcW w:w="93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 қалаушы
</w:t>
            </w:r>
          </w:p>
        </w:tc>
        <w:tc>
          <w:tcPr>
            <w:tcW w:w="13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
</w:t>
            </w:r>
          </w:p>
        </w:tc>
        <w:tc>
          <w:tcPr>
            <w:tcW w:w="53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9 кәсiптiк лицей" ММ,
</w:t>
            </w:r>
            <w:r>
              <w:br/>
            </w:r>
            <w:r>
              <w:rPr>
                <w:rFonts w:ascii="Times New Roman"/>
                <w:b w:val="false"/>
                <w:i w:val="false"/>
                <w:color w:val="000000"/>
                <w:sz w:val="20"/>
              </w:rPr>
              <w:t>
"N 31 кәсiптiк мектеп" ММ,
</w:t>
            </w:r>
            <w:r>
              <w:br/>
            </w:r>
            <w:r>
              <w:rPr>
                <w:rFonts w:ascii="Times New Roman"/>
                <w:b w:val="false"/>
                <w:i w:val="false"/>
                <w:color w:val="000000"/>
                <w:sz w:val="20"/>
              </w:rPr>
              <w:t>
Екiбастұз қаласындағы "N
</w:t>
            </w:r>
            <w:r>
              <w:br/>
            </w:r>
            <w:r>
              <w:rPr>
                <w:rFonts w:ascii="Times New Roman"/>
                <w:b w:val="false"/>
                <w:i w:val="false"/>
                <w:color w:val="000000"/>
                <w:sz w:val="20"/>
              </w:rPr>
              <w:t>
4 кәсiптiк мектеп" ММ
</w:t>
            </w:r>
          </w:p>
        </w:tc>
      </w:tr>
      <w:tr>
        <w:trPr>
          <w:trHeight w:val="90" w:hRule="atLeast"/>
        </w:trPr>
        <w:tc>
          <w:tcPr>
            <w:tcW w:w="93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Балташы,
</w:t>
            </w:r>
            <w:r>
              <w:br/>
            </w:r>
            <w:r>
              <w:rPr>
                <w:rFonts w:ascii="Times New Roman"/>
                <w:b w:val="false"/>
                <w:i w:val="false"/>
                <w:color w:val="000000"/>
                <w:sz w:val="20"/>
              </w:rPr>
              <w:t>
балташы-бетоншы
</w:t>
            </w:r>
          </w:p>
        </w:tc>
        <w:tc>
          <w:tcPr>
            <w:tcW w:w="13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
</w:t>
            </w:r>
          </w:p>
        </w:tc>
        <w:tc>
          <w:tcPr>
            <w:tcW w:w="53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31 кәсiптiк мектеп"
</w:t>
            </w:r>
            <w:r>
              <w:br/>
            </w:r>
            <w:r>
              <w:rPr>
                <w:rFonts w:ascii="Times New Roman"/>
                <w:b w:val="false"/>
                <w:i w:val="false"/>
                <w:color w:val="000000"/>
                <w:sz w:val="20"/>
              </w:rPr>
              <w:t>
ММ, Екiбастұз қаласындағы
</w:t>
            </w:r>
            <w:r>
              <w:br/>
            </w:r>
            <w:r>
              <w:rPr>
                <w:rFonts w:ascii="Times New Roman"/>
                <w:b w:val="false"/>
                <w:i w:val="false"/>
                <w:color w:val="000000"/>
                <w:sz w:val="20"/>
              </w:rPr>
              <w:t>
"N 4 кәсiптiк мектеп" ММ
</w:t>
            </w:r>
          </w:p>
        </w:tc>
      </w:tr>
      <w:tr>
        <w:trPr>
          <w:trHeight w:val="90" w:hRule="atLeast"/>
        </w:trPr>
        <w:tc>
          <w:tcPr>
            <w:tcW w:w="93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
</w:t>
            </w:r>
            <w:r>
              <w:br/>
            </w:r>
            <w:r>
              <w:rPr>
                <w:rFonts w:ascii="Times New Roman"/>
                <w:b w:val="false"/>
                <w:i w:val="false"/>
                <w:color w:val="000000"/>
                <w:sz w:val="20"/>
              </w:rPr>
              <w:t>
(өндiрiстiк
</w:t>
            </w:r>
            <w:r>
              <w:br/>
            </w:r>
            <w:r>
              <w:rPr>
                <w:rFonts w:ascii="Times New Roman"/>
                <w:b w:val="false"/>
                <w:i w:val="false"/>
                <w:color w:val="000000"/>
                <w:sz w:val="20"/>
              </w:rPr>
              <w:t>
және азаматтық
</w:t>
            </w:r>
            <w:r>
              <w:br/>
            </w:r>
            <w:r>
              <w:rPr>
                <w:rFonts w:ascii="Times New Roman"/>
                <w:b w:val="false"/>
                <w:i w:val="false"/>
                <w:color w:val="000000"/>
                <w:sz w:val="20"/>
              </w:rPr>
              <w:t>
құрылыс)
</w:t>
            </w:r>
          </w:p>
        </w:tc>
        <w:tc>
          <w:tcPr>
            <w:tcW w:w="13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53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Торайғыров атындағы
</w:t>
            </w:r>
            <w:r>
              <w:br/>
            </w:r>
            <w:r>
              <w:rPr>
                <w:rFonts w:ascii="Times New Roman"/>
                <w:b w:val="false"/>
                <w:i w:val="false"/>
                <w:color w:val="000000"/>
                <w:sz w:val="20"/>
              </w:rPr>
              <w:t>
Павлодар мемлекеттiк
</w:t>
            </w:r>
            <w:r>
              <w:br/>
            </w:r>
            <w:r>
              <w:rPr>
                <w:rFonts w:ascii="Times New Roman"/>
                <w:b w:val="false"/>
                <w:i w:val="false"/>
                <w:color w:val="000000"/>
                <w:sz w:val="20"/>
              </w:rPr>
              <w:t>
университетi" ММ
</w:t>
            </w:r>
          </w:p>
        </w:tc>
      </w:tr>
      <w:tr>
        <w:trPr>
          <w:trHeight w:val="90" w:hRule="atLeast"/>
        </w:trPr>
        <w:tc>
          <w:tcPr>
            <w:tcW w:w="9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5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306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3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Тракторшы,
</w:t>
            </w:r>
            <w:r>
              <w:br/>
            </w:r>
            <w:r>
              <w:rPr>
                <w:rFonts w:ascii="Times New Roman"/>
                <w:b w:val="false"/>
                <w:i w:val="false"/>
                <w:color w:val="000000"/>
                <w:sz w:val="20"/>
              </w:rPr>
              <w:t>
комбайншы
</w:t>
            </w:r>
          </w:p>
        </w:tc>
        <w:tc>
          <w:tcPr>
            <w:tcW w:w="13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2751
</w:t>
            </w:r>
          </w:p>
        </w:tc>
        <w:tc>
          <w:tcPr>
            <w:tcW w:w="53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ауданындағы N
</w:t>
            </w:r>
            <w:r>
              <w:br/>
            </w:r>
            <w:r>
              <w:rPr>
                <w:rFonts w:ascii="Times New Roman"/>
                <w:b w:val="false"/>
                <w:i w:val="false"/>
                <w:color w:val="000000"/>
                <w:sz w:val="20"/>
              </w:rPr>
              <w:t>
11 кәсiптiк мектеп" ММ,
</w:t>
            </w:r>
            <w:r>
              <w:br/>
            </w:r>
            <w:r>
              <w:rPr>
                <w:rFonts w:ascii="Times New Roman"/>
                <w:b w:val="false"/>
                <w:i w:val="false"/>
                <w:color w:val="000000"/>
                <w:sz w:val="20"/>
              </w:rPr>
              <w:t>
"Ертiс ауданындағы N 21
</w:t>
            </w:r>
            <w:r>
              <w:br/>
            </w:r>
            <w:r>
              <w:rPr>
                <w:rFonts w:ascii="Times New Roman"/>
                <w:b w:val="false"/>
                <w:i w:val="false"/>
                <w:color w:val="000000"/>
                <w:sz w:val="20"/>
              </w:rPr>
              <w:t>
кәсiптiк мектеп" ММ,
</w:t>
            </w:r>
            <w:r>
              <w:br/>
            </w:r>
            <w:r>
              <w:rPr>
                <w:rFonts w:ascii="Times New Roman"/>
                <w:b w:val="false"/>
                <w:i w:val="false"/>
                <w:color w:val="000000"/>
                <w:sz w:val="20"/>
              </w:rPr>
              <w:t>
"Шарбақты ауданындағы N 24
</w:t>
            </w:r>
            <w:r>
              <w:br/>
            </w:r>
            <w:r>
              <w:rPr>
                <w:rFonts w:ascii="Times New Roman"/>
                <w:b w:val="false"/>
                <w:i w:val="false"/>
                <w:color w:val="000000"/>
                <w:sz w:val="20"/>
              </w:rPr>
              <w:t>
кәсiптiк мектеп" ММ,
</w:t>
            </w:r>
            <w:r>
              <w:br/>
            </w:r>
            <w:r>
              <w:rPr>
                <w:rFonts w:ascii="Times New Roman"/>
                <w:b w:val="false"/>
                <w:i w:val="false"/>
                <w:color w:val="000000"/>
                <w:sz w:val="20"/>
              </w:rPr>
              <w:t>
"Успен ауданындағы N 25
</w:t>
            </w:r>
            <w:r>
              <w:br/>
            </w:r>
            <w:r>
              <w:rPr>
                <w:rFonts w:ascii="Times New Roman"/>
                <w:b w:val="false"/>
                <w:i w:val="false"/>
                <w:color w:val="000000"/>
                <w:sz w:val="20"/>
              </w:rPr>
              <w:t>
кәсiптiк мектеп" ММ,
</w:t>
            </w:r>
            <w:r>
              <w:br/>
            </w:r>
            <w:r>
              <w:rPr>
                <w:rFonts w:ascii="Times New Roman"/>
                <w:b w:val="false"/>
                <w:i w:val="false"/>
                <w:color w:val="000000"/>
                <w:sz w:val="20"/>
              </w:rPr>
              <w:t>
"Ақтоғай ауданындағы N 26
</w:t>
            </w:r>
            <w:r>
              <w:br/>
            </w:r>
            <w:r>
              <w:rPr>
                <w:rFonts w:ascii="Times New Roman"/>
                <w:b w:val="false"/>
                <w:i w:val="false"/>
                <w:color w:val="000000"/>
                <w:sz w:val="20"/>
              </w:rPr>
              <w:t>
кәсiптiк мектеп" ММ,
</w:t>
            </w:r>
            <w:r>
              <w:br/>
            </w:r>
            <w:r>
              <w:rPr>
                <w:rFonts w:ascii="Times New Roman"/>
                <w:b w:val="false"/>
                <w:i w:val="false"/>
                <w:color w:val="000000"/>
                <w:sz w:val="20"/>
              </w:rPr>
              <w:t>
"Лебяжi ауданындағы N 28
</w:t>
            </w:r>
            <w:r>
              <w:br/>
            </w:r>
            <w:r>
              <w:rPr>
                <w:rFonts w:ascii="Times New Roman"/>
                <w:b w:val="false"/>
                <w:i w:val="false"/>
                <w:color w:val="000000"/>
                <w:sz w:val="20"/>
              </w:rPr>
              <w:t>
кәсiптiк мектеп" ММ, "Май
</w:t>
            </w:r>
            <w:r>
              <w:br/>
            </w:r>
            <w:r>
              <w:rPr>
                <w:rFonts w:ascii="Times New Roman"/>
                <w:b w:val="false"/>
                <w:i w:val="false"/>
                <w:color w:val="000000"/>
                <w:sz w:val="20"/>
              </w:rPr>
              <w:t>
ауданындағы N 29 кәсiптiк 
</w:t>
            </w:r>
            <w:r>
              <w:br/>
            </w:r>
            <w:r>
              <w:rPr>
                <w:rFonts w:ascii="Times New Roman"/>
                <w:b w:val="false"/>
                <w:i w:val="false"/>
                <w:color w:val="000000"/>
                <w:sz w:val="20"/>
              </w:rPr>
              <w:t>
мектеп" ММ
</w:t>
            </w:r>
          </w:p>
        </w:tc>
      </w:tr>
      <w:tr>
        <w:trPr>
          <w:trHeight w:val="90" w:hRule="atLeast"/>
        </w:trPr>
        <w:tc>
          <w:tcPr>
            <w:tcW w:w="93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Агроном
</w:t>
            </w:r>
          </w:p>
        </w:tc>
        <w:tc>
          <w:tcPr>
            <w:tcW w:w="13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53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"Красноармейка аграрлық-
</w:t>
            </w:r>
            <w:r>
              <w:br/>
            </w:r>
            <w:r>
              <w:rPr>
                <w:rFonts w:ascii="Times New Roman"/>
                <w:b w:val="false"/>
                <w:i w:val="false"/>
                <w:color w:val="000000"/>
                <w:sz w:val="20"/>
              </w:rPr>
              <w:t>
техникалық колледжi" МҚКК
</w:t>
            </w:r>
            <w:r>
              <w:br/>
            </w:r>
            <w:r>
              <w:rPr>
                <w:rFonts w:ascii="Times New Roman"/>
                <w:b w:val="false"/>
                <w:i w:val="false"/>
                <w:color w:val="000000"/>
                <w:sz w:val="20"/>
              </w:rPr>
              <w:t>
"С. Торайғыров атындағы
</w:t>
            </w:r>
            <w:r>
              <w:br/>
            </w:r>
            <w:r>
              <w:rPr>
                <w:rFonts w:ascii="Times New Roman"/>
                <w:b w:val="false"/>
                <w:i w:val="false"/>
                <w:color w:val="000000"/>
                <w:sz w:val="20"/>
              </w:rPr>
              <w:t>
Павлодарлық мемлекеттiк
</w:t>
            </w:r>
            <w:r>
              <w:br/>
            </w:r>
            <w:r>
              <w:rPr>
                <w:rFonts w:ascii="Times New Roman"/>
                <w:b w:val="false"/>
                <w:i w:val="false"/>
                <w:color w:val="000000"/>
                <w:sz w:val="20"/>
              </w:rPr>
              <w:t>
университетi" ММ
</w:t>
            </w:r>
          </w:p>
        </w:tc>
      </w:tr>
      <w:tr>
        <w:trPr>
          <w:trHeight w:val="90" w:hRule="atLeast"/>
        </w:trPr>
        <w:tc>
          <w:tcPr>
            <w:tcW w:w="93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Зоотехник
</w:t>
            </w:r>
          </w:p>
        </w:tc>
        <w:tc>
          <w:tcPr>
            <w:tcW w:w="13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53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"Красноармейка аграрлық-
</w:t>
            </w:r>
            <w:r>
              <w:br/>
            </w:r>
            <w:r>
              <w:rPr>
                <w:rFonts w:ascii="Times New Roman"/>
                <w:b w:val="false"/>
                <w:i w:val="false"/>
                <w:color w:val="000000"/>
                <w:sz w:val="20"/>
              </w:rPr>
              <w:t>
техникалық колледжi" МҚКК
</w:t>
            </w:r>
          </w:p>
        </w:tc>
      </w:tr>
      <w:tr>
        <w:trPr>
          <w:trHeight w:val="90" w:hRule="atLeast"/>
        </w:trPr>
        <w:tc>
          <w:tcPr>
            <w:tcW w:w="93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дәрiгерi
</w:t>
            </w:r>
            <w:r>
              <w:br/>
            </w:r>
            <w:r>
              <w:rPr>
                <w:rFonts w:ascii="Times New Roman"/>
                <w:b w:val="false"/>
                <w:i w:val="false"/>
                <w:color w:val="000000"/>
                <w:sz w:val="20"/>
              </w:rPr>
              <w:t>
- техник
</w:t>
            </w:r>
          </w:p>
        </w:tc>
        <w:tc>
          <w:tcPr>
            <w:tcW w:w="13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53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"Красноармейка аграрлық-
</w:t>
            </w:r>
            <w:r>
              <w:br/>
            </w:r>
            <w:r>
              <w:rPr>
                <w:rFonts w:ascii="Times New Roman"/>
                <w:b w:val="false"/>
                <w:i w:val="false"/>
                <w:color w:val="000000"/>
                <w:sz w:val="20"/>
              </w:rPr>
              <w:t>
техникалық колледжi" МҚКК
</w:t>
            </w:r>
          </w:p>
        </w:tc>
      </w:tr>
      <w:tr>
        <w:trPr>
          <w:trHeight w:val="90" w:hRule="atLeast"/>
        </w:trPr>
        <w:tc>
          <w:tcPr>
            <w:tcW w:w="93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дәрiгерi
</w:t>
            </w:r>
          </w:p>
        </w:tc>
        <w:tc>
          <w:tcPr>
            <w:tcW w:w="136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53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"Красноармейка аграрлық-
</w:t>
            </w:r>
            <w:r>
              <w:br/>
            </w:r>
            <w:r>
              <w:rPr>
                <w:rFonts w:ascii="Times New Roman"/>
                <w:b w:val="false"/>
                <w:i w:val="false"/>
                <w:color w:val="000000"/>
                <w:sz w:val="20"/>
              </w:rPr>
              <w:t>
техникалық колледжi" МҚКК
</w:t>
            </w:r>
          </w:p>
        </w:tc>
      </w:tr>
    </w:tbl>
    <w:p>
      <w:pPr>
        <w:spacing w:after="0"/>
        <w:ind w:left="0"/>
        <w:jc w:val="both"/>
      </w:pPr>
      <w:r>
        <w:rPr>
          <w:rFonts w:ascii="Times New Roman"/>
          <w:b w:val="false"/>
          <w:i w:val="false"/>
          <w:color w:val="000000"/>
          <w:sz w:val="28"/>
        </w:rPr>
        <w:t>
      Өнеркәсiп кәсiпорындарында "Қазақстан алюминийi" ААҚ (2039), "Еуразиялық энергетикалық корпорациясы" АҚ (1404), "Павлодар мұнай химия зауыты" ЖАҚ (326), "Қазхром ҰАҚ" АҚ филиалы, Ақсу ферроқорытпа зауыты (322), "Крантрейд Компаниясы" ЖШС (128) неғұрлым көп сұраныс жоғары бiлiктi мамандар мен жұмыскерлерге болатыны болжануда. Көмiр өнеркәсiбiнде неғұрлым көп сұраныс "Богатырь Аксес Көмiр" ЖШС (895) күтiлуде.
</w:t>
      </w:r>
      <w:r>
        <w:br/>
      </w:r>
      <w:r>
        <w:rPr>
          <w:rFonts w:ascii="Times New Roman"/>
          <w:b w:val="false"/>
          <w:i w:val="false"/>
          <w:color w:val="000000"/>
          <w:sz w:val="28"/>
        </w:rPr>
        <w:t>
      Салынып жатқан бастапқы алюминий өндiретiн электролиз заводының қажеттiлiгi 1970 адам болады, оның iшiнде жоғары бiлiмi бар мамандар - 225 адам (инженер-механиктер, металлургтер, жүйетехниктерi), орта және бастапқы кәсiптiк бiлiмi барлар 1745 - адам (түстi металдардың техник-технологы, аппаратшы-металлургтер, краншылар, КИП және А слесарлары, жөндеушi-слесарлар, электр-құрастырушылар және басқа мамандар).
</w:t>
      </w:r>
      <w:r>
        <w:br/>
      </w:r>
      <w:r>
        <w:rPr>
          <w:rFonts w:ascii="Times New Roman"/>
          <w:b w:val="false"/>
          <w:i w:val="false"/>
          <w:color w:val="000000"/>
          <w:sz w:val="28"/>
        </w:rPr>
        <w:t>
      Бухгалтер, бухгалтер-аудитор, тiгiншi, пiшушi, референт-хатшы, салық қызметiнiң маманы, инспектор, кеден қызметiнiң маманы, заңгер мамандықтары бойынша кадрларды даярлаудың артықшылығы күтiледi. Облыстың оқу орындарында кәсiптiк даярлаудың талдауы, облыстың оқу орындарында еңбек нарығында сұраныс болып отырған кейбiр мамандықтар бойынша кадрларды жеткiлiксiз даярлау немесе даярлау мүлдем жоқ проблемасы барын көрсетедi, оларға: кiтапханашы, мал дәрiгерi, балташы-бетоншы, токарь, фрезеровщик, құрастырушы, аспалы кранының машинисi.
</w:t>
      </w:r>
      <w:r>
        <w:br/>
      </w:r>
      <w:r>
        <w:rPr>
          <w:rFonts w:ascii="Times New Roman"/>
          <w:b w:val="false"/>
          <w:i w:val="false"/>
          <w:color w:val="000000"/>
          <w:sz w:val="28"/>
        </w:rPr>
        <w:t>
      2005-2007 жылдарда экономика салаларында жұмыс орындарын құру.
</w:t>
      </w:r>
      <w:r>
        <w:br/>
      </w:r>
      <w:r>
        <w:rPr>
          <w:rFonts w:ascii="Times New Roman"/>
          <w:b w:val="false"/>
          <w:i w:val="false"/>
          <w:color w:val="000000"/>
          <w:sz w:val="28"/>
        </w:rPr>
        <w:t>
      Облыстық мәслихаттың 2003 жылғы 19 маусымдағы (II сайланған, ХХYII сессиясы) N 134/27 шешiмiмен бекiтiлген, облыстың 2010 жылғы мерзiмге дейiнгi индустриалды стратегиясын, облыстық мәслихаттың 2003 жылғы 26 желтоқсандағы  (III сайланған, II сессиясы) N 166/2 шешiмiмен бекiтiлген облыстың индустриалды-инновациялық дамуының 2004-2006 жылдарға арналған Бағдарламасын, облыстық мәслихаттың 2003 жылғы 21 ақпандағы  (II сайланған, (кезектен тыс) ХХY сессиясы) N 114/25 шешiмiмен бекiтiлген облыстың 2003-2005 жылдарға арналған аграрлық-азық-түлiк бағдарламасын, облыстық мәслихаттың 2004 жылғы 10 ақпандағы  (III сайланған, III сессиясы) N 1/3 шешiмiмен бекiтiлген облыстың ауылдық аймақтарын дамытудың 2004-2006 жылдарға арналған бағдарламасын, облыстық мәслихаттың 2003 жылғы 25 сәуiрдегi (II сайланған, ХХYI сессиясы) N 117/26 шешiмiмен бекiтiлген облыста шағын және орта кәсiпкерлiктi дамыту мен қолдаудың 2003-2005 жылдарға арналған бағдарламасын iске асыру шеңберiнде 2005-2007 жылдарда экономикалық қызметтiң барлық салаларында 24200 жаңа жұмыс орын құрылатындығын болжауға болады.
</w:t>
      </w:r>
      <w:r>
        <w:br/>
      </w:r>
      <w:r>
        <w:rPr>
          <w:rFonts w:ascii="Times New Roman"/>
          <w:b w:val="false"/>
          <w:i w:val="false"/>
          <w:color w:val="000000"/>
          <w:sz w:val="28"/>
        </w:rPr>
        <w:t>
      Жоспарланған жаңа жұмыс орындарының 50%-нан артығы ауыл шаруашылығында, 30%-нан астамы шағын және орта бизнесте, 20%-ға таяуы өндiрiстiк секторда құрылатындығы күтiлуде. 
</w:t>
      </w:r>
      <w:r>
        <w:br/>
      </w:r>
      <w:r>
        <w:rPr>
          <w:rFonts w:ascii="Times New Roman"/>
          <w:b w:val="false"/>
          <w:i w:val="false"/>
          <w:color w:val="000000"/>
          <w:sz w:val="28"/>
        </w:rPr>
        <w:t>
      Құрылатын жаңа жұмыс орындарының көбi Павлодар, Екiбастұз қалаларында, Баянауыл, Ертiс, Лебяжi, Павлодар аудандарында көзделуде.
</w:t>
      </w:r>
      <w:r>
        <w:br/>
      </w:r>
      <w:r>
        <w:rPr>
          <w:rFonts w:ascii="Times New Roman"/>
          <w:b w:val="false"/>
          <w:i w:val="false"/>
          <w:color w:val="000000"/>
          <w:sz w:val="28"/>
        </w:rPr>
        <w:t>
      Ауыл шаруашылығында жаңа жұмыс орындары негiзiнен басымды салалардың дамуы есебiнен (сүттi, еттi малшаруашылығы, семiз қой етi шаруашылығы, табындық жылқы шаруашылығы, шошқа және құс шаруашылығы) құрылатын болады.
</w:t>
      </w:r>
      <w:r>
        <w:br/>
      </w:r>
      <w:r>
        <w:rPr>
          <w:rFonts w:ascii="Times New Roman"/>
          <w:b w:val="false"/>
          <w:i w:val="false"/>
          <w:color w:val="000000"/>
          <w:sz w:val="28"/>
        </w:rPr>
        <w:t>
      Экономиканың өндiрiстiк секторына жататын кәсiпорындар мен ұйымдарда жаңа жұмыс орындары облыстық мәслихаттың 2003 жылғы 26 желтоқсандағы  (III сайланған, II сессиясы) N 166/2 шешiмiмен бекiтiлген облыстың индустриалды-инновациялық дамуының 2004-2006 жылдарға арналған бағдарламасының шеңберiнде номенклатураның кеңеюi мен өндiрiс көлемiнiң ұлғаюы есебiнен құрылатын болады.
</w:t>
      </w:r>
      <w:r>
        <w:br/>
      </w:r>
      <w:r>
        <w:rPr>
          <w:rFonts w:ascii="Times New Roman"/>
          <w:b w:val="false"/>
          <w:i w:val="false"/>
          <w:color w:val="000000"/>
          <w:sz w:val="28"/>
        </w:rPr>
        <w:t>
      Қазiргi кезде шағын бизнес экономиканың дамуында шешушi сипат алып отыр, өйткенi ол халықты жұмыспен қамту мәселелерiн шешуге,  нарықты отандық тауарлар мен қызметтермен толтыруға септiгiн тигiздi, тұрақты бәсекеге қабiлеттi ортаны қалыптастыруды және ең бастысы - қоғамның  негiзi ретiнде халықтың орта буынын қалыптастырудың көзi болып табылады. Шағын бизнес саласын сипаттайтын экономикалық көрсеткiштер экономиканың осы секторындағы оң үрдiстердi бiлдiрдi.
</w:t>
      </w:r>
      <w:r>
        <w:br/>
      </w:r>
      <w:r>
        <w:rPr>
          <w:rFonts w:ascii="Times New Roman"/>
          <w:b w:val="false"/>
          <w:i w:val="false"/>
          <w:color w:val="000000"/>
          <w:sz w:val="28"/>
        </w:rPr>
        <w:t>
      Шағын және орта кәсiпкерлiктiң сапасын және мемлекеттiк қолдау шараларының тиiмдiлiгiн арттыру негiзiнде шағын кәсiпкерлiктi дамытуға қолайлы жағдайларды қамтамасыз ету мақсатында 2005-2007 жылдары экономиканың барлық салаларында жаңа 8773 жұмыс орыны құрылатын болады.
</w:t>
      </w:r>
      <w:r>
        <w:br/>
      </w:r>
      <w:r>
        <w:rPr>
          <w:rFonts w:ascii="Times New Roman"/>
          <w:b w:val="false"/>
          <w:i w:val="false"/>
          <w:color w:val="000000"/>
          <w:sz w:val="28"/>
        </w:rPr>
        <w:t>
      Шағын және орта кәсiпкерлiктiң экономикалық белсендiлiгiн арттыру; жалпы аймақтық өнiм құрылымында олардың үлесiн ұлғайту алдағы жылдары кәсiпкерлiктi дамытудың негiзгi мақсаты болып табылады. Қойылған мақсатқа жету үшiн шағын және орта кәсiпкерлiкке жоғары бiлiктi кадрлар даярлау мен оқыту практикасы жалғасын табады.
</w:t>
      </w:r>
      <w:r>
        <w:br/>
      </w:r>
      <w:r>
        <w:rPr>
          <w:rFonts w:ascii="Times New Roman"/>
          <w:b w:val="false"/>
          <w:i w:val="false"/>
          <w:color w:val="000000"/>
          <w:sz w:val="28"/>
        </w:rPr>
        <w:t>
      Тiркелген шағын кәсiпкерлiк субъектiлерiнiң саны 2010 жылы 67 мыңға дейiн өседi (2004 жылғы қаңтардың 1-не 52,8). Шағын бизнес саласында жұмыспен қамтылғандардың саны 114 мың адамға дейiн өседi.
</w:t>
      </w:r>
      <w:r>
        <w:br/>
      </w:r>
      <w:r>
        <w:rPr>
          <w:rFonts w:ascii="Times New Roman"/>
          <w:b w:val="false"/>
          <w:i w:val="false"/>
          <w:color w:val="000000"/>
          <w:sz w:val="28"/>
        </w:rPr>
        <w:t>
      Экономиканың перспективтiк талаптарына бағдарланған облыста кәсiптiк бiлiм берудi дамыту стратегиясы мыналарға бағытталуы тиiс:
</w:t>
      </w:r>
      <w:r>
        <w:br/>
      </w:r>
      <w:r>
        <w:rPr>
          <w:rFonts w:ascii="Times New Roman"/>
          <w:b w:val="false"/>
          <w:i w:val="false"/>
          <w:color w:val="000000"/>
          <w:sz w:val="28"/>
        </w:rPr>
        <w:t>
      ғылым, техника және технологияның қазiргi заманғы даму деңгейіне сәйкес кадрларды сапалы даярлауды қамтамасыз ету, түлектердiң еңбек нарығында бәсекеге қабiлеттiгiн және олардың кәсiптiк жұмылдырылуын арттыру;
</w:t>
      </w:r>
      <w:r>
        <w:br/>
      </w:r>
      <w:r>
        <w:rPr>
          <w:rFonts w:ascii="Times New Roman"/>
          <w:b w:val="false"/>
          <w:i w:val="false"/>
          <w:color w:val="000000"/>
          <w:sz w:val="28"/>
        </w:rPr>
        <w:t>
      жұмыс күшiне сұраныс пен ұсыныс мониторингiнiң жүйесiн жетiлдiру, кәсiптiк бiлiмдi кадрларды алдын ала даярлауды ұйымдастыру үшiн мәлiметтер банкiсiн бұдан әрi қалыптастыру;
</w:t>
      </w:r>
      <w:r>
        <w:br/>
      </w:r>
      <w:r>
        <w:rPr>
          <w:rFonts w:ascii="Times New Roman"/>
          <w:b w:val="false"/>
          <w:i w:val="false"/>
          <w:color w:val="000000"/>
          <w:sz w:val="28"/>
        </w:rPr>
        <w:t>
      оқу орындарының түлектерiн жұмысқа орналастыру жөнiндегi әлеуметтiк әрiптестiк жүйесiн дамыту, өзара тиiмдi шарттық келiсiм-шарттардың құқықтық базасын жетiлдiру;
</w:t>
      </w:r>
      <w:r>
        <w:br/>
      </w:r>
      <w:r>
        <w:rPr>
          <w:rFonts w:ascii="Times New Roman"/>
          <w:b w:val="false"/>
          <w:i w:val="false"/>
          <w:color w:val="000000"/>
          <w:sz w:val="28"/>
        </w:rPr>
        <w:t>
      кейiн жұмысқа орналастырумен оқушыларға өндiрiстiк практиканы ұйымдастыру үшiн базалық кәсiпорындарды оқу орындарына тiркеу;
</w:t>
      </w:r>
      <w:r>
        <w:br/>
      </w:r>
      <w:r>
        <w:rPr>
          <w:rFonts w:ascii="Times New Roman"/>
          <w:b w:val="false"/>
          <w:i w:val="false"/>
          <w:color w:val="000000"/>
          <w:sz w:val="28"/>
        </w:rPr>
        <w:t>
      облыстың кәсiпорындары мен ұйымдарының өндiрiстiк практиканы өту мерзiмiнде оқушылардың әлеуметтiк қорғалуын қамтамасыз ету;
</w:t>
      </w:r>
      <w:r>
        <w:br/>
      </w:r>
      <w:r>
        <w:rPr>
          <w:rFonts w:ascii="Times New Roman"/>
          <w:b w:val="false"/>
          <w:i w:val="false"/>
          <w:color w:val="000000"/>
          <w:sz w:val="28"/>
        </w:rPr>
        <w:t>
      облыстың кәсiби бiлiм беру жүйесiнде мамандықтар бойынша жұмысшы кадрларды даярлау үшiн оқу орындарының оқыту-материалдық және өндiрiстiк базаларын құру және нығайту.
</w:t>
      </w:r>
      <w:r>
        <w:br/>
      </w:r>
      <w:r>
        <w:rPr>
          <w:rFonts w:ascii="Times New Roman"/>
          <w:b w:val="false"/>
          <w:i w:val="false"/>
          <w:color w:val="000000"/>
          <w:sz w:val="28"/>
        </w:rPr>
        <w:t>
      2005-2007 жылдарға арналған облыстың еңбек нарығы көрсеткiштерiнiң болжамы:
</w:t>
      </w:r>
      <w:r>
        <w:br/>
      </w:r>
      <w:r>
        <w:rPr>
          <w:rFonts w:ascii="Times New Roman"/>
          <w:b w:val="false"/>
          <w:i w:val="false"/>
          <w:color w:val="000000"/>
          <w:sz w:val="28"/>
        </w:rPr>
        <w:t>
      24200 жаңа, оның iшiнде 13500 тұрақты, 10700 уақытша, маусымдық жұмыс орындары енгiзiлетiн болады;
</w:t>
      </w:r>
      <w:r>
        <w:br/>
      </w:r>
      <w:r>
        <w:rPr>
          <w:rFonts w:ascii="Times New Roman"/>
          <w:b w:val="false"/>
          <w:i w:val="false"/>
          <w:color w:val="000000"/>
          <w:sz w:val="28"/>
        </w:rPr>
        <w:t>
      жұмыспен қамту органдарына 61800 жұмыссыз өтiнiш бередi;
</w:t>
      </w:r>
      <w:r>
        <w:br/>
      </w:r>
      <w:r>
        <w:rPr>
          <w:rFonts w:ascii="Times New Roman"/>
          <w:b w:val="false"/>
          <w:i w:val="false"/>
          <w:color w:val="000000"/>
          <w:sz w:val="28"/>
        </w:rPr>
        <w:t>
      22760 жұмыссыз, оның iшiнде әлеуметтiк жұмыс орындарына - 3615 адам жұмысқа орналастырылады;
</w:t>
      </w:r>
      <w:r>
        <w:br/>
      </w:r>
      <w:r>
        <w:rPr>
          <w:rFonts w:ascii="Times New Roman"/>
          <w:b w:val="false"/>
          <w:i w:val="false"/>
          <w:color w:val="000000"/>
          <w:sz w:val="28"/>
        </w:rPr>
        <w:t>
      23890 адам қоғамдық жұмыс орындарына жiберiледi;
</w:t>
      </w:r>
      <w:r>
        <w:br/>
      </w:r>
      <w:r>
        <w:rPr>
          <w:rFonts w:ascii="Times New Roman"/>
          <w:b w:val="false"/>
          <w:i w:val="false"/>
          <w:color w:val="000000"/>
          <w:sz w:val="28"/>
        </w:rPr>
        <w:t>
      3720 жұмыссыз кәсiптiк даярлауға, қайта даярлауға және бiлiктiлiгiн көтеруге жiберiлетiн болады;
</w:t>
      </w:r>
      <w:r>
        <w:br/>
      </w:r>
      <w:r>
        <w:rPr>
          <w:rFonts w:ascii="Times New Roman"/>
          <w:b w:val="false"/>
          <w:i w:val="false"/>
          <w:color w:val="000000"/>
          <w:sz w:val="28"/>
        </w:rPr>
        <w:t>
      экономикалық сала үшiн мемлекеттiк тапсырыс бойынша кәсiптiк бiлiм беру жүйесiнде 6735 жұмыскер мен маман даярланады.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 облыс тұрғындарының тиiмдi жұмыспен қамтуды қамтамасыз ету, жұмыссыздық деңгейiн төмендету, жұмыс күшiнiң сапасын арттыру. 
</w:t>
      </w:r>
      <w:r>
        <w:br/>
      </w:r>
      <w:r>
        <w:rPr>
          <w:rFonts w:ascii="Times New Roman"/>
          <w:b w:val="false"/>
          <w:i w:val="false"/>
          <w:color w:val="000000"/>
          <w:sz w:val="28"/>
        </w:rPr>
        <w:t>
      Облыстың өндiрiстiк-шаруашылық кешенiн бiлiктi жұмыскерлер мен мамандар қанағаттандыратын бiлiм ұйымдарында кадрларды даярлаудың икемдi жүйесiн құру, кәсiптiк бағдар жүйесiн қалыптастыру, оқу орындарының түлектерi мен жұмыссыз жастарды жұмысқа орналастыру, халықтың тиiмдi жұмыспен қамтылу жүйесiн дамыту жұмыс күшiнiң сапасын арттыруға және облыс экономикасының келешекте дамуын қамтамасыз етуге ықпал етедi.
</w:t>
      </w:r>
      <w:r>
        <w:br/>
      </w:r>
      <w:r>
        <w:rPr>
          <w:rFonts w:ascii="Times New Roman"/>
          <w:b w:val="false"/>
          <w:i w:val="false"/>
          <w:color w:val="000000"/>
          <w:sz w:val="28"/>
        </w:rPr>
        <w:t>
      Мыналар:
</w:t>
      </w:r>
      <w:r>
        <w:br/>
      </w:r>
      <w:r>
        <w:rPr>
          <w:rFonts w:ascii="Times New Roman"/>
          <w:b w:val="false"/>
          <w:i w:val="false"/>
          <w:color w:val="000000"/>
          <w:sz w:val="28"/>
        </w:rPr>
        <w:t>
      еңбек нарығында облыс тұрғындарының тиiмдi жұмыспен қамтылуына, облыс кәсiпорындары мен ұйымдарының экономикалық өсуiн ынталандыруға, өмiр деңгейiн көтеруге және жұмыссыздық деңгейiн төмендетуге жәрдем беруге бағытталған белсендi саясат жүргiзу;
</w:t>
      </w:r>
      <w:r>
        <w:br/>
      </w:r>
      <w:r>
        <w:rPr>
          <w:rFonts w:ascii="Times New Roman"/>
          <w:b w:val="false"/>
          <w:i w:val="false"/>
          <w:color w:val="000000"/>
          <w:sz w:val="28"/>
        </w:rPr>
        <w:t>
      еңбек нарығы мониторингiсi мен болжамын, еңбек нарығына экономикалық, демографиялық, көшi-қондық, әлеуметтiк-психологиялық және басқа факторлардың әсерiн жүзеге асыру;
</w:t>
      </w:r>
      <w:r>
        <w:br/>
      </w:r>
      <w:r>
        <w:rPr>
          <w:rFonts w:ascii="Times New Roman"/>
          <w:b w:val="false"/>
          <w:i w:val="false"/>
          <w:color w:val="000000"/>
          <w:sz w:val="28"/>
        </w:rPr>
        <w:t>
      кәсiптiк бiлiм беру сапасын арттыру;
</w:t>
      </w:r>
      <w:r>
        <w:br/>
      </w:r>
      <w:r>
        <w:rPr>
          <w:rFonts w:ascii="Times New Roman"/>
          <w:b w:val="false"/>
          <w:i w:val="false"/>
          <w:color w:val="000000"/>
          <w:sz w:val="28"/>
        </w:rPr>
        <w:t>
      оқушылардың кәсiптiк бағдарлануын дамыту, еңбек нарығында талап етiлген кәсiптер, мамандықтар бойынша олардың еңбек ету уәждемесiн арттыру;
</w:t>
      </w:r>
      <w:r>
        <w:br/>
      </w:r>
      <w:r>
        <w:rPr>
          <w:rFonts w:ascii="Times New Roman"/>
          <w:b w:val="false"/>
          <w:i w:val="false"/>
          <w:color w:val="000000"/>
          <w:sz w:val="28"/>
        </w:rPr>
        <w:t>
      кадрларды даярлау жүйесiн экономика қажеттiлiгiне сәйкес келтiру, өндiрiс iшiнде оқыту жүйесiн дамыту;
</w:t>
      </w:r>
      <w:r>
        <w:br/>
      </w:r>
      <w:r>
        <w:rPr>
          <w:rFonts w:ascii="Times New Roman"/>
          <w:b w:val="false"/>
          <w:i w:val="false"/>
          <w:color w:val="000000"/>
          <w:sz w:val="28"/>
        </w:rPr>
        <w:t>
      жұмыссыз азаматтарға кәсiптi таңдауға және жұмысқа орналастыруға жәрдем беру;
</w:t>
      </w:r>
      <w:r>
        <w:br/>
      </w:r>
      <w:r>
        <w:rPr>
          <w:rFonts w:ascii="Times New Roman"/>
          <w:b w:val="false"/>
          <w:i w:val="false"/>
          <w:color w:val="000000"/>
          <w:sz w:val="28"/>
        </w:rPr>
        <w:t>
      жастар және жұмыссыз азаматтарды кәсiби даярлау, қайта даярлау және бiлiктiлiгiн көтеру;
</w:t>
      </w:r>
      <w:r>
        <w:br/>
      </w:r>
      <w:r>
        <w:rPr>
          <w:rFonts w:ascii="Times New Roman"/>
          <w:b w:val="false"/>
          <w:i w:val="false"/>
          <w:color w:val="000000"/>
          <w:sz w:val="28"/>
        </w:rPr>
        <w:t>
      жастар практикасын ұйымдастыру;
</w:t>
      </w:r>
      <w:r>
        <w:br/>
      </w:r>
      <w:r>
        <w:rPr>
          <w:rFonts w:ascii="Times New Roman"/>
          <w:b w:val="false"/>
          <w:i w:val="false"/>
          <w:color w:val="000000"/>
          <w:sz w:val="28"/>
        </w:rPr>
        <w:t>
      тұрғындардың мақсатты топтағы жұмыссыздары үшiн әлеуметтiк жұмыс орындарын ұйымдастыру;
</w:t>
      </w:r>
      <w:r>
        <w:br/>
      </w:r>
      <w:r>
        <w:rPr>
          <w:rFonts w:ascii="Times New Roman"/>
          <w:b w:val="false"/>
          <w:i w:val="false"/>
          <w:color w:val="000000"/>
          <w:sz w:val="28"/>
        </w:rPr>
        <w:t>
      уақытша жұмыспен қамтылу мен қоғамдық жұмыстарды ұйымдастыру;
</w:t>
      </w:r>
      <w:r>
        <w:br/>
      </w:r>
      <w:r>
        <w:rPr>
          <w:rFonts w:ascii="Times New Roman"/>
          <w:b w:val="false"/>
          <w:i w:val="false"/>
          <w:color w:val="000000"/>
          <w:sz w:val="28"/>
        </w:rPr>
        <w:t>
      құрылып жатқан жаңа жұмыс орындарына кадрларды алдын ала даярлау;
</w:t>
      </w:r>
      <w:r>
        <w:br/>
      </w:r>
      <w:r>
        <w:rPr>
          <w:rFonts w:ascii="Times New Roman"/>
          <w:b w:val="false"/>
          <w:i w:val="false"/>
          <w:color w:val="000000"/>
          <w:sz w:val="28"/>
        </w:rPr>
        <w:t>
      кiрiсi төмен көптеген отбасыларын жұмыспен қамтамасыз етуге және келешекте аз қамтамасыз етiлген отбасылары санын азайтуға мүмкiндiк бередi шағын кредиттеу жүйесiн дамыту;
</w:t>
      </w:r>
      <w:r>
        <w:br/>
      </w:r>
      <w:r>
        <w:rPr>
          <w:rFonts w:ascii="Times New Roman"/>
          <w:b w:val="false"/>
          <w:i w:val="false"/>
          <w:color w:val="000000"/>
          <w:sz w:val="28"/>
        </w:rPr>
        <w:t>
      еңбек нарығының негiзгi индикаторларының мониторингiсiн үнемi жүргiзу, сондай-ақ жұмыссыздар проблемаларын шешу тұрғысынан жергiлiктi атқарушы органдарының жұмысына баға беру;
</w:t>
      </w:r>
      <w:r>
        <w:br/>
      </w:r>
      <w:r>
        <w:rPr>
          <w:rFonts w:ascii="Times New Roman"/>
          <w:b w:val="false"/>
          <w:i w:val="false"/>
          <w:color w:val="000000"/>
          <w:sz w:val="28"/>
        </w:rPr>
        <w:t>
      еңбек көшi-қонын реттеу жолымен жұмыс күшiнiң жұмылдырылуын қамтамасыз ету;
</w:t>
      </w:r>
      <w:r>
        <w:br/>
      </w:r>
      <w:r>
        <w:rPr>
          <w:rFonts w:ascii="Times New Roman"/>
          <w:b w:val="false"/>
          <w:i w:val="false"/>
          <w:color w:val="000000"/>
          <w:sz w:val="28"/>
        </w:rPr>
        <w:t>
      облыс тұрғындарын жұмыспен қамтуға жәрдем беру жөнiндегi белсендi бағдарламаларды iске асыру мақсатында еңбек нарығындағы әлеуметтiк әрiптестiктi жандандыру Бағдарламаның негiзгi мiндеттерi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Бағдарламаның негiзгi бағыттары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iске асыру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w:t>
      </w:r>
      <w:r>
        <w:br/>
      </w:r>
      <w:r>
        <w:rPr>
          <w:rFonts w:ascii="Times New Roman"/>
          <w:b w:val="false"/>
          <w:i w:val="false"/>
          <w:color w:val="000000"/>
          <w:sz w:val="28"/>
        </w:rPr>
        <w:t>
      облыстың орташа мерзiмдi және ұзақ мерзiмдi келешектегi әлеуметтiк-экономикалық даму ерекшелiктерiн ғылыми зерттеу (жұмыс күшiн, өндiрiстiк кәсiпорындар, ауылдық еңбек нарығын зерттеу және басқа да iс-шаралар);
</w:t>
      </w:r>
      <w:r>
        <w:br/>
      </w:r>
      <w:r>
        <w:rPr>
          <w:rFonts w:ascii="Times New Roman"/>
          <w:b w:val="false"/>
          <w:i w:val="false"/>
          <w:color w:val="000000"/>
          <w:sz w:val="28"/>
        </w:rPr>
        <w:t>
      жұмыс күшiнiң сұранысы мен ұсынысының аймақтық мәлiметтер банкiсiн қалыптастыру;
</w:t>
      </w:r>
      <w:r>
        <w:br/>
      </w:r>
      <w:r>
        <w:rPr>
          <w:rFonts w:ascii="Times New Roman"/>
          <w:b w:val="false"/>
          <w:i w:val="false"/>
          <w:color w:val="000000"/>
          <w:sz w:val="28"/>
        </w:rPr>
        <w:t>
      аймақтық-салалық аспектiде жұмыс орындары мен жұмыс күшiнiң жылжуын көрсететiн облыстың орташа мерзiмдi және ұзақ мерзiмдi келешектегi әлеуметтiк-экономикалық дамуының болжамдық көрсеткiштерiн әзiрлеу; 
</w:t>
      </w:r>
      <w:r>
        <w:br/>
      </w:r>
      <w:r>
        <w:rPr>
          <w:rFonts w:ascii="Times New Roman"/>
          <w:b w:val="false"/>
          <w:i w:val="false"/>
          <w:color w:val="000000"/>
          <w:sz w:val="28"/>
        </w:rPr>
        <w:t>
      әзiрленiп жатқан аймақтық және салалық бағдарламаларда жаңа жұмыс орындарын құру жөнiнде бөлiмдерiнiң болуын және осы бағдарламалардың iске асырудың аймақтық еңбек нарығы жағдайына ықпал етуiн қамтамасыз ету;
</w:t>
      </w:r>
      <w:r>
        <w:br/>
      </w:r>
      <w:r>
        <w:rPr>
          <w:rFonts w:ascii="Times New Roman"/>
          <w:b w:val="false"/>
          <w:i w:val="false"/>
          <w:color w:val="000000"/>
          <w:sz w:val="28"/>
        </w:rPr>
        <w:t>
      жұмыс берушiлердiң жұмыспен қамту органдарына ұсынатын вакансиялар мен бос жұмыс орындары банкiсiн кеңейту;
</w:t>
      </w:r>
      <w:r>
        <w:br/>
      </w:r>
      <w:r>
        <w:rPr>
          <w:rFonts w:ascii="Times New Roman"/>
          <w:b w:val="false"/>
          <w:i w:val="false"/>
          <w:color w:val="000000"/>
          <w:sz w:val="28"/>
        </w:rPr>
        <w:t>
      жұмыспен қамтуға жәрдем берудiң белсендi бағдарламаларын жүзеге асырудың, жұмыс күшiнiң сұранысы мен ұсынысы теңгерiмдiлiгiнiң деңгейi нәтижелерiнiң мониторингiсiн жүргiзу;
</w:t>
      </w:r>
      <w:r>
        <w:br/>
      </w:r>
      <w:r>
        <w:rPr>
          <w:rFonts w:ascii="Times New Roman"/>
          <w:b w:val="false"/>
          <w:i w:val="false"/>
          <w:color w:val="000000"/>
          <w:sz w:val="28"/>
        </w:rPr>
        <w:t>
      бiлiм беру түрлерiнiң барлығында материалдық-техникалық және әдiстемелiк базаны арттыру;
</w:t>
      </w:r>
      <w:r>
        <w:br/>
      </w:r>
      <w:r>
        <w:rPr>
          <w:rFonts w:ascii="Times New Roman"/>
          <w:b w:val="false"/>
          <w:i w:val="false"/>
          <w:color w:val="000000"/>
          <w:sz w:val="28"/>
        </w:rPr>
        <w:t>
      кадрларды даярлау жүйесiн облыстағы экономика талаптарына сәйкес келтiру;
</w:t>
      </w:r>
      <w:r>
        <w:br/>
      </w:r>
      <w:r>
        <w:rPr>
          <w:rFonts w:ascii="Times New Roman"/>
          <w:b w:val="false"/>
          <w:i w:val="false"/>
          <w:color w:val="000000"/>
          <w:sz w:val="28"/>
        </w:rPr>
        <w:t>
      облыста инновациялық қызметтi дамыту үшiн қажеттi кең терең бiлiмдi, ынталы, тез өзгеретiн еңбек нарығы талаптарына ыңғайлану қабiлетi бар мамандарды мамандық бойынша даярлау;
</w:t>
      </w:r>
      <w:r>
        <w:br/>
      </w:r>
      <w:r>
        <w:rPr>
          <w:rFonts w:ascii="Times New Roman"/>
          <w:b w:val="false"/>
          <w:i w:val="false"/>
          <w:color w:val="000000"/>
          <w:sz w:val="28"/>
        </w:rPr>
        <w:t>
      жұмыс берушiлермен серiктестiк негiзiнде кадрларды даярлау, қайта даярлау және бiлiктiлiгiн көтеру жүйесiн құру;
</w:t>
      </w:r>
      <w:r>
        <w:br/>
      </w:r>
      <w:r>
        <w:rPr>
          <w:rFonts w:ascii="Times New Roman"/>
          <w:b w:val="false"/>
          <w:i w:val="false"/>
          <w:color w:val="000000"/>
          <w:sz w:val="28"/>
        </w:rPr>
        <w:t>
      облыста қажет етiлген кадрларды даярлау үшiн жұмыс iстеп тұрған оқу орындарын қайта профилдеу немесе жаңадан құру;
</w:t>
      </w:r>
      <w:r>
        <w:br/>
      </w:r>
      <w:r>
        <w:rPr>
          <w:rFonts w:ascii="Times New Roman"/>
          <w:b w:val="false"/>
          <w:i w:val="false"/>
          <w:color w:val="000000"/>
          <w:sz w:val="28"/>
        </w:rPr>
        <w:t>
      жұмысшы кадрлар мен мамандар даярлаудың және оларды жұмысқа орналастырудың жоғары деңгейiн қамтамасыз ететiн оқу орындарының рөлiн арттыру;
</w:t>
      </w:r>
      <w:r>
        <w:br/>
      </w:r>
      <w:r>
        <w:rPr>
          <w:rFonts w:ascii="Times New Roman"/>
          <w:b w:val="false"/>
          <w:i w:val="false"/>
          <w:color w:val="000000"/>
          <w:sz w:val="28"/>
        </w:rPr>
        <w:t>
      кәсiптiк бағдар, жұмыс iздеу тәсiлдерi, кәсiптiк кеңес беру бойынша семинарлар жүргiзу;
</w:t>
      </w:r>
      <w:r>
        <w:br/>
      </w:r>
      <w:r>
        <w:rPr>
          <w:rFonts w:ascii="Times New Roman"/>
          <w:b w:val="false"/>
          <w:i w:val="false"/>
          <w:color w:val="000000"/>
          <w:sz w:val="28"/>
        </w:rPr>
        <w:t>
      жұмыспен қамтудың белсендi бағдарламаларының атаулылығын (мақсатты бағытын) енгiзу;
</w:t>
      </w:r>
      <w:r>
        <w:br/>
      </w:r>
      <w:r>
        <w:rPr>
          <w:rFonts w:ascii="Times New Roman"/>
          <w:b w:val="false"/>
          <w:i w:val="false"/>
          <w:color w:val="000000"/>
          <w:sz w:val="28"/>
        </w:rPr>
        <w:t>
      аймақтарда iске асырылып жатқан белсендi бағдарламаларын үйлестiру, оң тәжiрибелер енгiзу;
</w:t>
      </w:r>
      <w:r>
        <w:br/>
      </w:r>
      <w:r>
        <w:rPr>
          <w:rFonts w:ascii="Times New Roman"/>
          <w:b w:val="false"/>
          <w:i w:val="false"/>
          <w:color w:val="000000"/>
          <w:sz w:val="28"/>
        </w:rPr>
        <w:t>
      еңбек нарығындағы шиеленiстi болдырмауға бағдарланған, әсiресе жұмысқа орналасуда қиындық көретiн тұрғындар тобына - жастар, әйелдер, жұмысқа қабiлеттiктерi шектелген тұлғалар, үлкен жастағы тұлғалар, қысқартылған жұмыскерлер және басқа санаттағы тұлғаларды бағдарланған шараларды әзiрлеу және енгiзу;
</w:t>
      </w:r>
      <w:r>
        <w:br/>
      </w:r>
      <w:r>
        <w:rPr>
          <w:rFonts w:ascii="Times New Roman"/>
          <w:b w:val="false"/>
          <w:i w:val="false"/>
          <w:color w:val="000000"/>
          <w:sz w:val="28"/>
        </w:rPr>
        <w:t>
      кәсiпкерлiк бастаманы коммерциялық, сондай гранттық негiздерде шағын кредиттеу жүйесiн енгiзу;
</w:t>
      </w:r>
      <w:r>
        <w:br/>
      </w:r>
      <w:r>
        <w:rPr>
          <w:rFonts w:ascii="Times New Roman"/>
          <w:b w:val="false"/>
          <w:i w:val="false"/>
          <w:color w:val="000000"/>
          <w:sz w:val="28"/>
        </w:rPr>
        <w:t>
      шағын кәсiпкерлiктiң салалық құрылымын дамытуды және бастапқы капиталды қаржыландыру арқылы болашақ қайта өңдеу өндiрiстерiн дамытуды ынталандыру;
</w:t>
      </w:r>
      <w:r>
        <w:br/>
      </w:r>
      <w:r>
        <w:rPr>
          <w:rFonts w:ascii="Times New Roman"/>
          <w:b w:val="false"/>
          <w:i w:val="false"/>
          <w:color w:val="000000"/>
          <w:sz w:val="28"/>
        </w:rPr>
        <w:t>
      шағын бизнес үшiн кадрларды оқыту, оның iшiнде жұмыспен қамту органдары арқылы;
</w:t>
      </w:r>
      <w:r>
        <w:br/>
      </w:r>
      <w:r>
        <w:rPr>
          <w:rFonts w:ascii="Times New Roman"/>
          <w:b w:val="false"/>
          <w:i w:val="false"/>
          <w:color w:val="000000"/>
          <w:sz w:val="28"/>
        </w:rPr>
        <w:t>
      жұмыссыздарды және жұмыс берушiлердi қоса алғанда, халыққа қызмет көрсетудiң инновациялық технологиясын енгiзу;
</w:t>
      </w:r>
      <w:r>
        <w:br/>
      </w:r>
      <w:r>
        <w:rPr>
          <w:rFonts w:ascii="Times New Roman"/>
          <w:b w:val="false"/>
          <w:i w:val="false"/>
          <w:color w:val="000000"/>
          <w:sz w:val="28"/>
        </w:rPr>
        <w:t>
      еңбек заңнамасы және жұмыспен қамту туралы заңнамасы мәселелерi жөнiнде жұмыс берушiлерге жұмыспен қамту органдарының көрсететiн кеңестiк спектiрiн кеңейту;
</w:t>
      </w:r>
      <w:r>
        <w:br/>
      </w:r>
      <w:r>
        <w:rPr>
          <w:rFonts w:ascii="Times New Roman"/>
          <w:b w:val="false"/>
          <w:i w:val="false"/>
          <w:color w:val="000000"/>
          <w:sz w:val="28"/>
        </w:rPr>
        <w:t>
      бос жұмыс орындарына орналасуға ел азаматтарын басымды құқықпен қамтамасыз ету;
</w:t>
      </w:r>
      <w:r>
        <w:br/>
      </w:r>
      <w:r>
        <w:rPr>
          <w:rFonts w:ascii="Times New Roman"/>
          <w:b w:val="false"/>
          <w:i w:val="false"/>
          <w:color w:val="000000"/>
          <w:sz w:val="28"/>
        </w:rPr>
        <w:t>
      жұмысқа орналастыру жөнiнде жеке агенттiктермен байланыс жүргiзу Бағдарламаны iске асырудың негiзгi бағыттары болып табылады.
</w:t>
      </w:r>
      <w:r>
        <w:br/>
      </w:r>
      <w:r>
        <w:rPr>
          <w:rFonts w:ascii="Times New Roman"/>
          <w:b w:val="false"/>
          <w:i w:val="false"/>
          <w:color w:val="000000"/>
          <w:sz w:val="28"/>
        </w:rPr>
        <w:t>
      Мыналар: 
</w:t>
      </w:r>
      <w:r>
        <w:br/>
      </w:r>
      <w:r>
        <w:rPr>
          <w:rFonts w:ascii="Times New Roman"/>
          <w:b w:val="false"/>
          <w:i w:val="false"/>
          <w:color w:val="000000"/>
          <w:sz w:val="28"/>
        </w:rPr>
        <w:t>
      белгiленген iс-шараларды кезең-кезеңмен орындауды көздейтiн, iс-шаралар жоспарын iске асыру арқылы Бағдарламаны орындау;
</w:t>
      </w:r>
      <w:r>
        <w:br/>
      </w:r>
      <w:r>
        <w:rPr>
          <w:rFonts w:ascii="Times New Roman"/>
          <w:b w:val="false"/>
          <w:i w:val="false"/>
          <w:color w:val="000000"/>
          <w:sz w:val="28"/>
        </w:rPr>
        <w:t>
      жергiлiктi атқарушы органдары мен басқа да мүдделi еткен тараптардың iс қимылдарын максималды үйлестiру және мүмкiндiктерiн шоғырландыру;
</w:t>
      </w:r>
      <w:r>
        <w:br/>
      </w:r>
      <w:r>
        <w:rPr>
          <w:rFonts w:ascii="Times New Roman"/>
          <w:b w:val="false"/>
          <w:i w:val="false"/>
          <w:color w:val="000000"/>
          <w:sz w:val="28"/>
        </w:rPr>
        <w:t>
      тұрақты мониторинг жүргiзу арқылы Бағдарламаның мақсатына жетуiн және мiндеттерiнiң шешiлуiн қадағалау Бағдарламаны iске асырудың тетiгi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Қажеттi ресурстар мен Бағдарламаны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жергiлiктi бюджеттер қаражаты, сондай-ақ Қазақстан Республикасы заңнамасымен тыйым салынбаған басқа да қаржылық көздерден қаржыландыру қарастырылған.
</w:t>
      </w:r>
      <w:r>
        <w:br/>
      </w:r>
      <w:r>
        <w:rPr>
          <w:rFonts w:ascii="Times New Roman"/>
          <w:b w:val="false"/>
          <w:i w:val="false"/>
          <w:color w:val="000000"/>
          <w:sz w:val="28"/>
        </w:rPr>
        <w:t>
      Облыс тұрғындарын жұмыспен қамтуды қолдау және жұмыссыздықты болдырмау жөнiндегi шараларды iске асыруда жергiлiктi бюджеттер қаражаты есебiнен 747,0 млн. теңге жұмсау көзделуде, оның iшiнде:
</w:t>
      </w:r>
      <w:r>
        <w:br/>
      </w:r>
      <w:r>
        <w:rPr>
          <w:rFonts w:ascii="Times New Roman"/>
          <w:b w:val="false"/>
          <w:i w:val="false"/>
          <w:color w:val="000000"/>
          <w:sz w:val="28"/>
        </w:rPr>
        <w:t>
      2005 жылы - 248,2 млн. теңге, 
</w:t>
      </w:r>
      <w:r>
        <w:br/>
      </w:r>
      <w:r>
        <w:rPr>
          <w:rFonts w:ascii="Times New Roman"/>
          <w:b w:val="false"/>
          <w:i w:val="false"/>
          <w:color w:val="000000"/>
          <w:sz w:val="28"/>
        </w:rPr>
        <w:t>
      2006 жылы - 249,0 млн. теңге, 
</w:t>
      </w:r>
      <w:r>
        <w:br/>
      </w:r>
      <w:r>
        <w:rPr>
          <w:rFonts w:ascii="Times New Roman"/>
          <w:b w:val="false"/>
          <w:i w:val="false"/>
          <w:color w:val="000000"/>
          <w:sz w:val="28"/>
        </w:rPr>
        <w:t>
      2007 жылы - 249,8 млн. теңге.
</w:t>
      </w:r>
      <w:r>
        <w:br/>
      </w:r>
      <w:r>
        <w:rPr>
          <w:rFonts w:ascii="Times New Roman"/>
          <w:b w:val="false"/>
          <w:i w:val="false"/>
          <w:color w:val="000000"/>
          <w:sz w:val="28"/>
        </w:rPr>
        <w:t>
      Облыстың кәсiптiк бiлiм беру жүйесiнде кадрларды даярлау үшiн жергiлiктi бюджеттер  қаражаты есебiнен 769,5 млн. теңге жұмсау көзделуде, оның iшiнде:
</w:t>
      </w:r>
      <w:r>
        <w:br/>
      </w:r>
      <w:r>
        <w:rPr>
          <w:rFonts w:ascii="Times New Roman"/>
          <w:b w:val="false"/>
          <w:i w:val="false"/>
          <w:color w:val="000000"/>
          <w:sz w:val="28"/>
        </w:rPr>
        <w:t>
      2005 жылы - 243,2 млн. теңге, 
</w:t>
      </w:r>
      <w:r>
        <w:br/>
      </w:r>
      <w:r>
        <w:rPr>
          <w:rFonts w:ascii="Times New Roman"/>
          <w:b w:val="false"/>
          <w:i w:val="false"/>
          <w:color w:val="000000"/>
          <w:sz w:val="28"/>
        </w:rPr>
        <w:t>
      2006 жылы - 256,8 млн. теңге, 
</w:t>
      </w:r>
      <w:r>
        <w:br/>
      </w:r>
      <w:r>
        <w:rPr>
          <w:rFonts w:ascii="Times New Roman"/>
          <w:b w:val="false"/>
          <w:i w:val="false"/>
          <w:color w:val="000000"/>
          <w:sz w:val="28"/>
        </w:rPr>
        <w:t>
      2007 жылы - 269,2 млн.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iске асырудан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күтiлетiн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асыру есебiнен 2005-2007 жылдары:
</w:t>
      </w:r>
      <w:r>
        <w:br/>
      </w:r>
      <w:r>
        <w:rPr>
          <w:rFonts w:ascii="Times New Roman"/>
          <w:b w:val="false"/>
          <w:i w:val="false"/>
          <w:color w:val="000000"/>
          <w:sz w:val="28"/>
        </w:rPr>
        <w:t>
      24200 жаңа жұмыс орнын құру (2005 жылы - 7900, 2006 - 8200, 2007 - 8100), қолда бар жұмыс орындар санын азайтуға жол бермеу; 
</w:t>
      </w:r>
      <w:r>
        <w:br/>
      </w:r>
      <w:r>
        <w:rPr>
          <w:rFonts w:ascii="Times New Roman"/>
          <w:b w:val="false"/>
          <w:i w:val="false"/>
          <w:color w:val="000000"/>
          <w:sz w:val="28"/>
        </w:rPr>
        <w:t>
      22760 жұмыссызға жұмысқа орналасуға жәрдем көрсету, оның iшiнде: 2005 жылы - 7500 адам, 2006 - 7560 адам, 2007 - 7700 адам;
</w:t>
      </w:r>
      <w:r>
        <w:br/>
      </w:r>
      <w:r>
        <w:rPr>
          <w:rFonts w:ascii="Times New Roman"/>
          <w:b w:val="false"/>
          <w:i w:val="false"/>
          <w:color w:val="000000"/>
          <w:sz w:val="28"/>
        </w:rPr>
        <w:t>
      олардан әлеуметтiк жұмыс орындарына 3615 жұмыссыз, оның iшiнде: 2005 жылы - 1290 адам, 2006 - 1190 адам, 2007 - 1135 адам;
</w:t>
      </w:r>
      <w:r>
        <w:br/>
      </w:r>
      <w:r>
        <w:rPr>
          <w:rFonts w:ascii="Times New Roman"/>
          <w:b w:val="false"/>
          <w:i w:val="false"/>
          <w:color w:val="000000"/>
          <w:sz w:val="28"/>
        </w:rPr>
        <w:t>
      кәсiптiк оқытуға және қайта даярлауға 3720 жұмыссызды жiберу, оның iшiнде: 2005 жылы - 1250 адам, 2006 - 1230 адам, 2007 - 1240 адам;
</w:t>
      </w:r>
      <w:r>
        <w:br/>
      </w:r>
      <w:r>
        <w:rPr>
          <w:rFonts w:ascii="Times New Roman"/>
          <w:b w:val="false"/>
          <w:i w:val="false"/>
          <w:color w:val="000000"/>
          <w:sz w:val="28"/>
        </w:rPr>
        <w:t>
      23890 адам үшiн қоғамдық жұмыстар ұйымдастыру, оның iшiнде: 2005 жылы - 8090 адам, 2006 - 7960 адам, 2007 - 7840 адам;
</w:t>
      </w:r>
      <w:r>
        <w:br/>
      </w:r>
      <w:r>
        <w:rPr>
          <w:rFonts w:ascii="Times New Roman"/>
          <w:b w:val="false"/>
          <w:i w:val="false"/>
          <w:color w:val="000000"/>
          <w:sz w:val="28"/>
        </w:rPr>
        <w:t>
      экономика саласы үшiн мемлекеттiк тапсырыс бойынша кәсiптiк бiлiм беру жүйесiнде 6735 жұмысшы мен маман даярлау, оның iшiнде: 2005 жылы - 2245 адам, 2006 - 2245 адам, 2007 - 2245 адам;
</w:t>
      </w:r>
      <w:r>
        <w:br/>
      </w:r>
      <w:r>
        <w:rPr>
          <w:rFonts w:ascii="Times New Roman"/>
          <w:b w:val="false"/>
          <w:i w:val="false"/>
          <w:color w:val="000000"/>
          <w:sz w:val="28"/>
        </w:rPr>
        <w:t>
      жұмыс күшiнiң сандық және сапалық өсуiн, жұмыспен қамтылған азаматтардың саны артуын қамтамасыз ету көзделедi.
</w:t>
      </w:r>
      <w:r>
        <w:br/>
      </w:r>
      <w:r>
        <w:rPr>
          <w:rFonts w:ascii="Times New Roman"/>
          <w:b w:val="false"/>
          <w:i w:val="false"/>
          <w:color w:val="000000"/>
          <w:sz w:val="28"/>
        </w:rPr>
        <w:t>
      Бағдарламаны iске асыру жұмыспен қамтуды тұрақтандыруға, жұмыс күшiнiң сұранысы мен ұсынысының теңгерiмдiлiгiн арттыруға, еңбек нарығында оның бәсекеге қабiлеттiгiн көтеруге, жұмыскерлердiң жаппай қысқарудың өсуiн тоқтатуға жағдайлар жасауға мүмкiндiк туғызады, қоғамда әлеуметтiк шиеленiстi төмендетедi.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Облыс тұрғындарын жұмыспен қамтудың 2005 - 2007 жылдарға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бағдарламасын iске асыру жөнiндегi 2005 жылға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iс-шаралар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7"/>
        <w:gridCol w:w="3593"/>
        <w:gridCol w:w="1908"/>
        <w:gridCol w:w="1926"/>
        <w:gridCol w:w="1634"/>
        <w:gridCol w:w="1599"/>
        <w:gridCol w:w="1863"/>
      </w:tblGrid>
      <w:tr>
        <w:trPr>
          <w:trHeight w:val="1065"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р/с
</w:t>
            </w:r>
            <w:r>
              <w:rPr>
                <w:rFonts w:ascii="Times New Roman"/>
                <w:b w:val="false"/>
                <w:i w:val="false"/>
                <w:color w:val="000000"/>
                <w:sz w:val="20"/>
              </w:rPr>
              <w:t>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Iс-шаралар
</w:t>
            </w:r>
            <w:r>
              <w:rPr>
                <w:rFonts w:ascii="Times New Roman"/>
                <w:b/>
                <w:i w:val="false"/>
                <w:color w:val="000000"/>
                <w:sz w:val="20"/>
              </w:rPr>
              <w:t>
</w:t>
            </w:r>
            <w:r>
              <w:rPr>
                <w:rFonts w:ascii="Times New Roman"/>
                <w:b w:val="false"/>
                <w:i w:val="false"/>
                <w:color w:val="000000"/>
                <w:sz w:val="20"/>
              </w:rPr>
              <w:t>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Аяқталу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нысаны
</w:t>
            </w:r>
            <w:r>
              <w:rPr>
                <w:rFonts w:ascii="Times New Roman"/>
                <w:b w:val="false"/>
                <w:i w:val="false"/>
                <w:color w:val="000000"/>
                <w:sz w:val="20"/>
              </w:rPr>
              <w:t>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жауапты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мерзiмi
</w:t>
            </w:r>
            <w:r>
              <w:rPr>
                <w:rFonts w:ascii="Times New Roman"/>
                <w:b w:val="false"/>
                <w:i w:val="false"/>
                <w:color w:val="000000"/>
                <w:sz w:val="20"/>
              </w:rPr>
              <w:t>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Күтiле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тiн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шығыс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18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көзi
</w:t>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8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90" w:hRule="atLeast"/>
        </w:trPr>
        <w:tc>
          <w:tcPr>
            <w:tcW w:w="0" w:type="auto"/>
            <w:gridSpan w:val="7"/>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Жұмыс күшi сұранысы мен ұсынысының теңгерiмдiлiгiн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қамтамасыз ету мақсатында еңбек нарығын талдау,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болжау және мониторинг жүргiзу
</w:t>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Ғалымдарды тарта отырып, "Павлодар облысының еңбек нарығы": жағдайы, даму перспективалары мен болжамдары. Еңбек нарығын басқару" атты социологиялық зерттеу жүргiзу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еңбек нарығын басқару стратегиясы" ғылыми есебi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жұмыспен қамтуды  үйлестiру және әлеуметтiк бағдарламалар департаментi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8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бюджет
</w:t>
            </w:r>
            <w:r>
              <w:br/>
            </w:r>
            <w:r>
              <w:rPr>
                <w:rFonts w:ascii="Times New Roman"/>
                <w:b w:val="false"/>
                <w:i w:val="false"/>
                <w:color w:val="000000"/>
                <w:sz w:val="20"/>
              </w:rPr>
              <w:t>
терi
</w:t>
            </w:r>
          </w:p>
        </w:tc>
      </w:tr>
      <w:tr>
        <w:trPr>
          <w:trHeight w:val="4125"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Алдағы 5 жылда жұмыс берушiлердiң жұмыс күшiне қажеттiлiгiн анықтау және кадрларды даярлау жүйесiн экономиканың қажеттiлiгiне сәйкес келтiру мақсатында облыстық, қалалық, аудандық деңгейлерде жұмыс күшi сұранысына ұзақ мерзiмдi мониторинг жасау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облыстық бюджеттен қаржыландырылатын атқарушы органдары, қалалар мен аудандар әкiмдерi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 етiлмейдi
</w:t>
            </w:r>
          </w:p>
        </w:tc>
        <w:tc>
          <w:tcPr>
            <w:tcW w:w="18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бюджет
</w:t>
            </w:r>
            <w:r>
              <w:br/>
            </w:r>
            <w:r>
              <w:rPr>
                <w:rFonts w:ascii="Times New Roman"/>
                <w:b w:val="false"/>
                <w:i w:val="false"/>
                <w:color w:val="000000"/>
                <w:sz w:val="20"/>
              </w:rPr>
              <w:t>
терi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Алдағы жылда және жақындағы 5 жылда облыс еңбек нарығының болжамдық мәлiметтерi туралы жұмыс берушiлерiн хабардар ету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тоқсан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экономикалық дамудың жиынтық көрсеткiшi бойынша әлеуетi төмен елдi мекендерде жұмыспен қамту саласының мониторингiсiн жүргiзу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қалалар мен аудандар әкiмдерi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7"/>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rPr>
                <w:rFonts w:ascii="Times New Roman"/>
                <w:b/>
                <w:i w:val="false"/>
                <w:color w:val="000000"/>
                <w:sz w:val="20"/>
              </w:rPr>
              <w:t>
Облыс еңбек нарығында жұмыс күшiнiң сапасын және азаматтардың бәсекеге қабiлеттiгiн арттыру
</w:t>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мекемелерi және облыстың жұмыссыздары мен жұмыспен қамтылмаған тұрғындарды кәсiптiк оқытудың бiлiм беру бағдарламаларының мәлiметтер банкiсiн қалыптастыру жөнiндегi жұмысты жалғастыру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бiлiм беру тапсырысы және кәсiпорындардың тапсырысы бойынша облыс экономикасы салаларының қажеттiлiктерiне сәйкес кадрларды даярлауды қамтамасыз ету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денсаулық сақтау, жұмыспен қамтуды  үйлестiру және әлеуметтiк бағдарламалар департаменттерi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243,5 
</w:t>
            </w:r>
          </w:p>
        </w:tc>
        <w:tc>
          <w:tcPr>
            <w:tcW w:w="18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бюджетi,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заңнама
</w:t>
            </w:r>
            <w:r>
              <w:br/>
            </w:r>
            <w:r>
              <w:rPr>
                <w:rFonts w:ascii="Times New Roman"/>
                <w:b w:val="false"/>
                <w:i w:val="false"/>
                <w:color w:val="000000"/>
                <w:sz w:val="20"/>
              </w:rPr>
              <w:t>
сымен
</w:t>
            </w:r>
            <w:r>
              <w:br/>
            </w:r>
            <w:r>
              <w:rPr>
                <w:rFonts w:ascii="Times New Roman"/>
                <w:b w:val="false"/>
                <w:i w:val="false"/>
                <w:color w:val="000000"/>
                <w:sz w:val="20"/>
              </w:rPr>
              <w:t>
тыйым
</w:t>
            </w:r>
            <w:r>
              <w:br/>
            </w:r>
            <w:r>
              <w:rPr>
                <w:rFonts w:ascii="Times New Roman"/>
                <w:b w:val="false"/>
                <w:i w:val="false"/>
                <w:color w:val="000000"/>
                <w:sz w:val="20"/>
              </w:rPr>
              <w:t>
салынба
</w:t>
            </w:r>
            <w:r>
              <w:br/>
            </w:r>
            <w:r>
              <w:rPr>
                <w:rFonts w:ascii="Times New Roman"/>
                <w:b w:val="false"/>
                <w:i w:val="false"/>
                <w:color w:val="000000"/>
                <w:sz w:val="20"/>
              </w:rPr>
              <w:t>
ған
</w:t>
            </w:r>
            <w:r>
              <w:br/>
            </w:r>
            <w:r>
              <w:rPr>
                <w:rFonts w:ascii="Times New Roman"/>
                <w:b w:val="false"/>
                <w:i w:val="false"/>
                <w:color w:val="000000"/>
                <w:sz w:val="20"/>
              </w:rPr>
              <w:t>
басқа
</w:t>
            </w:r>
            <w:r>
              <w:br/>
            </w:r>
            <w:r>
              <w:rPr>
                <w:rFonts w:ascii="Times New Roman"/>
                <w:b w:val="false"/>
                <w:i w:val="false"/>
                <w:color w:val="000000"/>
                <w:sz w:val="20"/>
              </w:rPr>
              <w:t>
көздер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бастаған кәсiпкерлердi оқытуды, менеджерлер, шағын және орта кәсiпорын басшыларының бiлiктiлiгiн арттыруды, ауыл шаруашылығы өндiрiсiнiң тиiмдiлiгiн арттыру жөнiнде фермерлер мен шаруа қожалықтарының басшыларына семинарлар жүргiзудi қамтамасыз ету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және бюджеттiк жоспарлау департаментi,  қалалар мен аудандар әкiмдерi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тоқсан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Тиiстi бюджеттiк бағдарламалар шегiнде
</w:t>
            </w:r>
          </w:p>
        </w:tc>
        <w:tc>
          <w:tcPr>
            <w:tcW w:w="18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w:t>
            </w:r>
            <w:r>
              <w:br/>
            </w:r>
            <w:r>
              <w:rPr>
                <w:rFonts w:ascii="Times New Roman"/>
                <w:b w:val="false"/>
                <w:i w:val="false"/>
                <w:color w:val="000000"/>
                <w:sz w:val="20"/>
              </w:rPr>
              <w:t>
бюджет
</w:t>
            </w:r>
            <w:r>
              <w:br/>
            </w:r>
            <w:r>
              <w:rPr>
                <w:rFonts w:ascii="Times New Roman"/>
                <w:b w:val="false"/>
                <w:i w:val="false"/>
                <w:color w:val="000000"/>
                <w:sz w:val="20"/>
              </w:rPr>
              <w:t>
терi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Кәсiптiк бiлiм беру ұйымдарының кәсiпорындармен бiрлесiп қызмет ету және ынтымақтастық туралы шарт жасасқанда мыналарға:
</w:t>
            </w:r>
            <w:r>
              <w:br/>
            </w:r>
            <w:r>
              <w:rPr>
                <w:rFonts w:ascii="Times New Roman"/>
                <w:b w:val="false"/>
                <w:i w:val="false"/>
                <w:color w:val="000000"/>
                <w:sz w:val="20"/>
              </w:rPr>
              <w:t>
практика жүргiзуге (таныстыру, оқу-өндiрiстiк, өндiрiстiк- технологиялық, диплом алдындағы);
</w:t>
            </w:r>
            <w:r>
              <w:br/>
            </w:r>
            <w:r>
              <w:rPr>
                <w:rFonts w:ascii="Times New Roman"/>
                <w:b w:val="false"/>
                <w:i w:val="false"/>
                <w:color w:val="000000"/>
                <w:sz w:val="20"/>
              </w:rPr>
              <w:t>
кәсiпорындарға жұмысқа орналастыру мақсатында жас мамандарды бөлу жөнiнде оқу орындарының iшiнде жүргiзiлетiн шағын жәрмеңкелерге қатысуға жәрдем көрсету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С.Торайғыров атындағы облыстық кiтапханада өндiрiсте кадрларды оқыту мен даярлауды реттейтiн заңнамалық және нормативтiк құжаттарды, жұмыстар мен кәсiптердiң (БМБТ) бiлiктiлiк анықтамаларын және кадрлар бiлiктiлiгiн арттыру мен оларды кәсiби даярлау жөнiндегi басқа да әдiстемелiк әдебиеттердi сатып алу жолымен жұмыспен қамту мәселелерi жөнiндегi әдiстемелiк базаны нығайту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басқармасы, облыс жұмыспен қамтуды  үйлестiру және әлеуметтiк бағдарламалар департаментi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жылдың аяғына дейiн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8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бюджетi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Колледждер мен кәсiптiк мектептер түлектерiне олардың кәсiптiк практика өту мерзiмiнде Қазақстан Республикасының қолданыстағы заңнамасы шеңберiнде оларды кәсiпорындарға әрi қарай жұмысқа орналастыру үшiн кәсiптiк iрiктеу жүргiзу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тоқсан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жерлерге бөлiнiп келген жас мамандарды қолдау практикасын жалғастыру (жәрдемақы төлеу, тұрғын үй, жеке қосалқы шаруашылық алу үшiн жеңiлдiкпен кредиттеу)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Тиiстi бюджеттiк бағдарламалар шегiнде 
</w:t>
            </w:r>
          </w:p>
        </w:tc>
        <w:tc>
          <w:tcPr>
            <w:tcW w:w="18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w:t>
            </w:r>
            <w:r>
              <w:br/>
            </w:r>
            <w:r>
              <w:rPr>
                <w:rFonts w:ascii="Times New Roman"/>
                <w:b w:val="false"/>
                <w:i w:val="false"/>
                <w:color w:val="000000"/>
                <w:sz w:val="20"/>
              </w:rPr>
              <w:t>
бюджет
</w:t>
            </w:r>
            <w:r>
              <w:br/>
            </w:r>
            <w:r>
              <w:rPr>
                <w:rFonts w:ascii="Times New Roman"/>
                <w:b w:val="false"/>
                <w:i w:val="false"/>
                <w:color w:val="000000"/>
                <w:sz w:val="20"/>
              </w:rPr>
              <w:t>
терi,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заңнама
</w:t>
            </w:r>
            <w:r>
              <w:br/>
            </w:r>
            <w:r>
              <w:rPr>
                <w:rFonts w:ascii="Times New Roman"/>
                <w:b w:val="false"/>
                <w:i w:val="false"/>
                <w:color w:val="000000"/>
                <w:sz w:val="20"/>
              </w:rPr>
              <w:t>
сымен
</w:t>
            </w:r>
            <w:r>
              <w:br/>
            </w:r>
            <w:r>
              <w:rPr>
                <w:rFonts w:ascii="Times New Roman"/>
                <w:b w:val="false"/>
                <w:i w:val="false"/>
                <w:color w:val="000000"/>
                <w:sz w:val="20"/>
              </w:rPr>
              <w:t>
тыйым
</w:t>
            </w:r>
            <w:r>
              <w:br/>
            </w:r>
            <w:r>
              <w:rPr>
                <w:rFonts w:ascii="Times New Roman"/>
                <w:b w:val="false"/>
                <w:i w:val="false"/>
                <w:color w:val="000000"/>
                <w:sz w:val="20"/>
              </w:rPr>
              <w:t>
салынба
</w:t>
            </w:r>
            <w:r>
              <w:br/>
            </w:r>
            <w:r>
              <w:rPr>
                <w:rFonts w:ascii="Times New Roman"/>
                <w:b w:val="false"/>
                <w:i w:val="false"/>
                <w:color w:val="000000"/>
                <w:sz w:val="20"/>
              </w:rPr>
              <w:t>
ған
</w:t>
            </w:r>
            <w:r>
              <w:br/>
            </w:r>
            <w:r>
              <w:rPr>
                <w:rFonts w:ascii="Times New Roman"/>
                <w:b w:val="false"/>
                <w:i w:val="false"/>
                <w:color w:val="000000"/>
                <w:sz w:val="20"/>
              </w:rPr>
              <w:t>
басқа да
</w:t>
            </w:r>
            <w:r>
              <w:br/>
            </w:r>
            <w:r>
              <w:rPr>
                <w:rFonts w:ascii="Times New Roman"/>
                <w:b w:val="false"/>
                <w:i w:val="false"/>
                <w:color w:val="000000"/>
                <w:sz w:val="20"/>
              </w:rPr>
              <w:t>
қаржылық
</w:t>
            </w:r>
            <w:r>
              <w:br/>
            </w:r>
            <w:r>
              <w:rPr>
                <w:rFonts w:ascii="Times New Roman"/>
                <w:b w:val="false"/>
                <w:i w:val="false"/>
                <w:color w:val="000000"/>
                <w:sz w:val="20"/>
              </w:rPr>
              <w:t>
көздер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Кәсiптiк бiлiм беру мекемелерiнiң түлектерiн жұмысқа орналастыру мақсатында жастар практикасын ұйымдастыру тәжiрибесiн аймақтарға тарату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жұмыспен қамтуды  үйлестiру және әлеуметтiк бағдарламалар, бiлiм департаменттерi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w:t>
            </w:r>
            <w:r>
              <w:br/>
            </w:r>
            <w:r>
              <w:rPr>
                <w:rFonts w:ascii="Times New Roman"/>
                <w:b w:val="false"/>
                <w:i w:val="false"/>
                <w:color w:val="000000"/>
                <w:sz w:val="20"/>
              </w:rPr>
              <w:t>
бюджет
</w:t>
            </w:r>
            <w:r>
              <w:br/>
            </w:r>
            <w:r>
              <w:rPr>
                <w:rFonts w:ascii="Times New Roman"/>
                <w:b w:val="false"/>
                <w:i w:val="false"/>
                <w:color w:val="000000"/>
                <w:sz w:val="20"/>
              </w:rPr>
              <w:t>
терi
</w:t>
            </w:r>
          </w:p>
        </w:tc>
      </w:tr>
      <w:tr>
        <w:trPr>
          <w:trHeight w:val="90" w:hRule="atLeast"/>
        </w:trPr>
        <w:tc>
          <w:tcPr>
            <w:tcW w:w="0" w:type="auto"/>
            <w:gridSpan w:val="7"/>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Облыс тұрғындарын жұмыспен қамтуға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жәрдем беру жөнiндегi белсендi iс-шаралар
</w:t>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органдарында тiркелген 7500 жұмыссызға, оның iшiнде ауылдық жерлерде тұратын 3150 жұмыссызға жұмысқа орналасуға жәрдем көрсету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"Күту парағы" жүйесiн дамыту. 1200 жұмыссызды кәсiпорындардың кадрлық резервiне енгiзу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жұмыспен қамтуды  үйлестiру және әлеуметтiк бағдарламалар департаментi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жылда 1 рет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Жұмыссыздарды жұмысқа орналастыру кезiнде жұмыс берушiлермен ынтымақтастық туралы шарт жасасу жөнiндегi жұмысты жалғастыру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жұмыспен қамтуды  үйлестiру және әлеуметтiк бағдарламалар департаментi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 орындардың аймақтық жәрмеңкелерiн өткiзу, оның iшiнде нақты кәсiпорындар мен ұйымдарға мамандандырылған жастар мен басқа санаттағы тұрғындар үшiн мақсатты жәрмеңкелер өткiзу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жұмыспен қамтуды  үйлестiру және әлеуметтiк бағдарламалар департаментi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8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w:t>
            </w:r>
            <w:r>
              <w:br/>
            </w:r>
            <w:r>
              <w:rPr>
                <w:rFonts w:ascii="Times New Roman"/>
                <w:b w:val="false"/>
                <w:i w:val="false"/>
                <w:color w:val="000000"/>
                <w:sz w:val="20"/>
              </w:rPr>
              <w:t>
бюджет
</w:t>
            </w:r>
            <w:r>
              <w:br/>
            </w:r>
            <w:r>
              <w:rPr>
                <w:rFonts w:ascii="Times New Roman"/>
                <w:b w:val="false"/>
                <w:i w:val="false"/>
                <w:color w:val="000000"/>
                <w:sz w:val="20"/>
              </w:rPr>
              <w:t>
терi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Жұмысқа орналастыру саласында жұмыспен қамту органдарының жеке жұмыспен қамту агенттiктерiмен өзара iс-қимыл жасауды кеңейту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жұмыспен қамтуды  үйлестiру және әлеуметтiк бағдарламалар департаментi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Екiбастұз қалаларында жұмыс iздеу клубтары жұмысын жалғастыру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және Екiбастұз қалаларының әкiмдерi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қызметi және жұмыс берушi - еңбек нарығындағы әрiптестер" айлығын өткiзу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жұмыспен қамтуды  үйлестiру және әлеуметтiк бағдарламалар департаментi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қараша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Тиiстi мәлiмет банкiсiн қалыптастырып жаңа жұмыс орындарын құру мониторингiсiн жасау. 
</w:t>
            </w:r>
            <w:r>
              <w:br/>
            </w:r>
            <w:r>
              <w:rPr>
                <w:rFonts w:ascii="Times New Roman"/>
                <w:b w:val="false"/>
                <w:i w:val="false"/>
                <w:color w:val="000000"/>
                <w:sz w:val="20"/>
              </w:rPr>
              <w:t>
Экономиканың түрлi салаларында 4400 жаңа тұрақты,  3500 уақытша, маусымдық жұмыс орындарын, оның iшiнде ауылдық жерлерде  - 2539 тұрақты, 2880 уақытша, маусымдық жұмыс орындарын құру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мәлiметтер банкi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қалалар мен аудандар әкiмдерi, облыстық бюджеттен қаржыландырылатын атқарушы органдар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кәсiпкерлiк субъектiлерiн кредиттеу жолымен жұмыс iстеп тұрған өндiрiстердi кеңейту және жаңғырту, жаңаларды құру есебiнен 260 тұрақты жаңа жұмыс орындарын ұйымдастыруға жәрдем беру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және бюджеттiк жоспарлау департаментi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IV тоқсандар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Тиiстi бюджеттiк бағдарламалар шегiнде
</w:t>
            </w:r>
          </w:p>
        </w:tc>
        <w:tc>
          <w:tcPr>
            <w:tcW w:w="18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заңнама
</w:t>
            </w:r>
            <w:r>
              <w:br/>
            </w:r>
            <w:r>
              <w:rPr>
                <w:rFonts w:ascii="Times New Roman"/>
                <w:b w:val="false"/>
                <w:i w:val="false"/>
                <w:color w:val="000000"/>
                <w:sz w:val="20"/>
              </w:rPr>
              <w:t>
сымен
</w:t>
            </w:r>
            <w:r>
              <w:br/>
            </w:r>
            <w:r>
              <w:rPr>
                <w:rFonts w:ascii="Times New Roman"/>
                <w:b w:val="false"/>
                <w:i w:val="false"/>
                <w:color w:val="000000"/>
                <w:sz w:val="20"/>
              </w:rPr>
              <w:t>
тыйым
</w:t>
            </w:r>
            <w:r>
              <w:br/>
            </w:r>
            <w:r>
              <w:rPr>
                <w:rFonts w:ascii="Times New Roman"/>
                <w:b w:val="false"/>
                <w:i w:val="false"/>
                <w:color w:val="000000"/>
                <w:sz w:val="20"/>
              </w:rPr>
              <w:t>
салынба
</w:t>
            </w:r>
            <w:r>
              <w:br/>
            </w:r>
            <w:r>
              <w:rPr>
                <w:rFonts w:ascii="Times New Roman"/>
                <w:b w:val="false"/>
                <w:i w:val="false"/>
                <w:color w:val="000000"/>
                <w:sz w:val="20"/>
              </w:rPr>
              <w:t>
ған
</w:t>
            </w:r>
            <w:r>
              <w:br/>
            </w:r>
            <w:r>
              <w:rPr>
                <w:rFonts w:ascii="Times New Roman"/>
                <w:b w:val="false"/>
                <w:i w:val="false"/>
                <w:color w:val="000000"/>
                <w:sz w:val="20"/>
              </w:rPr>
              <w:t>
басқа да
</w:t>
            </w:r>
            <w:r>
              <w:br/>
            </w:r>
            <w:r>
              <w:rPr>
                <w:rFonts w:ascii="Times New Roman"/>
                <w:b w:val="false"/>
                <w:i w:val="false"/>
                <w:color w:val="000000"/>
                <w:sz w:val="20"/>
              </w:rPr>
              <w:t>
қаржылық
</w:t>
            </w:r>
            <w:r>
              <w:br/>
            </w:r>
            <w:r>
              <w:rPr>
                <w:rFonts w:ascii="Times New Roman"/>
                <w:b w:val="false"/>
                <w:i w:val="false"/>
                <w:color w:val="000000"/>
                <w:sz w:val="20"/>
              </w:rPr>
              <w:t>
көздерi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бюджеттерi қаражаты есебiнен 8090 жұмыссыз үшiн, оның iшiнде ауыл бойынша - 4250 жұмыссыз үшiн қоғамдық жұмыстар ұйымдастыру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жұмыспен қамтуды  үйлестiру және әлеуметтiк бағдарламалар департаментi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173,3 
</w:t>
            </w:r>
          </w:p>
        </w:tc>
        <w:tc>
          <w:tcPr>
            <w:tcW w:w="18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w:t>
            </w:r>
            <w:r>
              <w:br/>
            </w:r>
            <w:r>
              <w:rPr>
                <w:rFonts w:ascii="Times New Roman"/>
                <w:b w:val="false"/>
                <w:i w:val="false"/>
                <w:color w:val="000000"/>
                <w:sz w:val="20"/>
              </w:rPr>
              <w:t>
бюджет
</w:t>
            </w:r>
            <w:r>
              <w:br/>
            </w:r>
            <w:r>
              <w:rPr>
                <w:rFonts w:ascii="Times New Roman"/>
                <w:b w:val="false"/>
                <w:i w:val="false"/>
                <w:color w:val="000000"/>
                <w:sz w:val="20"/>
              </w:rPr>
              <w:t>
терi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жұмыстардың тиiмдiлiгiн қамтамасыз ету жөнiндегi шараларды мыналар арқылы қолдану:
</w:t>
            </w:r>
            <w:r>
              <w:br/>
            </w:r>
            <w:r>
              <w:rPr>
                <w:rFonts w:ascii="Times New Roman"/>
                <w:b w:val="false"/>
                <w:i w:val="false"/>
                <w:color w:val="000000"/>
                <w:sz w:val="20"/>
              </w:rPr>
              <w:t>
қоғамдық жұмыстар түрлерiн кеңейту;
</w:t>
            </w:r>
            <w:r>
              <w:br/>
            </w:r>
            <w:r>
              <w:rPr>
                <w:rFonts w:ascii="Times New Roman"/>
                <w:b w:val="false"/>
                <w:i w:val="false"/>
                <w:color w:val="000000"/>
                <w:sz w:val="20"/>
              </w:rPr>
              <w:t>
аймақтар инфрақұрылымдарын дамытуға, жолдарды салуға және оларды жөндеуге, елдi мекендердi көгалдандыру мен экологиялық сауықтыруға бағытталған экономикалық мақсатқа сай жұмыстарды жүргiзу,; 
</w:t>
            </w:r>
            <w:r>
              <w:br/>
            </w:r>
            <w:r>
              <w:rPr>
                <w:rFonts w:ascii="Times New Roman"/>
                <w:b w:val="false"/>
                <w:i w:val="false"/>
                <w:color w:val="000000"/>
                <w:sz w:val="20"/>
              </w:rPr>
              <w:t>
тұрғындардың мақсатты тобындағы жұмыссыздарды жұмыстарға ұзақ мерзiмге қатыстыру;
</w:t>
            </w:r>
            <w:r>
              <w:br/>
            </w:r>
            <w:r>
              <w:rPr>
                <w:rFonts w:ascii="Times New Roman"/>
                <w:b w:val="false"/>
                <w:i w:val="false"/>
                <w:color w:val="000000"/>
                <w:sz w:val="20"/>
              </w:rPr>
              <w:t>
еңбектi көп қажетсiнетiн қоғамдық жұмыс түрлерiне қатысқандарға еңбек ақыларын республика бойынша белгiленген минималды жұмыс ақы мөлшерiнен жоғары көтеру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әкiмдiктерiнiң қаулылары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жұмыспен қамтуды  үйлестiру және әлеуметтiк бағдарламалар департаментi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95"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нарығының қажеттiлiгiне сәйкес кәсiптiк даярлау, қайта даярлау және бiлiктiлiгiн көтеру арқылы жұмыссыздардың бәсекеге қабiлеттiгiн арттыру - 1250 адам, оның iшiнде 585 ауылдық тұрғын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жұмыспен қамту және әлеуметтiк бағдарламаларды үйлестiру департаментi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18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w:t>
            </w:r>
            <w:r>
              <w:br/>
            </w:r>
            <w:r>
              <w:rPr>
                <w:rFonts w:ascii="Times New Roman"/>
                <w:b w:val="false"/>
                <w:i w:val="false"/>
                <w:color w:val="000000"/>
                <w:sz w:val="20"/>
              </w:rPr>
              <w:t>
бюджет
</w:t>
            </w:r>
            <w:r>
              <w:br/>
            </w:r>
            <w:r>
              <w:rPr>
                <w:rFonts w:ascii="Times New Roman"/>
                <w:b w:val="false"/>
                <w:i w:val="false"/>
                <w:color w:val="000000"/>
                <w:sz w:val="20"/>
              </w:rPr>
              <w:t>
терi
</w:t>
            </w:r>
          </w:p>
        </w:tc>
      </w:tr>
      <w:tr>
        <w:trPr>
          <w:trHeight w:val="2295"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 жұмыс орындарын жасыру және мақсатты топтағы азаматтарды қоса алғанда, еңбек құқықтарын бұзу жағынан Қазақстан Республикасының заңнамасын бұзуларды анықтауға бақылауды белсендiру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министрлiгiнiң Павлодар облысы бойынша департаментi (келiсiм бойынша)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жылда бiр рет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15" w:hRule="atLeast"/>
        </w:trPr>
        <w:tc>
          <w:tcPr>
            <w:tcW w:w="0" w:type="auto"/>
            <w:gridSpan w:val="7"/>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Әлеуметтiк қорғауды аса қажет ететiн азаматтарды жұмыспен қамтуға жәрдем беру, жұмысқа орналастыруда арнаулы көмек көрсету жөнiндегi шаралар
</w:t>
            </w:r>
            <w:r>
              <w:rPr>
                <w:rFonts w:ascii="Times New Roman"/>
                <w:b w:val="false"/>
                <w:i w:val="false"/>
                <w:color w:val="000000"/>
                <w:sz w:val="20"/>
              </w:rPr>
              <w:t>
</w:t>
            </w:r>
          </w:p>
        </w:tc>
      </w:tr>
      <w:tr>
        <w:trPr>
          <w:trHeight w:val="1785"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атаулы әлеуметтiк көмек көрсету арқылы жұмысты белсендi iздеу кезiнде жұмыссыздарға қолдау жасау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Тиiстi бюджеттiк бағдарламалар шегiнде
</w:t>
            </w:r>
          </w:p>
        </w:tc>
        <w:tc>
          <w:tcPr>
            <w:tcW w:w="18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w:t>
            </w:r>
            <w:r>
              <w:br/>
            </w:r>
            <w:r>
              <w:rPr>
                <w:rFonts w:ascii="Times New Roman"/>
                <w:b w:val="false"/>
                <w:i w:val="false"/>
                <w:color w:val="000000"/>
                <w:sz w:val="20"/>
              </w:rPr>
              <w:t>
бюджет
</w:t>
            </w:r>
            <w:r>
              <w:br/>
            </w:r>
            <w:r>
              <w:rPr>
                <w:rFonts w:ascii="Times New Roman"/>
                <w:b w:val="false"/>
                <w:i w:val="false"/>
                <w:color w:val="000000"/>
                <w:sz w:val="20"/>
              </w:rPr>
              <w:t>
терi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Тұрғындардың мақсатты тобындағы 1320 жұмыссыздар үшiн, оның iшiнде ауылдық жерлерде тұратын 757 жұмыссыздарға арналған жергiлiктi бюджет қаржысынан ортақ қаржыландырылатын әлеуметтiк жұмыс орындарын ұйымдастыру жөнiндегi жұмысты жалғастыру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жұмыспен қамтуды  үйлестiру және әлеуметтiк бағдарламалар департаментi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18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w:t>
            </w:r>
            <w:r>
              <w:br/>
            </w:r>
            <w:r>
              <w:rPr>
                <w:rFonts w:ascii="Times New Roman"/>
                <w:b w:val="false"/>
                <w:i w:val="false"/>
                <w:color w:val="000000"/>
                <w:sz w:val="20"/>
              </w:rPr>
              <w:t>
бюджет
</w:t>
            </w:r>
            <w:r>
              <w:br/>
            </w:r>
            <w:r>
              <w:rPr>
                <w:rFonts w:ascii="Times New Roman"/>
                <w:b w:val="false"/>
                <w:i w:val="false"/>
                <w:color w:val="000000"/>
                <w:sz w:val="20"/>
              </w:rPr>
              <w:t>
терi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қамтамасыз етiлген отбасыларына жеке қосалқы шаруашылықтарын дамытуға және өздерiн жұмыспен қамтуды қамтамасыз етуге жәрдем көрсету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жұмыспен қамтуды  үйлестiру және әлеуметтiк бағдарламалар департаментi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Тиiстi бюджеттiк бағдарламалар шегiнде
</w:t>
            </w:r>
          </w:p>
        </w:tc>
        <w:tc>
          <w:tcPr>
            <w:tcW w:w="18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w:t>
            </w:r>
            <w:r>
              <w:br/>
            </w:r>
            <w:r>
              <w:rPr>
                <w:rFonts w:ascii="Times New Roman"/>
                <w:b w:val="false"/>
                <w:i w:val="false"/>
                <w:color w:val="000000"/>
                <w:sz w:val="20"/>
              </w:rPr>
              <w:t>
бюджет
</w:t>
            </w:r>
            <w:r>
              <w:br/>
            </w:r>
            <w:r>
              <w:rPr>
                <w:rFonts w:ascii="Times New Roman"/>
                <w:b w:val="false"/>
                <w:i w:val="false"/>
                <w:color w:val="000000"/>
                <w:sz w:val="20"/>
              </w:rPr>
              <w:t>
терi,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заңнама
</w:t>
            </w:r>
            <w:r>
              <w:br/>
            </w:r>
            <w:r>
              <w:rPr>
                <w:rFonts w:ascii="Times New Roman"/>
                <w:b w:val="false"/>
                <w:i w:val="false"/>
                <w:color w:val="000000"/>
                <w:sz w:val="20"/>
              </w:rPr>
              <w:t>
сымен
</w:t>
            </w:r>
            <w:r>
              <w:br/>
            </w:r>
            <w:r>
              <w:rPr>
                <w:rFonts w:ascii="Times New Roman"/>
                <w:b w:val="false"/>
                <w:i w:val="false"/>
                <w:color w:val="000000"/>
                <w:sz w:val="20"/>
              </w:rPr>
              <w:t>
тыйым
</w:t>
            </w:r>
            <w:r>
              <w:br/>
            </w:r>
            <w:r>
              <w:rPr>
                <w:rFonts w:ascii="Times New Roman"/>
                <w:b w:val="false"/>
                <w:i w:val="false"/>
                <w:color w:val="000000"/>
                <w:sz w:val="20"/>
              </w:rPr>
              <w:t>
салынба
</w:t>
            </w:r>
            <w:r>
              <w:br/>
            </w:r>
            <w:r>
              <w:rPr>
                <w:rFonts w:ascii="Times New Roman"/>
                <w:b w:val="false"/>
                <w:i w:val="false"/>
                <w:color w:val="000000"/>
                <w:sz w:val="20"/>
              </w:rPr>
              <w:t>
ған
</w:t>
            </w:r>
            <w:r>
              <w:br/>
            </w:r>
            <w:r>
              <w:rPr>
                <w:rFonts w:ascii="Times New Roman"/>
                <w:b w:val="false"/>
                <w:i w:val="false"/>
                <w:color w:val="000000"/>
                <w:sz w:val="20"/>
              </w:rPr>
              <w:t>
басқа да
</w:t>
            </w:r>
            <w:r>
              <w:br/>
            </w:r>
            <w:r>
              <w:rPr>
                <w:rFonts w:ascii="Times New Roman"/>
                <w:b w:val="false"/>
                <w:i w:val="false"/>
                <w:color w:val="000000"/>
                <w:sz w:val="20"/>
              </w:rPr>
              <w:t>
қаржылық
</w:t>
            </w:r>
            <w:r>
              <w:br/>
            </w:r>
            <w:r>
              <w:rPr>
                <w:rFonts w:ascii="Times New Roman"/>
                <w:b w:val="false"/>
                <w:i w:val="false"/>
                <w:color w:val="000000"/>
                <w:sz w:val="20"/>
              </w:rPr>
              <w:t>
көздерi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 де бiр жұмыс iстеушiсi жоқ аз қамтамасыз етiлген отбасыларына мониторинг жүргiзу және жұмыспен қамтылуға жәрдем беру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жұмыспен қамтуды  үйлестiру және әлеуметтiк бағдарламалар департаментi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Тұрғындардың мақсатты тобындағы жұмыссыздар үшiн икемдi жұмыс кестесiн қолдану, сондай-ақ үйде еңбек ету мүмкiндiгi бар облыстың кәсiпорындары мен ұйымдарын анықтау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жұмыспен қамтуды  үйлестiру және әлеуметтiк бағдарламалар департаментi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Республикасындағы әйелдер жағдайын жақсарту және олардың қоғамдағы рөлiн арттыру жөнiндегi iс-қимылдың ұлттық жоспары шеңберiнде жұмысқа орналасуға жәрдем беру және өздерiн жұмыспен қамтылуы мақсатында еңбек нарығындағы әйелдер жағдайына мониторинг жүргiзу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қамтуды  үйлестiру және әлеуметтiк бағдарламалар департаментi, қалалар мен аудандар әкiмдерi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жылда 1 рет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және орта бизнес объектiлерiн (шағын құрылыс индустриясы, халыққа тұрмыстық қызметiн көрсету, ауыл шаруашылық өнiмдерiн өңдеу салаларында) қалыптастыруда жастарды қолдауда кәсiпкерлiкке жәрдем беру аймақтық ұйымдарын (келiсiм бойынша) (бизнес-орталықтарды және тағы басқа ұйымдар) тарту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экономика және бюджеттiк жоспарлау департаментi, облыстық бюджеттен қаржыландырылатын атқарушы органдар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Тиiстi бюджеттiк бағдарламалар шегiнде
</w:t>
            </w:r>
          </w:p>
        </w:tc>
        <w:tc>
          <w:tcPr>
            <w:tcW w:w="18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w:t>
            </w:r>
            <w:r>
              <w:br/>
            </w:r>
            <w:r>
              <w:rPr>
                <w:rFonts w:ascii="Times New Roman"/>
                <w:b w:val="false"/>
                <w:i w:val="false"/>
                <w:color w:val="000000"/>
                <w:sz w:val="20"/>
              </w:rPr>
              <w:t>
бюджет
</w:t>
            </w:r>
            <w:r>
              <w:br/>
            </w:r>
            <w:r>
              <w:rPr>
                <w:rFonts w:ascii="Times New Roman"/>
                <w:b w:val="false"/>
                <w:i w:val="false"/>
                <w:color w:val="000000"/>
                <w:sz w:val="20"/>
              </w:rPr>
              <w:t>
терi,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заңнама
</w:t>
            </w:r>
            <w:r>
              <w:br/>
            </w:r>
            <w:r>
              <w:rPr>
                <w:rFonts w:ascii="Times New Roman"/>
                <w:b w:val="false"/>
                <w:i w:val="false"/>
                <w:color w:val="000000"/>
                <w:sz w:val="20"/>
              </w:rPr>
              <w:t>
сымен
</w:t>
            </w:r>
            <w:r>
              <w:br/>
            </w:r>
            <w:r>
              <w:rPr>
                <w:rFonts w:ascii="Times New Roman"/>
                <w:b w:val="false"/>
                <w:i w:val="false"/>
                <w:color w:val="000000"/>
                <w:sz w:val="20"/>
              </w:rPr>
              <w:t>
тыйым
</w:t>
            </w:r>
            <w:r>
              <w:br/>
            </w:r>
            <w:r>
              <w:rPr>
                <w:rFonts w:ascii="Times New Roman"/>
                <w:b w:val="false"/>
                <w:i w:val="false"/>
                <w:color w:val="000000"/>
                <w:sz w:val="20"/>
              </w:rPr>
              <w:t>
салынба
</w:t>
            </w:r>
            <w:r>
              <w:br/>
            </w:r>
            <w:r>
              <w:rPr>
                <w:rFonts w:ascii="Times New Roman"/>
                <w:b w:val="false"/>
                <w:i w:val="false"/>
                <w:color w:val="000000"/>
                <w:sz w:val="20"/>
              </w:rPr>
              <w:t>
ған
</w:t>
            </w:r>
            <w:r>
              <w:br/>
            </w:r>
            <w:r>
              <w:rPr>
                <w:rFonts w:ascii="Times New Roman"/>
                <w:b w:val="false"/>
                <w:i w:val="false"/>
                <w:color w:val="000000"/>
                <w:sz w:val="20"/>
              </w:rPr>
              <w:t>
басқа да
</w:t>
            </w:r>
            <w:r>
              <w:br/>
            </w:r>
            <w:r>
              <w:rPr>
                <w:rFonts w:ascii="Times New Roman"/>
                <w:b w:val="false"/>
                <w:i w:val="false"/>
                <w:color w:val="000000"/>
                <w:sz w:val="20"/>
              </w:rPr>
              <w:t>
қаржылық
</w:t>
            </w:r>
            <w:r>
              <w:br/>
            </w:r>
            <w:r>
              <w:rPr>
                <w:rFonts w:ascii="Times New Roman"/>
                <w:b w:val="false"/>
                <w:i w:val="false"/>
                <w:color w:val="000000"/>
                <w:sz w:val="20"/>
              </w:rPr>
              <w:t>
көздерi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Жастарды, соның iшiнде балалар үйi тәрбиеленушiлерi, жетiм-балалар және ата-анасының қамқорлығынсыз қалған 23 жасқа дейiнгi балаларды жұмыспен қамтуға жәрдем беру жұмысын жалғастыру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жұмыспен қамтуды  үйлестiру және әлеуметтiк бағдарламалар департаментi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Шiлде, желтоқсан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жұмысқа орналастыру, қоғамдық жұмыстарға тарту, кәсiптiк оқуға жiберу арқылы 3- топтағы мүгедектердi кәсiптiк сауықтыруды жүзеге асыру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жұмыспен қамтуды  үйлестiру және әлеуметтiк бағдарламалар департаментi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Шiлде, желтоқсан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Тиiстi бюджеттiк бағдарламалар шегiнде
</w:t>
            </w:r>
          </w:p>
        </w:tc>
        <w:tc>
          <w:tcPr>
            <w:tcW w:w="18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w:t>
            </w:r>
            <w:r>
              <w:br/>
            </w:r>
            <w:r>
              <w:rPr>
                <w:rFonts w:ascii="Times New Roman"/>
                <w:b w:val="false"/>
                <w:i w:val="false"/>
                <w:color w:val="000000"/>
                <w:sz w:val="20"/>
              </w:rPr>
              <w:t>
бюджет
</w:t>
            </w:r>
            <w:r>
              <w:br/>
            </w:r>
            <w:r>
              <w:rPr>
                <w:rFonts w:ascii="Times New Roman"/>
                <w:b w:val="false"/>
                <w:i w:val="false"/>
                <w:color w:val="000000"/>
                <w:sz w:val="20"/>
              </w:rPr>
              <w:t>
терi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министрлiгiнiң аумақтық бөлiмшесiмен және жұмыс берушiлермен мүгедектердi жұмысқа орналастыру мақсатында оларға кәсiптiк бағдар беру, кәсiптiк кеңес беру бойынша өзара iс-қимыл жүргiзу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Қазақстан Республикасы Еңбек және халықты әлеуметтiк қорғау министрлiгiнiң Павлодар облысы бойынша департаментi (келiсiм бойынша)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Сотталғандардың босатылатыны, тұрғын үйi бар екендiгi, жұмысқа қабiлеттiгi және мамандығы бар екендiгi туралы ақпарат ұсыну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қалалар мен аудандар әкiмдерiне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iшкi iстер басқармасы (келiсiм бойынша)  Қазақстан Республикасы әдiлет министрлiгiнiң қылмыстық-атқару жүйесi комитетi басқармасы (келiсiм бойынша)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бостандығынан айыру мекемелерiнен босаған адамдарды жұмыспен қамтуға жәрдем беру жөнiнде жұмыспен қамту органдары және қылмыстық-түзеу жүйесi органдарының өзара iс-қимылын күшейтуге бағытталған шараларды қолдану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бостандығынан айыру және (немесе) мәжбүрлеп емдеу мекемелерiнен босаған адамдардың жұмыспен қамтылуы мониторингiн жүргiзу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қалалар мен аудандар әкiмдерi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7"/>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 
</w:t>
            </w:r>
            <w:r>
              <w:rPr>
                <w:rFonts w:ascii="Times New Roman"/>
                <w:b/>
                <w:i w:val="false"/>
                <w:color w:val="000000"/>
                <w:sz w:val="20"/>
              </w:rPr>
              <w:t>
Еңбек көшi-қонын реттеу
</w:t>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жерлерде жұмысқа оның iшiнде маусымдық уақытша жұмыс орындарына орналасуға азаматтарға жәрдем беру мақсатында облыстық бос жұмыс орындарының мәлiмет банкiсiн қалыптастыру,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қалалар мен аудандар әкiмдерi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Ұдайы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органдарын толық компьютерлiк жарақтандыруды қамтамасыз ету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сәуiрге дейiн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Тиiстi бюджеттiк бағдарламалар шегiнде
</w:t>
            </w:r>
          </w:p>
        </w:tc>
        <w:tc>
          <w:tcPr>
            <w:tcW w:w="18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w:t>
            </w:r>
            <w:r>
              <w:br/>
            </w:r>
            <w:r>
              <w:rPr>
                <w:rFonts w:ascii="Times New Roman"/>
                <w:b w:val="false"/>
                <w:i w:val="false"/>
                <w:color w:val="000000"/>
                <w:sz w:val="20"/>
              </w:rPr>
              <w:t>
бюджет
</w:t>
            </w:r>
            <w:r>
              <w:br/>
            </w:r>
            <w:r>
              <w:rPr>
                <w:rFonts w:ascii="Times New Roman"/>
                <w:b w:val="false"/>
                <w:i w:val="false"/>
                <w:color w:val="000000"/>
                <w:sz w:val="20"/>
              </w:rPr>
              <w:t>
терi
</w:t>
            </w:r>
          </w:p>
        </w:tc>
      </w:tr>
      <w:tr>
        <w:trPr>
          <w:trHeight w:val="90" w:hRule="atLeast"/>
        </w:trPr>
        <w:tc>
          <w:tcPr>
            <w:tcW w:w="0" w:type="auto"/>
            <w:gridSpan w:val="7"/>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Жұмыспен қамту органдары қызметiнiң тиiмдiлiгiн арттыру
</w:t>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қамтудың мемлекеттiк  саясатын iске асыру мәселелерi бойынша жұмыспен қамтудың уәкiлеттi органдары басшылары мен мамандары үшiн оқыту семинарлар-кеңестерiн өткiзу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Жұмысқа орналастыруға жәрдем беру саласында жұмыспен қамту органдарының жеке жұмыспен қамту агенттiктерi мен үкiметтiк емес ұйымдармен өзара байланыстарын кеңейту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Келiсiмдер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қалалар мен аудандар әкiмдерi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етiлмейдi
</w:t>
            </w:r>
          </w:p>
        </w:tc>
        <w:tc>
          <w:tcPr>
            <w:tcW w:w="1863"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7"/>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Халықты жұмыспен  қамту саясатын ақпараттық қолдау
</w:t>
            </w:r>
            <w:r>
              <w:rPr>
                <w:rFonts w:ascii="Times New Roman"/>
                <w:b w:val="false"/>
                <w:i w:val="false"/>
                <w:color w:val="000000"/>
                <w:sz w:val="20"/>
              </w:rPr>
              <w:t>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халықты және жұмыс берушiлердi еңбек нарығындағы жағдай туралы хабардар ету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 жарияланымдар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жұмыспен қамтуды  үйлестiру және әлеуметтiк бағдарламалар департаментi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Тиiстi бюджеттiк бағдарламалар шегiнде
</w:t>
            </w:r>
          </w:p>
        </w:tc>
        <w:tc>
          <w:tcPr>
            <w:tcW w:w="18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w:t>
            </w:r>
            <w:r>
              <w:br/>
            </w:r>
            <w:r>
              <w:rPr>
                <w:rFonts w:ascii="Times New Roman"/>
                <w:b w:val="false"/>
                <w:i w:val="false"/>
                <w:color w:val="000000"/>
                <w:sz w:val="20"/>
              </w:rPr>
              <w:t>
бюджет
</w:t>
            </w:r>
            <w:r>
              <w:br/>
            </w:r>
            <w:r>
              <w:rPr>
                <w:rFonts w:ascii="Times New Roman"/>
                <w:b w:val="false"/>
                <w:i w:val="false"/>
                <w:color w:val="000000"/>
                <w:sz w:val="20"/>
              </w:rPr>
              <w:t>
терi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Буклеттер, жадынамалар, плакаттар, дайджестер және билбордтағы ақпараттарды тарату арқылы облыс тұрғындарының өздерi жұмыс iздеуiне жәрдем беру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Тиiстi бюджеттiк бағдарламалар шегiнде
</w:t>
            </w:r>
          </w:p>
        </w:tc>
        <w:tc>
          <w:tcPr>
            <w:tcW w:w="18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w:t>
            </w:r>
            <w:r>
              <w:br/>
            </w:r>
            <w:r>
              <w:rPr>
                <w:rFonts w:ascii="Times New Roman"/>
                <w:b w:val="false"/>
                <w:i w:val="false"/>
                <w:color w:val="000000"/>
                <w:sz w:val="20"/>
              </w:rPr>
              <w:t>
бюджет
</w:t>
            </w:r>
            <w:r>
              <w:br/>
            </w:r>
            <w:r>
              <w:rPr>
                <w:rFonts w:ascii="Times New Roman"/>
                <w:b w:val="false"/>
                <w:i w:val="false"/>
                <w:color w:val="000000"/>
                <w:sz w:val="20"/>
              </w:rPr>
              <w:t>
терi
</w:t>
            </w:r>
          </w:p>
        </w:tc>
      </w:tr>
      <w:tr>
        <w:trPr>
          <w:trHeight w:val="90" w:hRule="atLeast"/>
        </w:trPr>
        <w:tc>
          <w:tcPr>
            <w:tcW w:w="55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35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 жұмыс орындары туралы мәлiметтердi жариялау арқылы азаматтардың жұмысқа орналасуға жәрдем беру
</w:t>
            </w:r>
          </w:p>
        </w:tc>
        <w:tc>
          <w:tcPr>
            <w:tcW w:w="190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 жарияланымдар
</w:t>
            </w:r>
          </w:p>
        </w:tc>
        <w:tc>
          <w:tcPr>
            <w:tcW w:w="19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w:t>
            </w:r>
          </w:p>
        </w:tc>
        <w:tc>
          <w:tcPr>
            <w:tcW w:w="163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Ұдайы
</w:t>
            </w:r>
          </w:p>
        </w:tc>
        <w:tc>
          <w:tcPr>
            <w:tcW w:w="15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Тиiстi бюджеттiк бағдарламалар шегiнде
</w:t>
            </w:r>
          </w:p>
        </w:tc>
        <w:tc>
          <w:tcPr>
            <w:tcW w:w="186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w:t>
            </w:r>
            <w:r>
              <w:br/>
            </w:r>
            <w:r>
              <w:rPr>
                <w:rFonts w:ascii="Times New Roman"/>
                <w:b w:val="false"/>
                <w:i w:val="false"/>
                <w:color w:val="000000"/>
                <w:sz w:val="20"/>
              </w:rPr>
              <w:t>
аудандар
</w:t>
            </w:r>
            <w:r>
              <w:br/>
            </w:r>
            <w:r>
              <w:rPr>
                <w:rFonts w:ascii="Times New Roman"/>
                <w:b w:val="false"/>
                <w:i w:val="false"/>
                <w:color w:val="000000"/>
                <w:sz w:val="20"/>
              </w:rPr>
              <w:t>
бюджет
</w:t>
            </w:r>
            <w:r>
              <w:br/>
            </w:r>
            <w:r>
              <w:rPr>
                <w:rFonts w:ascii="Times New Roman"/>
                <w:b w:val="false"/>
                <w:i w:val="false"/>
                <w:color w:val="000000"/>
                <w:sz w:val="20"/>
              </w:rPr>
              <w:t>
терi
</w:t>
            </w:r>
          </w:p>
        </w:tc>
      </w:tr>
    </w:tbl>
    <w:p>
      <w:pPr>
        <w:spacing w:after="0"/>
        <w:ind w:left="0"/>
        <w:jc w:val="both"/>
      </w:pPr>
      <w:r>
        <w:rPr>
          <w:rFonts w:ascii="Times New Roman"/>
          <w:b w:val="false"/>
          <w:i w:val="false"/>
          <w:color w:val="000000"/>
          <w:sz w:val="28"/>
        </w:rPr>
        <w:t>
Бағдарламаға 1-қосымша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2005-2007 жылдардағы еңбек нарығының негiзгi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өлшемдерiнiң болжамы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(адам)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96"/>
        <w:gridCol w:w="6269"/>
        <w:gridCol w:w="1872"/>
        <w:gridCol w:w="2100"/>
        <w:gridCol w:w="2043"/>
      </w:tblGrid>
      <w:tr>
        <w:trPr>
          <w:trHeight w:val="90" w:hRule="atLeast"/>
        </w:trPr>
        <w:tc>
          <w:tcPr>
            <w:tcW w:w="7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62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Негiзгi параметрлер
</w:t>
            </w:r>
            <w:r>
              <w:rPr>
                <w:rFonts w:ascii="Times New Roman"/>
                <w:b w:val="false"/>
                <w:i w:val="false"/>
                <w:color w:val="000000"/>
                <w:sz w:val="20"/>
              </w:rPr>
              <w:t>
</w:t>
            </w:r>
          </w:p>
        </w:tc>
        <w:tc>
          <w:tcPr>
            <w:tcW w:w="18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
</w:t>
            </w: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жыл
</w:t>
            </w:r>
            <w:r>
              <w:rPr>
                <w:rFonts w:ascii="Times New Roman"/>
                <w:b w:val="false"/>
                <w:i w:val="false"/>
                <w:color w:val="000000"/>
                <w:sz w:val="20"/>
              </w:rPr>
              <w:t>
</w:t>
            </w:r>
          </w:p>
        </w:tc>
        <w:tc>
          <w:tcPr>
            <w:tcW w:w="20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жыл
</w:t>
            </w:r>
            <w:r>
              <w:rPr>
                <w:rFonts w:ascii="Times New Roman"/>
                <w:b w:val="false"/>
                <w:i w:val="false"/>
                <w:color w:val="000000"/>
                <w:sz w:val="20"/>
              </w:rPr>
              <w:t>
</w:t>
            </w:r>
          </w:p>
        </w:tc>
      </w:tr>
      <w:tr>
        <w:trPr>
          <w:trHeight w:val="90" w:hRule="atLeast"/>
        </w:trPr>
        <w:tc>
          <w:tcPr>
            <w:tcW w:w="7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8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0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7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2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белсендi
</w:t>
            </w:r>
            <w:r>
              <w:br/>
            </w:r>
            <w:r>
              <w:rPr>
                <w:rFonts w:ascii="Times New Roman"/>
                <w:b w:val="false"/>
                <w:i w:val="false"/>
                <w:color w:val="000000"/>
                <w:sz w:val="20"/>
              </w:rPr>
              <w:t>
тұрғындардың саны (еңбек
</w:t>
            </w:r>
            <w:r>
              <w:br/>
            </w:r>
            <w:r>
              <w:rPr>
                <w:rFonts w:ascii="Times New Roman"/>
                <w:b w:val="false"/>
                <w:i w:val="false"/>
                <w:color w:val="000000"/>
                <w:sz w:val="20"/>
              </w:rPr>
              <w:t>
ресурстарының балансы бойынша)
</w:t>
            </w:r>
          </w:p>
        </w:tc>
        <w:tc>
          <w:tcPr>
            <w:tcW w:w="18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425300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432300
</w:t>
            </w:r>
          </w:p>
        </w:tc>
        <w:tc>
          <w:tcPr>
            <w:tcW w:w="20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438800
</w:t>
            </w:r>
          </w:p>
        </w:tc>
      </w:tr>
      <w:tr>
        <w:trPr>
          <w:trHeight w:val="90" w:hRule="atLeast"/>
        </w:trPr>
        <w:tc>
          <w:tcPr>
            <w:tcW w:w="7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2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Жұмыссыздардың жалпы саны
</w:t>
            </w:r>
            <w:r>
              <w:br/>
            </w:r>
            <w:r>
              <w:rPr>
                <w:rFonts w:ascii="Times New Roman"/>
                <w:b w:val="false"/>
                <w:i w:val="false"/>
                <w:color w:val="000000"/>
                <w:sz w:val="20"/>
              </w:rPr>
              <w:t>
(еңбек ресурстарының балансы
</w:t>
            </w:r>
            <w:r>
              <w:br/>
            </w:r>
            <w:r>
              <w:rPr>
                <w:rFonts w:ascii="Times New Roman"/>
                <w:b w:val="false"/>
                <w:i w:val="false"/>
                <w:color w:val="000000"/>
                <w:sz w:val="20"/>
              </w:rPr>
              <w:t>
бойынша)
</w:t>
            </w:r>
          </w:p>
        </w:tc>
        <w:tc>
          <w:tcPr>
            <w:tcW w:w="18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30300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29300
</w:t>
            </w:r>
          </w:p>
        </w:tc>
        <w:tc>
          <w:tcPr>
            <w:tcW w:w="20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28100
</w:t>
            </w:r>
          </w:p>
        </w:tc>
      </w:tr>
      <w:tr>
        <w:trPr>
          <w:trHeight w:val="90" w:hRule="atLeast"/>
        </w:trPr>
        <w:tc>
          <w:tcPr>
            <w:tcW w:w="7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2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аяғына жұмыссыздық деңгейi,
</w:t>
            </w:r>
            <w:r>
              <w:br/>
            </w:r>
            <w:r>
              <w:rPr>
                <w:rFonts w:ascii="Times New Roman"/>
                <w:b w:val="false"/>
                <w:i w:val="false"/>
                <w:color w:val="000000"/>
                <w:sz w:val="20"/>
              </w:rPr>
              <w:t>
%
</w:t>
            </w:r>
          </w:p>
        </w:tc>
        <w:tc>
          <w:tcPr>
            <w:tcW w:w="18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0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r>
      <w:tr>
        <w:trPr>
          <w:trHeight w:val="90" w:hRule="atLeast"/>
        </w:trPr>
        <w:tc>
          <w:tcPr>
            <w:tcW w:w="7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2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iшiнде жұмысқа орналасуға
</w:t>
            </w:r>
            <w:r>
              <w:br/>
            </w:r>
            <w:r>
              <w:rPr>
                <w:rFonts w:ascii="Times New Roman"/>
                <w:b w:val="false"/>
                <w:i w:val="false"/>
                <w:color w:val="000000"/>
                <w:sz w:val="20"/>
              </w:rPr>
              <w:t>
өтiнiш берген жұмыссыздар саны
</w:t>
            </w:r>
          </w:p>
        </w:tc>
        <w:tc>
          <w:tcPr>
            <w:tcW w:w="18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21600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20600
</w:t>
            </w:r>
          </w:p>
        </w:tc>
        <w:tc>
          <w:tcPr>
            <w:tcW w:w="20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19600
</w:t>
            </w:r>
          </w:p>
        </w:tc>
      </w:tr>
      <w:tr>
        <w:trPr>
          <w:trHeight w:val="825" w:hRule="atLeast"/>
        </w:trPr>
        <w:tc>
          <w:tcPr>
            <w:tcW w:w="7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2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iшiнде жұмысқа
</w:t>
            </w:r>
            <w:r>
              <w:br/>
            </w:r>
            <w:r>
              <w:rPr>
                <w:rFonts w:ascii="Times New Roman"/>
                <w:b w:val="false"/>
                <w:i w:val="false"/>
                <w:color w:val="000000"/>
                <w:sz w:val="20"/>
              </w:rPr>
              <w:t>
орналастырылған, оның iшiнде
</w:t>
            </w:r>
            <w:r>
              <w:br/>
            </w:r>
            <w:r>
              <w:rPr>
                <w:rFonts w:ascii="Times New Roman"/>
                <w:b w:val="false"/>
                <w:i w:val="false"/>
                <w:color w:val="000000"/>
                <w:sz w:val="20"/>
              </w:rPr>
              <w:t>
әлеуметтiк жұмыс орындарына
</w:t>
            </w:r>
            <w:r>
              <w:br/>
            </w:r>
            <w:r>
              <w:rPr>
                <w:rFonts w:ascii="Times New Roman"/>
                <w:b w:val="false"/>
                <w:i w:val="false"/>
                <w:color w:val="000000"/>
                <w:sz w:val="20"/>
              </w:rPr>
              <w:t>
жұмыссыздар саны
</w:t>
            </w:r>
          </w:p>
        </w:tc>
        <w:tc>
          <w:tcPr>
            <w:tcW w:w="18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1320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1220
</w:t>
            </w:r>
          </w:p>
        </w:tc>
        <w:tc>
          <w:tcPr>
            <w:tcW w:w="20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1165
</w:t>
            </w:r>
          </w:p>
        </w:tc>
      </w:tr>
      <w:tr>
        <w:trPr>
          <w:trHeight w:val="90" w:hRule="atLeast"/>
        </w:trPr>
        <w:tc>
          <w:tcPr>
            <w:tcW w:w="7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2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Жылдың аяғындағы тiркелген
</w:t>
            </w:r>
            <w:r>
              <w:br/>
            </w:r>
            <w:r>
              <w:rPr>
                <w:rFonts w:ascii="Times New Roman"/>
                <w:b w:val="false"/>
                <w:i w:val="false"/>
                <w:color w:val="000000"/>
                <w:sz w:val="20"/>
              </w:rPr>
              <w:t>
жұмыссыздар саны
</w:t>
            </w:r>
          </w:p>
        </w:tc>
        <w:tc>
          <w:tcPr>
            <w:tcW w:w="18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
</w:t>
            </w:r>
          </w:p>
        </w:tc>
        <w:tc>
          <w:tcPr>
            <w:tcW w:w="20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10100
</w:t>
            </w:r>
          </w:p>
        </w:tc>
      </w:tr>
      <w:tr>
        <w:trPr>
          <w:trHeight w:val="90" w:hRule="atLeast"/>
        </w:trPr>
        <w:tc>
          <w:tcPr>
            <w:tcW w:w="7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2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жұмыстарға қатысу
</w:t>
            </w:r>
          </w:p>
        </w:tc>
        <w:tc>
          <w:tcPr>
            <w:tcW w:w="18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7960
</w:t>
            </w:r>
          </w:p>
        </w:tc>
        <w:tc>
          <w:tcPr>
            <w:tcW w:w="20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7840
</w:t>
            </w:r>
          </w:p>
        </w:tc>
      </w:tr>
      <w:tr>
        <w:trPr>
          <w:trHeight w:val="90" w:hRule="atLeast"/>
        </w:trPr>
        <w:tc>
          <w:tcPr>
            <w:tcW w:w="7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2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Кәсiптiк даярлауға, қайта
</w:t>
            </w:r>
            <w:r>
              <w:br/>
            </w:r>
            <w:r>
              <w:rPr>
                <w:rFonts w:ascii="Times New Roman"/>
                <w:b w:val="false"/>
                <w:i w:val="false"/>
                <w:color w:val="000000"/>
                <w:sz w:val="20"/>
              </w:rPr>
              <w:t>
даярлауға, бiлiктiлiгiн
</w:t>
            </w:r>
            <w:r>
              <w:br/>
            </w:r>
            <w:r>
              <w:rPr>
                <w:rFonts w:ascii="Times New Roman"/>
                <w:b w:val="false"/>
                <w:i w:val="false"/>
                <w:color w:val="000000"/>
                <w:sz w:val="20"/>
              </w:rPr>
              <w:t>
көтеруге жiберiлгендер саны
</w:t>
            </w:r>
          </w:p>
        </w:tc>
        <w:tc>
          <w:tcPr>
            <w:tcW w:w="18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
</w:t>
            </w:r>
          </w:p>
        </w:tc>
        <w:tc>
          <w:tcPr>
            <w:tcW w:w="20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
</w:t>
            </w:r>
          </w:p>
        </w:tc>
      </w:tr>
      <w:tr>
        <w:trPr>
          <w:trHeight w:val="90" w:hRule="atLeast"/>
        </w:trPr>
        <w:tc>
          <w:tcPr>
            <w:tcW w:w="7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2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аяғына экономикалық
</w:t>
            </w:r>
            <w:r>
              <w:br/>
            </w:r>
            <w:r>
              <w:rPr>
                <w:rFonts w:ascii="Times New Roman"/>
                <w:b w:val="false"/>
                <w:i w:val="false"/>
                <w:color w:val="000000"/>
                <w:sz w:val="20"/>
              </w:rPr>
              <w:t>
белсендi тұрғындардың
</w:t>
            </w:r>
            <w:r>
              <w:br/>
            </w:r>
            <w:r>
              <w:rPr>
                <w:rFonts w:ascii="Times New Roman"/>
                <w:b w:val="false"/>
                <w:i w:val="false"/>
                <w:color w:val="000000"/>
                <w:sz w:val="20"/>
              </w:rPr>
              <w:t>
санынан тiркелген жұмыссыздар
</w:t>
            </w:r>
            <w:r>
              <w:br/>
            </w:r>
            <w:r>
              <w:rPr>
                <w:rFonts w:ascii="Times New Roman"/>
                <w:b w:val="false"/>
                <w:i w:val="false"/>
                <w:color w:val="000000"/>
                <w:sz w:val="20"/>
              </w:rPr>
              <w:t>
үлесi, %
</w:t>
            </w:r>
          </w:p>
        </w:tc>
        <w:tc>
          <w:tcPr>
            <w:tcW w:w="18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0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bl>
    <w:p>
      <w:pPr>
        <w:spacing w:after="0"/>
        <w:ind w:left="0"/>
        <w:jc w:val="both"/>
      </w:pPr>
      <w:r>
        <w:rPr>
          <w:rFonts w:ascii="Times New Roman"/>
          <w:b w:val="false"/>
          <w:i w:val="false"/>
          <w:color w:val="000000"/>
          <w:sz w:val="28"/>
        </w:rPr>
        <w:t>
Бағдарламаға 2-қосымша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2005-2007 жылдары үшiн құрылатын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жоспарлы жұмыс орындарының саны
</w:t>
      </w:r>
      <w:r>
        <w:rPr>
          <w:rFonts w:ascii="Times New Roman"/>
          <w:b w:val="false"/>
          <w:i w:val="false"/>
          <w:color w:val="000000"/>
          <w:sz w:val="28"/>
        </w:rPr>
        <w:t>
                                                   (жұмыс орындары) 
</w:t>
      </w:r>
    </w:p>
    <w:tbl>
      <w:tblPr>
        <w:tblW w:w="0" w:type="auto"/>
        <w:tblCellSpacing w:w="0" w:type="auto"/>
        <w:tblBorders>
          <w:top w:val="none"/>
          <w:left w:val="none"/>
          <w:bottom w:val="none"/>
          <w:right w:val="none"/>
          <w:insideH w:val="none"/>
          <w:insideV w:val="none"/>
        </w:tblBorders>
      </w:tblPr>
      <w:tblGrid>
        <w:gridCol w:w="911"/>
        <w:gridCol w:w="4598"/>
        <w:gridCol w:w="1690"/>
        <w:gridCol w:w="1709"/>
        <w:gridCol w:w="1443"/>
        <w:gridCol w:w="2729"/>
      </w:tblGrid>
      <w:tr>
        <w:trPr>
          <w:trHeight w:val="825" w:hRule="atLeast"/>
        </w:trPr>
        <w:tc>
          <w:tcPr>
            <w:tcW w:w="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45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 салалары
</w:t>
            </w:r>
            <w:r>
              <w:rPr>
                <w:rFonts w:ascii="Times New Roman"/>
                <w:b w:val="false"/>
                <w:i w:val="false"/>
                <w:color w:val="000000"/>
                <w:sz w:val="20"/>
              </w:rPr>
              <w:t>
</w:t>
            </w:r>
          </w:p>
        </w:tc>
        <w:tc>
          <w:tcPr>
            <w:tcW w:w="16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жыл
</w:t>
            </w:r>
            <w:r>
              <w:rPr>
                <w:rFonts w:ascii="Times New Roman"/>
                <w:b w:val="false"/>
                <w:i w:val="false"/>
                <w:color w:val="000000"/>
                <w:sz w:val="20"/>
              </w:rPr>
              <w:t>
</w:t>
            </w:r>
          </w:p>
        </w:tc>
        <w:tc>
          <w:tcPr>
            <w:tcW w:w="17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жыл
</w:t>
            </w:r>
            <w:r>
              <w:rPr>
                <w:rFonts w:ascii="Times New Roman"/>
                <w:b w:val="false"/>
                <w:i w:val="false"/>
                <w:color w:val="000000"/>
                <w:sz w:val="20"/>
              </w:rPr>
              <w:t>
</w:t>
            </w:r>
          </w:p>
        </w:tc>
        <w:tc>
          <w:tcPr>
            <w:tcW w:w="14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жыл
</w:t>
            </w:r>
            <w:r>
              <w:rPr>
                <w:rFonts w:ascii="Times New Roman"/>
                <w:b w:val="false"/>
                <w:i w:val="false"/>
                <w:color w:val="000000"/>
                <w:sz w:val="20"/>
              </w:rPr>
              <w:t>
</w:t>
            </w:r>
          </w:p>
        </w:tc>
        <w:tc>
          <w:tcPr>
            <w:tcW w:w="27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2005-2007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жылдары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r>
      <w:tr>
        <w:trPr>
          <w:trHeight w:val="90" w:hRule="atLeast"/>
        </w:trPr>
        <w:tc>
          <w:tcPr>
            <w:tcW w:w="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5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6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7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4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7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90" w:hRule="atLeast"/>
        </w:trPr>
        <w:tc>
          <w:tcPr>
            <w:tcW w:w="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
</w:t>
            </w:r>
          </w:p>
        </w:tc>
        <w:tc>
          <w:tcPr>
            <w:tcW w:w="16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7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4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7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r>
      <w:tr>
        <w:trPr>
          <w:trHeight w:val="90" w:hRule="atLeast"/>
        </w:trPr>
        <w:tc>
          <w:tcPr>
            <w:tcW w:w="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16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7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c>
          <w:tcPr>
            <w:tcW w:w="14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7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
</w:t>
            </w:r>
          </w:p>
        </w:tc>
      </w:tr>
      <w:tr>
        <w:trPr>
          <w:trHeight w:val="90" w:hRule="atLeast"/>
        </w:trPr>
        <w:tc>
          <w:tcPr>
            <w:tcW w:w="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5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16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4115
</w:t>
            </w:r>
          </w:p>
        </w:tc>
        <w:tc>
          <w:tcPr>
            <w:tcW w:w="17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4194
</w:t>
            </w:r>
          </w:p>
        </w:tc>
        <w:tc>
          <w:tcPr>
            <w:tcW w:w="14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4427
</w:t>
            </w:r>
          </w:p>
        </w:tc>
        <w:tc>
          <w:tcPr>
            <w:tcW w:w="27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12736
</w:t>
            </w:r>
          </w:p>
        </w:tc>
      </w:tr>
      <w:tr>
        <w:trPr>
          <w:trHeight w:val="90" w:hRule="atLeast"/>
        </w:trPr>
        <w:tc>
          <w:tcPr>
            <w:tcW w:w="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w:t>
            </w:r>
            <w:r>
              <w:br/>
            </w:r>
            <w:r>
              <w:rPr>
                <w:rFonts w:ascii="Times New Roman"/>
                <w:b w:val="false"/>
                <w:i w:val="false"/>
                <w:color w:val="000000"/>
                <w:sz w:val="20"/>
              </w:rPr>
              <w:t>
шаруашылық, көлiк
</w:t>
            </w:r>
            <w:r>
              <w:br/>
            </w:r>
            <w:r>
              <w:rPr>
                <w:rFonts w:ascii="Times New Roman"/>
                <w:b w:val="false"/>
                <w:i w:val="false"/>
                <w:color w:val="000000"/>
                <w:sz w:val="20"/>
              </w:rPr>
              <w:t>
және коммуникациялар
</w:t>
            </w:r>
          </w:p>
        </w:tc>
        <w:tc>
          <w:tcPr>
            <w:tcW w:w="16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w:t>
            </w:r>
          </w:p>
        </w:tc>
        <w:tc>
          <w:tcPr>
            <w:tcW w:w="17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w:t>
            </w:r>
          </w:p>
        </w:tc>
        <w:tc>
          <w:tcPr>
            <w:tcW w:w="14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
</w:t>
            </w:r>
          </w:p>
        </w:tc>
        <w:tc>
          <w:tcPr>
            <w:tcW w:w="27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1428
</w:t>
            </w:r>
          </w:p>
        </w:tc>
      </w:tr>
      <w:tr>
        <w:trPr>
          <w:trHeight w:val="90" w:hRule="atLeast"/>
        </w:trPr>
        <w:tc>
          <w:tcPr>
            <w:tcW w:w="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5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16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7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
</w:t>
            </w:r>
          </w:p>
        </w:tc>
        <w:tc>
          <w:tcPr>
            <w:tcW w:w="14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c>
          <w:tcPr>
            <w:tcW w:w="27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
</w:t>
            </w:r>
          </w:p>
        </w:tc>
      </w:tr>
      <w:tr>
        <w:trPr>
          <w:trHeight w:val="90" w:hRule="atLeast"/>
        </w:trPr>
        <w:tc>
          <w:tcPr>
            <w:tcW w:w="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5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w:t>
            </w:r>
          </w:p>
        </w:tc>
        <w:tc>
          <w:tcPr>
            <w:tcW w:w="16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7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4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27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r>
      <w:tr>
        <w:trPr>
          <w:trHeight w:val="90" w:hRule="atLeast"/>
        </w:trPr>
        <w:tc>
          <w:tcPr>
            <w:tcW w:w="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5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6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
</w:t>
            </w:r>
          </w:p>
        </w:tc>
        <w:tc>
          <w:tcPr>
            <w:tcW w:w="17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
</w:t>
            </w:r>
          </w:p>
        </w:tc>
        <w:tc>
          <w:tcPr>
            <w:tcW w:w="14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
</w:t>
            </w:r>
          </w:p>
        </w:tc>
        <w:tc>
          <w:tcPr>
            <w:tcW w:w="27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1414
</w:t>
            </w:r>
          </w:p>
        </w:tc>
      </w:tr>
      <w:tr>
        <w:trPr>
          <w:trHeight w:val="90" w:hRule="atLeast"/>
        </w:trPr>
        <w:tc>
          <w:tcPr>
            <w:tcW w:w="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5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Басқалары
</w:t>
            </w:r>
          </w:p>
        </w:tc>
        <w:tc>
          <w:tcPr>
            <w:tcW w:w="16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1225
</w:t>
            </w:r>
          </w:p>
        </w:tc>
        <w:tc>
          <w:tcPr>
            <w:tcW w:w="17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1404
</w:t>
            </w:r>
          </w:p>
        </w:tc>
        <w:tc>
          <w:tcPr>
            <w:tcW w:w="14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1631
</w:t>
            </w:r>
          </w:p>
        </w:tc>
        <w:tc>
          <w:tcPr>
            <w:tcW w:w="27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4260
</w:t>
            </w:r>
          </w:p>
        </w:tc>
      </w:tr>
      <w:tr>
        <w:trPr>
          <w:trHeight w:val="90" w:hRule="atLeast"/>
        </w:trPr>
        <w:tc>
          <w:tcPr>
            <w:tcW w:w="911"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6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7900
</w:t>
            </w:r>
          </w:p>
        </w:tc>
        <w:tc>
          <w:tcPr>
            <w:tcW w:w="17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8200
</w:t>
            </w:r>
          </w:p>
        </w:tc>
        <w:tc>
          <w:tcPr>
            <w:tcW w:w="14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8100
</w:t>
            </w:r>
          </w:p>
        </w:tc>
        <w:tc>
          <w:tcPr>
            <w:tcW w:w="27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24200
</w:t>
            </w:r>
          </w:p>
        </w:tc>
      </w:tr>
      <w:tr>
        <w:trPr>
          <w:trHeight w:val="90" w:hRule="atLeast"/>
        </w:trPr>
        <w:tc>
          <w:tcPr>
            <w:tcW w:w="911"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шағын
</w:t>
            </w:r>
            <w:r>
              <w:br/>
            </w:r>
            <w:r>
              <w:rPr>
                <w:rFonts w:ascii="Times New Roman"/>
                <w:b w:val="false"/>
                <w:i w:val="false"/>
                <w:color w:val="000000"/>
                <w:sz w:val="20"/>
              </w:rPr>
              <w:t>
бизнес
</w:t>
            </w:r>
          </w:p>
        </w:tc>
        <w:tc>
          <w:tcPr>
            <w:tcW w:w="16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2884
</w:t>
            </w:r>
          </w:p>
        </w:tc>
        <w:tc>
          <w:tcPr>
            <w:tcW w:w="17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2929
</w:t>
            </w:r>
          </w:p>
        </w:tc>
        <w:tc>
          <w:tcPr>
            <w:tcW w:w="14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2960
</w:t>
            </w:r>
          </w:p>
        </w:tc>
        <w:tc>
          <w:tcPr>
            <w:tcW w:w="272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8773
</w:t>
            </w:r>
          </w:p>
        </w:tc>
      </w:tr>
    </w:tbl>
    <w:p>
      <w:pPr>
        <w:spacing w:after="0"/>
        <w:ind w:left="0"/>
        <w:jc w:val="both"/>
      </w:pPr>
      <w:r>
        <w:rPr>
          <w:rFonts w:ascii="Times New Roman"/>
          <w:b w:val="false"/>
          <w:i w:val="false"/>
          <w:color w:val="000000"/>
          <w:sz w:val="28"/>
        </w:rPr>
        <w:t>
Бағдарламаға 3-қосымша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2005-2007 жылдарға арналған облыстағы еңбек нарығының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негiзгi индикаторлары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68"/>
        <w:gridCol w:w="4138"/>
        <w:gridCol w:w="2455"/>
        <w:gridCol w:w="2764"/>
        <w:gridCol w:w="2455"/>
      </w:tblGrid>
      <w:tr>
        <w:trPr>
          <w:trHeight w:val="90" w:hRule="atLeast"/>
        </w:trPr>
        <w:tc>
          <w:tcPr>
            <w:tcW w:w="1268"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4138"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Қалалар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аудандар атаулары
</w:t>
            </w:r>
            <w:r>
              <w:rPr>
                <w:rFonts w:ascii="Times New Roman"/>
                <w:b w:val="false"/>
                <w:i w:val="false"/>
                <w:color w:val="000000"/>
                <w:sz w:val="20"/>
              </w:rPr>
              <w:t>
</w:t>
            </w:r>
          </w:p>
        </w:tc>
        <w:tc>
          <w:tcPr>
            <w:tcW w:w="0" w:type="auto"/>
            <w:gridSpan w:val="3"/>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Жаңа жұмыс орындарының саны, оның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iшiнде
</w:t>
            </w:r>
            <w:r>
              <w:rPr>
                <w:rFonts w:ascii="Times New Roman"/>
                <w:b w:val="false"/>
                <w:i w:val="false"/>
                <w:color w:val="000000"/>
                <w:sz w:val="20"/>
              </w:rPr>
              <w:t>
</w:t>
            </w:r>
          </w:p>
        </w:tc>
      </w:tr>
      <w:tr>
        <w:trPr>
          <w:trHeight w:val="90" w:hRule="atLeast"/>
        </w:trPr>
        <w:tc>
          <w:tcPr>
            <w:tcW w:w="0" w:type="auto"/>
            <w:vMerge/>
            <w:tcBorders>
              <w:top w:val="nil"/>
            </w:tcBorders>
          </w:tcPr>
          <w:p/>
        </w:tc>
        <w:tc>
          <w:tcPr>
            <w:tcW w:w="0" w:type="auto"/>
            <w:vMerge/>
            <w:tcBorders>
              <w:top w:val="nil"/>
            </w:tcBorders>
          </w:tcPr>
          <w:p/>
        </w:tc>
        <w:tc>
          <w:tcPr>
            <w:tcW w:w="0" w:type="auto"/>
            <w:gridSpan w:val="3"/>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тұрақты 
</w:t>
            </w:r>
            <w:r>
              <w:rPr>
                <w:rFonts w:ascii="Times New Roman"/>
                <w:b w:val="false"/>
                <w:i w:val="false"/>
                <w:color w:val="000000"/>
                <w:sz w:val="20"/>
              </w:rPr>
              <w:t>
</w:t>
            </w:r>
          </w:p>
        </w:tc>
      </w:tr>
      <w:tr>
        <w:trPr>
          <w:trHeight w:val="90" w:hRule="atLeast"/>
        </w:trPr>
        <w:tc>
          <w:tcPr>
            <w:tcW w:w="0" w:type="auto"/>
            <w:vMerge/>
            <w:tcBorders>
              <w:top w:val="nil"/>
            </w:tcBorders>
          </w:tcPr>
          <w:p/>
        </w:tc>
        <w:tc>
          <w:tcPr>
            <w:tcW w:w="0" w:type="auto"/>
            <w:vMerge/>
            <w:tcBorders>
              <w:top w:val="nil"/>
            </w:tcBorders>
          </w:tcP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p>
        </w:tc>
        <w:tc>
          <w:tcPr>
            <w:tcW w:w="27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p>
        </w:tc>
      </w:tr>
      <w:tr>
        <w:trPr>
          <w:trHeight w:val="90" w:hRule="atLeast"/>
        </w:trPr>
        <w:tc>
          <w:tcPr>
            <w:tcW w:w="12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1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7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12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1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
</w:t>
            </w:r>
          </w:p>
        </w:tc>
        <w:tc>
          <w:tcPr>
            <w:tcW w:w="27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
</w:t>
            </w:r>
          </w:p>
        </w:tc>
      </w:tr>
      <w:tr>
        <w:trPr>
          <w:trHeight w:val="90" w:hRule="atLeast"/>
        </w:trPr>
        <w:tc>
          <w:tcPr>
            <w:tcW w:w="12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1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c>
          <w:tcPr>
            <w:tcW w:w="27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r>
      <w:tr>
        <w:trPr>
          <w:trHeight w:val="90" w:hRule="atLeast"/>
        </w:trPr>
        <w:tc>
          <w:tcPr>
            <w:tcW w:w="1268"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ауыл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7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r>
      <w:tr>
        <w:trPr>
          <w:trHeight w:val="90" w:hRule="atLeast"/>
        </w:trPr>
        <w:tc>
          <w:tcPr>
            <w:tcW w:w="12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1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27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r>
      <w:tr>
        <w:trPr>
          <w:trHeight w:val="90" w:hRule="atLeast"/>
        </w:trPr>
        <w:tc>
          <w:tcPr>
            <w:tcW w:w="1268"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ауыл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27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12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7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90" w:hRule="atLeast"/>
        </w:trPr>
        <w:tc>
          <w:tcPr>
            <w:tcW w:w="12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1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27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90" w:hRule="atLeast"/>
        </w:trPr>
        <w:tc>
          <w:tcPr>
            <w:tcW w:w="12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1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7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r>
        <w:trPr>
          <w:trHeight w:val="90" w:hRule="atLeast"/>
        </w:trPr>
        <w:tc>
          <w:tcPr>
            <w:tcW w:w="12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1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27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r>
      <w:tr>
        <w:trPr>
          <w:trHeight w:val="90" w:hRule="atLeast"/>
        </w:trPr>
        <w:tc>
          <w:tcPr>
            <w:tcW w:w="12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1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27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r>
      <w:tr>
        <w:trPr>
          <w:trHeight w:val="90" w:hRule="atLeast"/>
        </w:trPr>
        <w:tc>
          <w:tcPr>
            <w:tcW w:w="12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1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27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r>
      <w:tr>
        <w:trPr>
          <w:trHeight w:val="90" w:hRule="atLeast"/>
        </w:trPr>
        <w:tc>
          <w:tcPr>
            <w:tcW w:w="12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1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27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90" w:hRule="atLeast"/>
        </w:trPr>
        <w:tc>
          <w:tcPr>
            <w:tcW w:w="12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1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27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90" w:hRule="atLeast"/>
        </w:trPr>
        <w:tc>
          <w:tcPr>
            <w:tcW w:w="12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1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7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r>
      <w:tr>
        <w:trPr>
          <w:trHeight w:val="90" w:hRule="atLeast"/>
        </w:trPr>
        <w:tc>
          <w:tcPr>
            <w:tcW w:w="126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1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7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r>
      <w:tr>
        <w:trPr>
          <w:trHeight w:val="90" w:hRule="atLeast"/>
        </w:trPr>
        <w:tc>
          <w:tcPr>
            <w:tcW w:w="1268"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4400
</w:t>
            </w:r>
          </w:p>
        </w:tc>
        <w:tc>
          <w:tcPr>
            <w:tcW w:w="27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r>
      <w:tr>
        <w:trPr>
          <w:trHeight w:val="90" w:hRule="atLeast"/>
        </w:trPr>
        <w:tc>
          <w:tcPr>
            <w:tcW w:w="1268"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ауыл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2539
</w:t>
            </w:r>
          </w:p>
        </w:tc>
        <w:tc>
          <w:tcPr>
            <w:tcW w:w="27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2659
</w:t>
            </w:r>
          </w:p>
        </w:tc>
        <w:tc>
          <w:tcPr>
            <w:tcW w:w="24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2490
</w:t>
            </w:r>
          </w:p>
        </w:tc>
      </w:tr>
    </w:tbl>
    <w:tbl>
      <w:tblPr>
        <w:tblW w:w="0" w:type="auto"/>
        <w:tblCellSpacing w:w="0" w:type="auto"/>
        <w:tblBorders>
          <w:top w:val="none"/>
          <w:left w:val="none"/>
          <w:bottom w:val="none"/>
          <w:right w:val="none"/>
          <w:insideH w:val="none"/>
          <w:insideV w:val="none"/>
        </w:tblBorders>
      </w:tblPr>
      <w:tblGrid>
        <w:gridCol w:w="1892"/>
        <w:gridCol w:w="1911"/>
        <w:gridCol w:w="1911"/>
        <w:gridCol w:w="2335"/>
        <w:gridCol w:w="2298"/>
        <w:gridCol w:w="2733"/>
      </w:tblGrid>
      <w:tr>
        <w:trPr>
          <w:trHeight w:val="90" w:hRule="atLeast"/>
        </w:trPr>
        <w:tc>
          <w:tcPr>
            <w:tcW w:w="0" w:type="auto"/>
            <w:gridSpan w:val="3"/>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Жаңа жұмыс орындарының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саны, оның iшiнде
</w:t>
            </w:r>
            <w:r>
              <w:rPr>
                <w:rFonts w:ascii="Times New Roman"/>
                <w:b w:val="false"/>
                <w:i w:val="false"/>
                <w:color w:val="000000"/>
                <w:sz w:val="20"/>
              </w:rPr>
              <w:t>
</w:t>
            </w:r>
          </w:p>
        </w:tc>
        <w:tc>
          <w:tcPr>
            <w:tcW w:w="0" w:type="auto"/>
            <w:gridSpan w:val="3"/>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Өтiнген жұмыссыздардың саны,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(адамдар)
</w:t>
            </w:r>
            <w:r>
              <w:rPr>
                <w:rFonts w:ascii="Times New Roman"/>
                <w:b w:val="false"/>
                <w:i w:val="false"/>
                <w:color w:val="000000"/>
                <w:sz w:val="20"/>
              </w:rPr>
              <w:t>
</w:t>
            </w:r>
          </w:p>
        </w:tc>
      </w:tr>
      <w:tr>
        <w:trPr>
          <w:trHeight w:val="90" w:hRule="atLeast"/>
        </w:trPr>
        <w:tc>
          <w:tcPr>
            <w:tcW w:w="0" w:type="auto"/>
            <w:gridSpan w:val="3"/>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уақытша, маусымдық
</w:t>
            </w:r>
            <w:r>
              <w:rPr>
                <w:rFonts w:ascii="Times New Roman"/>
                <w:b w:val="false"/>
                <w:i w:val="false"/>
                <w:color w:val="000000"/>
                <w:sz w:val="20"/>
              </w:rPr>
              <w:t>
</w:t>
            </w:r>
          </w:p>
        </w:tc>
        <w:tc>
          <w:tcPr>
            <w:tcW w:w="0" w:type="auto"/>
            <w:gridSpan w:val="3"/>
            <w:vMerge/>
            <w:tcBorders>
              <w:top w:val="nil"/>
            </w:tcBorders>
          </w:tcPr>
          <w:p/>
        </w:tc>
      </w:tr>
      <w:tr>
        <w:trPr>
          <w:trHeight w:val="90" w:hRule="atLeast"/>
        </w:trPr>
        <w:tc>
          <w:tcPr>
            <w:tcW w:w="18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p>
        </w:tc>
        <w:tc>
          <w:tcPr>
            <w:tcW w:w="23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p>
        </w:tc>
        <w:tc>
          <w:tcPr>
            <w:tcW w:w="22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p>
        </w:tc>
        <w:tc>
          <w:tcPr>
            <w:tcW w:w="273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p>
        </w:tc>
      </w:tr>
      <w:tr>
        <w:trPr>
          <w:trHeight w:val="90" w:hRule="atLeast"/>
        </w:trPr>
        <w:tc>
          <w:tcPr>
            <w:tcW w:w="18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23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22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273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r>
      <w:tr>
        <w:trPr>
          <w:trHeight w:val="90" w:hRule="atLeast"/>
        </w:trPr>
        <w:tc>
          <w:tcPr>
            <w:tcW w:w="18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23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c>
          <w:tcPr>
            <w:tcW w:w="22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6900
</w:t>
            </w:r>
          </w:p>
        </w:tc>
        <w:tc>
          <w:tcPr>
            <w:tcW w:w="273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
</w:t>
            </w:r>
          </w:p>
        </w:tc>
      </w:tr>
      <w:tr>
        <w:trPr>
          <w:trHeight w:val="90" w:hRule="atLeast"/>
        </w:trPr>
        <w:tc>
          <w:tcPr>
            <w:tcW w:w="18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c>
          <w:tcPr>
            <w:tcW w:w="23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3550
</w:t>
            </w:r>
          </w:p>
        </w:tc>
        <w:tc>
          <w:tcPr>
            <w:tcW w:w="22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
</w:t>
            </w:r>
          </w:p>
        </w:tc>
        <w:tc>
          <w:tcPr>
            <w:tcW w:w="273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r>
      <w:tr>
        <w:trPr>
          <w:trHeight w:val="90" w:hRule="atLeast"/>
        </w:trPr>
        <w:tc>
          <w:tcPr>
            <w:tcW w:w="18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3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2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73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r>
      <w:tr>
        <w:trPr>
          <w:trHeight w:val="90" w:hRule="atLeast"/>
        </w:trPr>
        <w:tc>
          <w:tcPr>
            <w:tcW w:w="18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3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
</w:t>
            </w:r>
          </w:p>
        </w:tc>
        <w:tc>
          <w:tcPr>
            <w:tcW w:w="22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c>
          <w:tcPr>
            <w:tcW w:w="273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
</w:t>
            </w:r>
          </w:p>
        </w:tc>
      </w:tr>
      <w:tr>
        <w:trPr>
          <w:trHeight w:val="90" w:hRule="atLeast"/>
        </w:trPr>
        <w:tc>
          <w:tcPr>
            <w:tcW w:w="18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23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2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c>
          <w:tcPr>
            <w:tcW w:w="273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r>
      <w:tr>
        <w:trPr>
          <w:trHeight w:val="90" w:hRule="atLeast"/>
        </w:trPr>
        <w:tc>
          <w:tcPr>
            <w:tcW w:w="18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3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22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73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r>
        <w:trPr>
          <w:trHeight w:val="90" w:hRule="atLeast"/>
        </w:trPr>
        <w:tc>
          <w:tcPr>
            <w:tcW w:w="18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23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c>
          <w:tcPr>
            <w:tcW w:w="22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73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r>
      <w:tr>
        <w:trPr>
          <w:trHeight w:val="90" w:hRule="atLeast"/>
        </w:trPr>
        <w:tc>
          <w:tcPr>
            <w:tcW w:w="18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3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22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273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18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23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2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73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r>
      <w:tr>
        <w:trPr>
          <w:trHeight w:val="90" w:hRule="atLeast"/>
        </w:trPr>
        <w:tc>
          <w:tcPr>
            <w:tcW w:w="18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3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22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73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90" w:hRule="atLeast"/>
        </w:trPr>
        <w:tc>
          <w:tcPr>
            <w:tcW w:w="18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3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22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273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r>
      <w:tr>
        <w:trPr>
          <w:trHeight w:val="90" w:hRule="atLeast"/>
        </w:trPr>
        <w:tc>
          <w:tcPr>
            <w:tcW w:w="18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3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22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273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r>
      <w:tr>
        <w:trPr>
          <w:trHeight w:val="90" w:hRule="atLeast"/>
        </w:trPr>
        <w:tc>
          <w:tcPr>
            <w:tcW w:w="18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p>
        </w:tc>
        <w:tc>
          <w:tcPr>
            <w:tcW w:w="23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22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73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90" w:hRule="atLeast"/>
        </w:trPr>
        <w:tc>
          <w:tcPr>
            <w:tcW w:w="18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3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22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73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90" w:hRule="atLeast"/>
        </w:trPr>
        <w:tc>
          <w:tcPr>
            <w:tcW w:w="18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23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22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273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r>
      <w:tr>
        <w:trPr>
          <w:trHeight w:val="90" w:hRule="atLeast"/>
        </w:trPr>
        <w:tc>
          <w:tcPr>
            <w:tcW w:w="18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c>
          <w:tcPr>
            <w:tcW w:w="23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21600
</w:t>
            </w:r>
          </w:p>
        </w:tc>
        <w:tc>
          <w:tcPr>
            <w:tcW w:w="22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20600
</w:t>
            </w:r>
          </w:p>
        </w:tc>
        <w:tc>
          <w:tcPr>
            <w:tcW w:w="273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19600
</w:t>
            </w:r>
          </w:p>
        </w:tc>
      </w:tr>
      <w:tr>
        <w:trPr>
          <w:trHeight w:val="90" w:hRule="atLeast"/>
        </w:trPr>
        <w:tc>
          <w:tcPr>
            <w:tcW w:w="18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2930
</w:t>
            </w:r>
          </w:p>
        </w:tc>
        <w:tc>
          <w:tcPr>
            <w:tcW w:w="19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2970
</w:t>
            </w:r>
          </w:p>
        </w:tc>
        <w:tc>
          <w:tcPr>
            <w:tcW w:w="23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9080
</w:t>
            </w:r>
          </w:p>
        </w:tc>
        <w:tc>
          <w:tcPr>
            <w:tcW w:w="22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8700
</w:t>
            </w:r>
          </w:p>
        </w:tc>
        <w:tc>
          <w:tcPr>
            <w:tcW w:w="273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8080
</w:t>
            </w:r>
          </w:p>
        </w:tc>
      </w:tr>
    </w:tbl>
    <w:tbl>
      <w:tblPr>
        <w:tblW w:w="0" w:type="auto"/>
        <w:tblCellSpacing w:w="0" w:type="auto"/>
        <w:tblBorders>
          <w:top w:val="none"/>
          <w:left w:val="none"/>
          <w:bottom w:val="none"/>
          <w:right w:val="none"/>
          <w:insideH w:val="none"/>
          <w:insideV w:val="none"/>
        </w:tblBorders>
      </w:tblPr>
      <w:tblGrid>
        <w:gridCol w:w="1300"/>
        <w:gridCol w:w="4040"/>
        <w:gridCol w:w="2400"/>
        <w:gridCol w:w="2400"/>
        <w:gridCol w:w="2360"/>
      </w:tblGrid>
      <w:tr>
        <w:trPr>
          <w:trHeight w:val="2055" w:hRule="atLeast"/>
        </w:trPr>
        <w:tc>
          <w:tcPr>
            <w:tcW w:w="1300"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4040"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Қалалар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аудандар атаулары
</w:t>
            </w:r>
            <w:r>
              <w:rPr>
                <w:rFonts w:ascii="Times New Roman"/>
                <w:b w:val="false"/>
                <w:i w:val="false"/>
                <w:color w:val="000000"/>
                <w:sz w:val="20"/>
              </w:rPr>
              <w:t>
</w:t>
            </w:r>
          </w:p>
        </w:tc>
        <w:tc>
          <w:tcPr>
            <w:tcW w:w="0" w:type="auto"/>
            <w:gridSpan w:val="3"/>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Жұмыспен қамту органдарымен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тiркелген жұмыссыздардан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жұмысқа орналастыратындар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саны, (адамдар)
</w:t>
            </w:r>
            <w:r>
              <w:rPr>
                <w:rFonts w:ascii="Times New Roman"/>
                <w:b w:val="false"/>
                <w:i w:val="false"/>
                <w:color w:val="000000"/>
                <w:sz w:val="20"/>
              </w:rPr>
              <w:t>
</w:t>
            </w:r>
          </w:p>
        </w:tc>
      </w:tr>
      <w:tr>
        <w:trPr>
          <w:trHeight w:val="2055" w:hRule="atLeast"/>
        </w:trPr>
        <w:tc>
          <w:tcPr>
            <w:tcW w:w="0" w:type="auto"/>
            <w:vMerge/>
            <w:tcBorders>
              <w:top w:val="nil"/>
            </w:tcBorders>
          </w:tcPr>
          <w:p/>
        </w:tc>
        <w:tc>
          <w:tcPr>
            <w:tcW w:w="0" w:type="auto"/>
            <w:vMerge/>
            <w:tcBorders>
              <w:top w:val="nil"/>
            </w:tcBorders>
          </w:tcP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1450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1550
</w:t>
            </w:r>
          </w:p>
        </w:tc>
      </w:tr>
      <w:tr>
        <w:trPr>
          <w:trHeight w:val="90" w:hRule="atLeast"/>
        </w:trPr>
        <w:tc>
          <w:tcPr>
            <w:tcW w:w="13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ауыл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w:t>
            </w:r>
          </w:p>
        </w:tc>
      </w:tr>
      <w:tr>
        <w:trPr>
          <w:trHeight w:val="90" w:hRule="atLeast"/>
        </w:trPr>
        <w:tc>
          <w:tcPr>
            <w:tcW w:w="13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ауыл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90" w:hRule="atLeast"/>
        </w:trPr>
        <w:tc>
          <w:tcPr>
            <w:tcW w:w="13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
</w:t>
            </w:r>
          </w:p>
        </w:tc>
      </w:tr>
      <w:tr>
        <w:trPr>
          <w:trHeight w:val="90" w:hRule="atLeast"/>
        </w:trPr>
        <w:tc>
          <w:tcPr>
            <w:tcW w:w="13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ауыл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3150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3155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3140
</w:t>
            </w:r>
          </w:p>
        </w:tc>
      </w:tr>
    </w:tbl>
    <w:tbl>
      <w:tblPr>
        <w:tblW w:w="0" w:type="auto"/>
        <w:tblCellSpacing w:w="0" w:type="auto"/>
        <w:tblBorders>
          <w:top w:val="none"/>
          <w:left w:val="none"/>
          <w:bottom w:val="none"/>
          <w:right w:val="none"/>
          <w:insideH w:val="none"/>
          <w:insideV w:val="none"/>
        </w:tblBorders>
      </w:tblPr>
      <w:tblGrid>
        <w:gridCol w:w="2180"/>
        <w:gridCol w:w="2120"/>
        <w:gridCol w:w="2120"/>
        <w:gridCol w:w="2040"/>
        <w:gridCol w:w="2040"/>
        <w:gridCol w:w="2120"/>
      </w:tblGrid>
      <w:tr>
        <w:trPr>
          <w:trHeight w:val="1155" w:hRule="atLeast"/>
        </w:trPr>
        <w:tc>
          <w:tcPr>
            <w:tcW w:w="0" w:type="auto"/>
            <w:gridSpan w:val="3"/>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Кәсiптiк даярлауға, қайта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даярлауға және бiлiктiлiгiн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көтеруге жiберiлетiн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жұмыссыздар саны, (адамдар)
</w:t>
            </w:r>
            <w:r>
              <w:rPr>
                <w:rFonts w:ascii="Times New Roman"/>
                <w:b w:val="false"/>
                <w:i w:val="false"/>
                <w:color w:val="000000"/>
                <w:sz w:val="20"/>
              </w:rPr>
              <w:t>
</w:t>
            </w:r>
          </w:p>
        </w:tc>
        <w:tc>
          <w:tcPr>
            <w:tcW w:w="0" w:type="auto"/>
            <w:gridSpan w:val="3"/>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жұмыстарға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жiберiлетiн  жұмыссыздар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саны, (адамдар)
</w:t>
            </w:r>
            <w:r>
              <w:rPr>
                <w:rFonts w:ascii="Times New Roman"/>
                <w:b w:val="false"/>
                <w:i w:val="false"/>
                <w:color w:val="000000"/>
                <w:sz w:val="20"/>
              </w:rPr>
              <w:t>
</w:t>
            </w:r>
          </w:p>
        </w:tc>
      </w:tr>
      <w:tr>
        <w:trPr>
          <w:trHeight w:val="345" w:hRule="atLeast"/>
        </w:trPr>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p>
        </w:tc>
      </w:tr>
      <w:tr>
        <w:trPr>
          <w:trHeight w:val="90" w:hRule="atLeast"/>
        </w:trPr>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r>
      <w:tr>
        <w:trPr>
          <w:trHeight w:val="90" w:hRule="atLeast"/>
        </w:trPr>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
</w:t>
            </w:r>
          </w:p>
        </w:tc>
      </w:tr>
      <w:tr>
        <w:trPr>
          <w:trHeight w:val="90" w:hRule="atLeast"/>
        </w:trPr>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p>
        </w:tc>
      </w:tr>
      <w:tr>
        <w:trPr>
          <w:trHeight w:val="90" w:hRule="atLeast"/>
        </w:trPr>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90" w:hRule="atLeast"/>
        </w:trPr>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1280
</w:t>
            </w:r>
          </w:p>
        </w:tc>
      </w:tr>
      <w:tr>
        <w:trPr>
          <w:trHeight w:val="90" w:hRule="atLeast"/>
        </w:trPr>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r>
      <w:tr>
        <w:trPr>
          <w:trHeight w:val="90" w:hRule="atLeast"/>
        </w:trPr>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90" w:hRule="atLeast"/>
        </w:trPr>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r>
      <w:tr>
        <w:trPr>
          <w:trHeight w:val="90" w:hRule="atLeast"/>
        </w:trPr>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r>
      <w:tr>
        <w:trPr>
          <w:trHeight w:val="90" w:hRule="atLeast"/>
        </w:trPr>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
</w:t>
            </w:r>
          </w:p>
        </w:tc>
      </w:tr>
      <w:tr>
        <w:trPr>
          <w:trHeight w:val="90" w:hRule="atLeast"/>
        </w:trPr>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r>
      <w:tr>
        <w:trPr>
          <w:trHeight w:val="90" w:hRule="atLeast"/>
        </w:trPr>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r>
      <w:tr>
        <w:trPr>
          <w:trHeight w:val="90" w:hRule="atLeast"/>
        </w:trPr>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r>
      <w:tr>
        <w:trPr>
          <w:trHeight w:val="90" w:hRule="atLeast"/>
        </w:trPr>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90" w:hRule="atLeast"/>
        </w:trPr>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90" w:hRule="atLeast"/>
        </w:trPr>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r>
      <w:tr>
        <w:trPr>
          <w:trHeight w:val="90" w:hRule="atLeast"/>
        </w:trPr>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7840
</w:t>
            </w:r>
          </w:p>
        </w:tc>
      </w:tr>
      <w:tr>
        <w:trPr>
          <w:trHeight w:val="90" w:hRule="atLeast"/>
        </w:trPr>
        <w:tc>
          <w:tcPr>
            <w:tcW w:w="2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4180
</w:t>
            </w:r>
          </w:p>
        </w:tc>
      </w:tr>
    </w:tbl>
    <w:tbl>
      <w:tblPr>
        <w:tblW w:w="0" w:type="auto"/>
        <w:tblCellSpacing w:w="0" w:type="auto"/>
        <w:tblBorders>
          <w:top w:val="none"/>
          <w:left w:val="none"/>
          <w:bottom w:val="none"/>
          <w:right w:val="none"/>
          <w:insideH w:val="none"/>
          <w:insideV w:val="none"/>
        </w:tblBorders>
      </w:tblPr>
      <w:tblGrid>
        <w:gridCol w:w="1300"/>
        <w:gridCol w:w="3560"/>
        <w:gridCol w:w="2540"/>
        <w:gridCol w:w="2540"/>
        <w:gridCol w:w="2540"/>
      </w:tblGrid>
      <w:tr>
        <w:trPr>
          <w:trHeight w:val="1155" w:hRule="atLeast"/>
        </w:trPr>
        <w:tc>
          <w:tcPr>
            <w:tcW w:w="1300"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3560"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Қалалар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аудандар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атаулары
</w:t>
            </w:r>
            <w:r>
              <w:rPr>
                <w:rFonts w:ascii="Times New Roman"/>
                <w:b w:val="false"/>
                <w:i w:val="false"/>
                <w:color w:val="000000"/>
                <w:sz w:val="20"/>
              </w:rPr>
              <w:t>
</w:t>
            </w:r>
          </w:p>
        </w:tc>
        <w:tc>
          <w:tcPr>
            <w:tcW w:w="0" w:type="auto"/>
            <w:gridSpan w:val="3"/>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Халықты жұмыспен қамту саласында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азаматтарды әлеуметтiк қорғау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жөнiндегi қосымша шаралар
</w:t>
            </w:r>
            <w:r>
              <w:rPr>
                <w:rFonts w:ascii="Times New Roman"/>
                <w:b w:val="false"/>
                <w:i w:val="false"/>
                <w:color w:val="000000"/>
                <w:sz w:val="20"/>
              </w:rPr>
              <w:t>
</w:t>
            </w:r>
          </w:p>
        </w:tc>
      </w:tr>
      <w:tr>
        <w:trPr>
          <w:trHeight w:val="630" w:hRule="atLeast"/>
        </w:trPr>
        <w:tc>
          <w:tcPr>
            <w:tcW w:w="0" w:type="auto"/>
            <w:vMerge/>
            <w:tcBorders>
              <w:top w:val="nil"/>
            </w:tcBorders>
          </w:tcPr>
          <w:p/>
        </w:tc>
        <w:tc>
          <w:tcPr>
            <w:tcW w:w="0" w:type="auto"/>
            <w:vMerge/>
            <w:tcBorders>
              <w:top w:val="nil"/>
            </w:tcBorders>
          </w:tcPr>
          <w:p/>
        </w:tc>
        <w:tc>
          <w:tcPr>
            <w:tcW w:w="0" w:type="auto"/>
            <w:gridSpan w:val="3"/>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жұмыс орындарын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ұйымдастыру
</w:t>
            </w:r>
            <w:r>
              <w:rPr>
                <w:rFonts w:ascii="Times New Roman"/>
                <w:b w:val="false"/>
                <w:i w:val="false"/>
                <w:color w:val="000000"/>
                <w:sz w:val="20"/>
              </w:rPr>
              <w:t>
</w:t>
            </w:r>
          </w:p>
        </w:tc>
      </w:tr>
      <w:tr>
        <w:trPr>
          <w:trHeight w:val="1155" w:hRule="atLeast"/>
        </w:trPr>
        <w:tc>
          <w:tcPr>
            <w:tcW w:w="0" w:type="auto"/>
            <w:vMerge/>
            <w:tcBorders>
              <w:top w:val="nil"/>
            </w:tcBorders>
          </w:tcPr>
          <w:p/>
        </w:tc>
        <w:tc>
          <w:tcPr>
            <w:tcW w:w="0" w:type="auto"/>
            <w:vMerge/>
            <w:tcBorders>
              <w:top w:val="nil"/>
            </w:tcBorders>
          </w:tcP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r>
        <w:trPr>
          <w:trHeight w:val="90" w:hRule="atLeast"/>
        </w:trPr>
        <w:tc>
          <w:tcPr>
            <w:tcW w:w="13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ауыл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r>
        <w:trPr>
          <w:trHeight w:val="90" w:hRule="atLeast"/>
        </w:trPr>
        <w:tc>
          <w:tcPr>
            <w:tcW w:w="13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ауыл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13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13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1135
</w:t>
            </w:r>
          </w:p>
        </w:tc>
      </w:tr>
      <w:tr>
        <w:trPr>
          <w:trHeight w:val="90" w:hRule="atLeast"/>
        </w:trPr>
        <w:tc>
          <w:tcPr>
            <w:tcW w:w="13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ауыл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
</w:t>
            </w:r>
          </w:p>
        </w:tc>
      </w:tr>
    </w:tbl>
    <w:tbl>
      <w:tblPr>
        <w:tblW w:w="0" w:type="auto"/>
        <w:tblCellSpacing w:w="0" w:type="auto"/>
        <w:tblBorders>
          <w:top w:val="none"/>
          <w:left w:val="none"/>
          <w:bottom w:val="none"/>
          <w:right w:val="none"/>
          <w:insideH w:val="none"/>
          <w:insideV w:val="none"/>
        </w:tblBorders>
      </w:tblPr>
      <w:tblGrid>
        <w:gridCol w:w="2020"/>
        <w:gridCol w:w="2020"/>
        <w:gridCol w:w="2120"/>
        <w:gridCol w:w="2040"/>
        <w:gridCol w:w="2060"/>
        <w:gridCol w:w="2360"/>
      </w:tblGrid>
      <w:tr>
        <w:trPr>
          <w:trHeight w:val="1155" w:hRule="atLeast"/>
        </w:trPr>
        <w:tc>
          <w:tcPr>
            <w:tcW w:w="0" w:type="auto"/>
            <w:gridSpan w:val="3"/>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Халықты жұмыспен қамту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саласында азаматтарды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әлеуметтiк қорғау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жөнiндегi қосымша шаралар
</w:t>
            </w:r>
            <w:r>
              <w:rPr>
                <w:rFonts w:ascii="Times New Roman"/>
                <w:b w:val="false"/>
                <w:i w:val="false"/>
                <w:color w:val="000000"/>
                <w:sz w:val="20"/>
              </w:rPr>
              <w:t>
</w:t>
            </w:r>
          </w:p>
        </w:tc>
        <w:tc>
          <w:tcPr>
            <w:tcW w:w="0" w:type="auto"/>
            <w:gridSpan w:val="3"/>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Мерзiмнiң аяғына тiркелген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жұмыссыздардың  саны,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(адамдар)
</w:t>
            </w:r>
            <w:r>
              <w:rPr>
                <w:rFonts w:ascii="Times New Roman"/>
                <w:b w:val="false"/>
                <w:i w:val="false"/>
                <w:color w:val="000000"/>
                <w:sz w:val="20"/>
              </w:rPr>
              <w:t>
</w:t>
            </w:r>
          </w:p>
        </w:tc>
      </w:tr>
      <w:tr>
        <w:trPr>
          <w:trHeight w:val="1155" w:hRule="atLeast"/>
        </w:trPr>
        <w:tc>
          <w:tcPr>
            <w:tcW w:w="0" w:type="auto"/>
            <w:gridSpan w:val="3"/>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соның iшiнде жастар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практикасы
</w:t>
            </w:r>
            <w:r>
              <w:rPr>
                <w:rFonts w:ascii="Times New Roman"/>
                <w:b w:val="false"/>
                <w:i w:val="false"/>
                <w:color w:val="000000"/>
                <w:sz w:val="20"/>
              </w:rPr>
              <w:t>
</w:t>
            </w:r>
          </w:p>
        </w:tc>
        <w:tc>
          <w:tcPr>
            <w:tcW w:w="0" w:type="auto"/>
            <w:gridSpan w:val="3"/>
            <w:vMerge/>
            <w:tcBorders>
              <w:top w:val="nil"/>
            </w:tcBorders>
          </w:tcPr>
          <w:p/>
        </w:tc>
      </w:tr>
      <w:tr>
        <w:trPr>
          <w:trHeight w:val="345" w:hRule="atLeast"/>
        </w:trPr>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p>
        </w:tc>
      </w:tr>
      <w:tr>
        <w:trPr>
          <w:trHeight w:val="90" w:hRule="atLeast"/>
        </w:trPr>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r>
      <w:tr>
        <w:trPr>
          <w:trHeight w:val="90" w:hRule="atLeast"/>
        </w:trPr>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r>
      <w:tr>
        <w:trPr>
          <w:trHeight w:val="90" w:hRule="atLeast"/>
        </w:trPr>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r>
      <w:tr>
        <w:trPr>
          <w:trHeight w:val="90" w:hRule="atLeast"/>
        </w:trPr>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90" w:hRule="atLeast"/>
        </w:trPr>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r>
        <w:trPr>
          <w:trHeight w:val="90" w:hRule="atLeast"/>
        </w:trPr>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r>
      <w:tr>
        <w:trPr>
          <w:trHeight w:val="90" w:hRule="atLeast"/>
        </w:trPr>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r>
        <w:trPr>
          <w:trHeight w:val="90" w:hRule="atLeast"/>
        </w:trPr>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r>
      <w:tr>
        <w:trPr>
          <w:trHeight w:val="90" w:hRule="atLeast"/>
        </w:trPr>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r>
      <w:tr>
        <w:trPr>
          <w:trHeight w:val="90" w:hRule="atLeast"/>
        </w:trPr>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r>
      <w:tr>
        <w:trPr>
          <w:trHeight w:val="90" w:hRule="atLeast"/>
        </w:trPr>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r>
      <w:tr>
        <w:trPr>
          <w:trHeight w:val="90" w:hRule="atLeast"/>
        </w:trPr>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90" w:hRule="atLeast"/>
        </w:trPr>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90" w:hRule="atLeast"/>
        </w:trPr>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r>
      <w:tr>
        <w:trPr>
          <w:trHeight w:val="90" w:hRule="atLeast"/>
        </w:trPr>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90" w:hRule="atLeast"/>
        </w:trPr>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90" w:hRule="atLeast"/>
        </w:trPr>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11150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90" w:hRule="atLeast"/>
        </w:trPr>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6235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5710
</w:t>
            </w:r>
          </w:p>
        </w:tc>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