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632df" w14:textId="4c632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 әкімінің 2004 жылғы 10 тамыздағы "Облыс аумағындағы жылу қуатын өндіруді, беруді және бөлуді, қазандарды және қысым арқылы жұмыс істейтін құбырларды пайдалануды, өнеркәсіптік мұздатқыш қондырғылары және тұрмыстық газ баллондарының құрамында қысым арқылы жұмыс істейтін ыдыстарды пайдалануды лицензиялау мәселелері туралы" N 20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әкімінің 2005 жылғы 15 наурыздағы N 6 шешімі. Павлодар облысының әділет департаментінде 2005 жылғы 28 наурызда N 2938 тіркелді. Күші жойылды - Павлодар облысы әкімінің 2009 жылғы 14 қыркүйектегі N 3 шешімімен</w:t>
      </w:r>
    </w:p>
    <w:p>
      <w:pPr>
        <w:spacing w:after="0"/>
        <w:ind w:left="0"/>
        <w:jc w:val="both"/>
      </w:pPr>
      <w:r>
        <w:rPr>
          <w:rFonts w:ascii="Times New Roman"/>
          <w:b w:val="false"/>
          <w:i/>
          <w:color w:val="800000"/>
          <w:sz w:val="28"/>
        </w:rPr>
        <w:t>      Ескерту. Күші жойылды - Павлодар облысы әкімінің 2009.09.14 N 3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туралы" </w:t>
      </w:r>
      <w:r>
        <w:rPr>
          <w:rFonts w:ascii="Times New Roman"/>
          <w:b w:val="false"/>
          <w:i w:val="false"/>
          <w:color w:val="000000"/>
          <w:sz w:val="28"/>
        </w:rPr>
        <w:t>Заңы</w:t>
      </w:r>
      <w:r>
        <w:rPr>
          <w:rFonts w:ascii="Times New Roman"/>
          <w:b w:val="false"/>
          <w:i w:val="false"/>
          <w:color w:val="000000"/>
          <w:sz w:val="28"/>
        </w:rPr>
        <w:t xml:space="preserve"> 29-бабының 2-тармағына сәйкес </w:t>
      </w:r>
      <w:r>
        <w:rPr>
          <w:rFonts w:ascii="Times New Roman"/>
          <w:b/>
          <w:i w:val="false"/>
          <w:color w:val="000000"/>
          <w:sz w:val="28"/>
        </w:rPr>
        <w:t>ШЕШIМ ҚАБЫЛДАЙМЫН:</w:t>
      </w:r>
      <w:r>
        <w:br/>
      </w:r>
      <w:r>
        <w:rPr>
          <w:rFonts w:ascii="Times New Roman"/>
          <w:b w:val="false"/>
          <w:i w:val="false"/>
          <w:color w:val="000000"/>
          <w:sz w:val="28"/>
        </w:rPr>
        <w:t>
      Павлодар облыс әкiмiнiң 2004 жылғы 10 тамыздағы "Облыс аумағындағы жылу қуатын өндiрудi, берудi және бөлудi, қазандарды және қысым арқылы жұмыс iстейтiн құбырларды пайдалануды, өнеркәсiптiк мұздатқыш қондырғылары және тұрмыстық газ баллондарының құрамында қысым арқылы жұмыс iстейтiн ыдыстарды пайдалануды лицензиялау мәселелерi туралы" (2004 жылғы 10 қыркүйекте әдiлет департаментiнде нөмiрi 2708 болып тiркелдi, 2004 жылғы 28 қыркүйекте "Звезда Прииртышья" газетiнiң N 113 санында жарияланды) N 20 </w:t>
      </w:r>
      <w:r>
        <w:rPr>
          <w:rFonts w:ascii="Times New Roman"/>
          <w:b w:val="false"/>
          <w:i w:val="false"/>
          <w:color w:val="000000"/>
          <w:sz w:val="28"/>
        </w:rPr>
        <w:t>шешiмiне</w:t>
      </w:r>
      <w:r>
        <w:rPr>
          <w:rFonts w:ascii="Times New Roman"/>
          <w:b w:val="false"/>
          <w:i w:val="false"/>
          <w:color w:val="000000"/>
          <w:sz w:val="28"/>
        </w:rPr>
        <w:t> мынадай өзгерiстер енгiзiлсiн:</w:t>
      </w:r>
      <w:r>
        <w:br/>
      </w:r>
      <w:r>
        <w:rPr>
          <w:rFonts w:ascii="Times New Roman"/>
          <w:b w:val="false"/>
          <w:i w:val="false"/>
          <w:color w:val="000000"/>
          <w:sz w:val="28"/>
        </w:rPr>
        <w:t>
</w:t>
      </w:r>
      <w:r>
        <w:rPr>
          <w:rFonts w:ascii="Times New Roman"/>
          <w:b w:val="false"/>
          <w:i w:val="false"/>
          <w:color w:val="000000"/>
          <w:sz w:val="28"/>
        </w:rPr>
        <w:t>
көрсетiлген шешiмiнiң 1-тармағы мынадай редакцияда жазылсын:</w:t>
      </w:r>
      <w:r>
        <w:br/>
      </w:r>
      <w:r>
        <w:rPr>
          <w:rFonts w:ascii="Times New Roman"/>
          <w:b w:val="false"/>
          <w:i w:val="false"/>
          <w:color w:val="000000"/>
          <w:sz w:val="28"/>
        </w:rPr>
        <w:t>
      "1. Облыс кәсіпкерлiк және өнеркәсiп департаментi облыс аумағындағы жылу қуатын өндiру, беру және бөлудi (белгiленген қосынды қуаты сағатына 100 Гкал-ға дейiн жететiн жылу қуаты көздерiнен), қазандарды (қосынды жылу қуаты сағатына 100 Гкал-ға дейiн) және қысым арқылы жұмыс iстейтiн құбырлардың пайдалануды лицензиялайтын;</w:t>
      </w:r>
      <w:r>
        <w:br/>
      </w:r>
      <w:r>
        <w:rPr>
          <w:rFonts w:ascii="Times New Roman"/>
          <w:b w:val="false"/>
          <w:i w:val="false"/>
          <w:color w:val="000000"/>
          <w:sz w:val="28"/>
        </w:rPr>
        <w:t>
      облыс жұмылдыру даярлығы және төтенше жағдайлар департаментi облыс аумағындағы өнеркәсiптiк мұздатқыш қондырғылары және тұрмыстық газ баллондарының құрамында қысым арқылы жұмыс iстейтiн ыдыстардың пайдалануды лицензиялайтын уәкiлеттi мемлекеттiк органдар болып белгiленсiн.";</w:t>
      </w:r>
      <w:r>
        <w:br/>
      </w:r>
      <w:r>
        <w:rPr>
          <w:rFonts w:ascii="Times New Roman"/>
          <w:b w:val="false"/>
          <w:i w:val="false"/>
          <w:color w:val="000000"/>
          <w:sz w:val="28"/>
        </w:rPr>
        <w:t>
      Көрсетiлген шешiмiмен бекiтiлген облыс аумағындағы жылу қуатын өндiру, беру және бөлудi (белгiленген қосынды қуаты сағатына 100 Гкал-ға дейiн жететiн жылу қуаты көздерiнен) құқығына лицензиялар беру Тәртiбiнде:</w:t>
      </w:r>
      <w:r>
        <w:br/>
      </w:r>
      <w:r>
        <w:rPr>
          <w:rFonts w:ascii="Times New Roman"/>
          <w:b w:val="false"/>
          <w:i w:val="false"/>
          <w:color w:val="000000"/>
          <w:sz w:val="28"/>
        </w:rPr>
        <w:t>
</w:t>
      </w:r>
      <w:r>
        <w:rPr>
          <w:rFonts w:ascii="Times New Roman"/>
          <w:b w:val="false"/>
          <w:i w:val="false"/>
          <w:color w:val="000000"/>
          <w:sz w:val="28"/>
        </w:rPr>
        <w:t>
9-тармағындағы "коммуналдық шаруашылық, көлiк және коммуникациялар департаментi" деген сөздер "кәсiпкерлiк және өнеркәсiп департаментi" деген сөздермен ауыстырылсын;</w:t>
      </w:r>
      <w:r>
        <w:br/>
      </w:r>
      <w:r>
        <w:rPr>
          <w:rFonts w:ascii="Times New Roman"/>
          <w:b w:val="false"/>
          <w:i w:val="false"/>
          <w:color w:val="000000"/>
          <w:sz w:val="28"/>
        </w:rPr>
        <w:t>
      Көрсетiлген шешiмiмен бекiтiлген облыс аумағындағы қазандарды (қосынды жылу қуаты сағатына 100 Гкал-ға дейiн) және қысым арқылы жұмыс iстейтiн құбырларды пайдалану құқығына лицензиялар беру Тәртiбiнде:</w:t>
      </w:r>
      <w:r>
        <w:br/>
      </w:r>
      <w:r>
        <w:rPr>
          <w:rFonts w:ascii="Times New Roman"/>
          <w:b w:val="false"/>
          <w:i w:val="false"/>
          <w:color w:val="000000"/>
          <w:sz w:val="28"/>
        </w:rPr>
        <w:t>
</w:t>
      </w:r>
      <w:r>
        <w:rPr>
          <w:rFonts w:ascii="Times New Roman"/>
          <w:b w:val="false"/>
          <w:i w:val="false"/>
          <w:color w:val="000000"/>
          <w:sz w:val="28"/>
        </w:rPr>
        <w:t>
9-тармағындағы "коммуналдық шаруашылық, көлiк және коммуникациялар департаментi" деген сөздер "кәсiпкерлiк және өнеркәсiп департаментi" деген сөздермен ауыстырылсын;</w:t>
      </w:r>
      <w:r>
        <w:br/>
      </w:r>
      <w:r>
        <w:rPr>
          <w:rFonts w:ascii="Times New Roman"/>
          <w:b w:val="false"/>
          <w:i w:val="false"/>
          <w:color w:val="000000"/>
          <w:sz w:val="28"/>
        </w:rPr>
        <w:t>
      Көрсетiлген шешiмiмен бекiтiлген облыс аумағындағы өнеркәсiптiк мұздатқыш қондырғылары және тұрмыстық газ баллондарының құрамында қысым арқылы жұмыс iстейтiн ыдыстарды пайдалану құқығына лицензиялар беру Тәртiбiнде:</w:t>
      </w:r>
      <w:r>
        <w:br/>
      </w:r>
      <w:r>
        <w:rPr>
          <w:rFonts w:ascii="Times New Roman"/>
          <w:b w:val="false"/>
          <w:i w:val="false"/>
          <w:color w:val="000000"/>
          <w:sz w:val="28"/>
        </w:rPr>
        <w:t>
</w:t>
      </w:r>
      <w:r>
        <w:rPr>
          <w:rFonts w:ascii="Times New Roman"/>
          <w:b w:val="false"/>
          <w:i w:val="false"/>
          <w:color w:val="000000"/>
          <w:sz w:val="28"/>
        </w:rPr>
        <w:t>
9-тармағындағы "коммуналдық шаруашылық, көлiк және коммуникациялар департаментi" деген сөздер "облыс жұмылдыру даярлығы және төтенше жағдайлар департаментi"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көрсетiлген шешiмiнiң 2-тармағының 4-тармақшасы алынып тасталсын.</w:t>
      </w:r>
    </w:p>
    <w:p>
      <w:pPr>
        <w:spacing w:after="0"/>
        <w:ind w:left="0"/>
        <w:jc w:val="both"/>
      </w:pPr>
      <w:r>
        <w:rPr>
          <w:rFonts w:ascii="Times New Roman"/>
          <w:b/>
          <w:i w:val="false"/>
          <w:color w:val="000000"/>
          <w:sz w:val="28"/>
        </w:rPr>
        <w:t>      </w:t>
      </w:r>
      <w:r>
        <w:rPr>
          <w:rFonts w:ascii="Times New Roman"/>
          <w:b w:val="false"/>
          <w:i/>
          <w:color w:val="000000"/>
          <w:sz w:val="28"/>
        </w:rPr>
        <w:t>Облыс әкiмi                                      Қ. Нұрпейiсов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