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7194" w14:textId="eea7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Әділет департаментінде 2004 жылдың 21 желтоқсанында N 1801 тіркелген "2005 жылға арналған облыстық бюджет туралы" облыстық мәслихаттың 2004 жылғы 8 желтоқсандағы N 8/126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2005 жылғы 28 қыркүйектегі N 12/211 шешімі. Маңғыстау облыстық Әділет департаментінде 2005 жылғы 30 қыркүйекте N 1923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Республикасының Бюджет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 және "2005 жылға арналған республикалық бюджет туралы"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өзгерістер мен толықтырулар енгізу туралы"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  облыстық  мәслихат  
</w:t>
      </w:r>
      <w:r>
        <w:rPr>
          <w:rFonts w:ascii="Times New Roman"/>
          <w:b/>
          <w:i w:val="false"/>
          <w:color w:val="000000"/>
          <w:sz w:val="28"/>
        </w:rPr>
        <w:t>
ШЕШІМ 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"2005 жылға арналған облыстық бюджет туралы" облыстық мәслихаттың 2004 жылғы 8 желтоқсандағы N 8/126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(Әділет департаментінде 2004 жылдың 21 желтоқсанында N 1801 тіркелген, "Маңғыстау" газетінде 2004 жылғы 25 желтоқсандағы 212-санында және "Огни Мангистау" газетінде 2004 жылғы 25 желтоқсандағы 210-санында жарияланған; "2005 жылға арналған облыстық бюджет туралы" облыстық мәслихаттың 2004 жылғы 8 желтоқсандағы N 8/126 шешіміне өзгерістер мен толықтырулар енгізу туралы" облыстық мәслихаттың 2005 жылғы 8 ақпанындағы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9/141 </w:t>
      </w:r>
      <w:r>
        <w:rPr>
          <w:rFonts w:ascii="Times New Roman"/>
          <w:b w:val="false"/>
          <w:i w:val="false"/>
          <w:color w:val="000000"/>
          <w:sz w:val="28"/>
        </w:rPr>
        <w:t>
 шешімімен өзгерістер мен толықтырулар енгізілген, N 1854 болып тіркелген, "Маңғыстау" газетінде 2005 жылғы 19 ақпандағы 33-34-сандарында және "Огни Мангистау" газетінде 2005 жылғы 19 ақпандағы 33-34-сандарында жарияланған; "2005 жылға арналған облыстық бюджет туралы" облыстық мәслихаттың 2004 жылғы 8 желтоқсандағы N 8/126 шешіміне өзгерістер мен толықтырулар енгізу туралы" облыстық мәслихаттың 2005 жылғы 6 сәуірдегі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10/148 </w:t>
      </w:r>
      <w:r>
        <w:rPr>
          <w:rFonts w:ascii="Times New Roman"/>
          <w:b w:val="false"/>
          <w:i w:val="false"/>
          <w:color w:val="000000"/>
          <w:sz w:val="28"/>
        </w:rPr>
        <w:t>
 шешімімен өзгерістер мен толықтырулар енгізілген, N 1896 болып тіркелген, "Маңғыстау" газетінде 2005 жылғы 26 сәуірдегі 76-санында және "Огни Мангистау" газетінде 2005 жылғы 26 сәуірдегі 73-санында жарияланған; "2005 жылға арналған облыстық бюджет туралы" облыстық мәслихаттың 2004 жылғы 8 желтоқсандағы N 8/126 шешіміне өзгерістер мен толықтырулар енгізу туралы" облыстық мәслихаттың 2005 жылғы 30 мамырдағы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11/194 </w:t>
      </w:r>
      <w:r>
        <w:rPr>
          <w:rFonts w:ascii="Times New Roman"/>
          <w:b w:val="false"/>
          <w:i w:val="false"/>
          <w:color w:val="000000"/>
          <w:sz w:val="28"/>
        </w:rPr>
        <w:t>
 шешімімен өзгерістер мен толықтырулар енгізілген, N 1910 болып тіркелген, "Маңғыстау" газетінде 2005 жылғы 14 маусымдағы 105-санында және "Огни Мангистау" газетінде 2005 жылғы 14 маусымдағы 104-санында жарияланған) мынадай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 </w:t>
      </w:r>
      <w:r>
        <w:rPr>
          <w:rFonts w:ascii="Times New Roman"/>
          <w:b w:val="false"/>
          <w:i w:val="false"/>
          <w:color w:val="000000"/>
          <w:sz w:val="28"/>
        </w:rPr>
        <w:t>
 мынадай редакцияда жазылсын: "1. 2005 жылға арналған облыстық бюджет 1-қосымшаға сәйкес мынадай көлемде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- 26 432 799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- 22 427 071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- 34 325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- 33 900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 түсімдері бойынша - 3 937 503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- 28 092 958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- 1 660 159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таза бюджеттік кредит беру - 75 028 мың теңге,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- 10 000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- 85 028 мың теңге,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- 1 585 131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- 1 585 131 мың теңге";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2-тармақтың </w:t>
      </w:r>
      <w:r>
        <w:rPr>
          <w:rFonts w:ascii="Times New Roman"/>
          <w:b w:val="false"/>
          <w:i w:val="false"/>
          <w:color w:val="000000"/>
          <w:sz w:val="28"/>
        </w:rPr>
        <w:t>
 1)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азат жолдағы "3,9" саны "4,5"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азат жолдағы "5,5" саны "5,3"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2-тармақтың 4)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азат жолдағы "4,8" саны "5,6"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азат жолдағы "6,2" саны "6,4" санымен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5-8 тармағында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азат жолдағы "253 756" саны "284 356"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азат жолдағы "50 110" саны "60 110"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бірінші азат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"жылуэнергетикалық жүйені дамытуға - 20 600 мың теңге".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5-10 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"5-10. 2005 жылға арналған облыстық бюджет шығыстарында Түпқараған ауданына ағымдағы шығындарға 9 400 мың теңге сомасындағы трансферттер қарастырылғаны белгіленсін".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 тармақта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азат жолдағы "81 883" саны "51 789"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азат жолдағы "43 689" саны "10 000"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азат жолдағы: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"28 194" саны "41 789"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"20 000" саны "1 000"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азат жол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Аталған шешімге 2, 11 қосымшалар осы шешімге 2, 11 қосымшаларға сәйкес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мемлекеттік тіркелген күннен бастап күшіне енеді.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Сессия төрағасы                        Облыстық мәслихат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 хатшысы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Е.Аяғанов                              Б. Шелпеков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 шешімімен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"2005 жылға арналған облыстық бюджет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 2004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желтоқсандағы N 8/126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 2005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қыркүйектегі N 12/211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2005 ЖЫЛҒА АРНАЛҒАН ОБЛЫСТЫҚ БЮДЖЕТ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(мың теңге)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53"/>
        <w:gridCol w:w="853"/>
        <w:gridCol w:w="5893"/>
        <w:gridCol w:w="1933"/>
        <w:gridCol w:w="1793"/>
        <w:gridCol w:w="1353"/>
      </w:tblGrid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ІшкСын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бюджет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Нақтыланған бюджет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Айырма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I.КІРІСТЕР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26288327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26432799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144472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22293443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22427071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133628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6626157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6695065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68908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6 626 157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6 695065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68908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15021960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15086680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15021960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15086680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  қызметтер көрсетуге  салынатын ішкі салықтар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645 326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645 326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645 326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645 326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 ЕМЕС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  меншігінен түсетін түсімдер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33 397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 таза кірісінің бөлігінің түсімі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
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 өткізуден түсетін ақша түсімдері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  санкциялар, өндіріп алулар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НЕГІЗГІ КАПИТАЛДЫ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РЕСМИ ТРАНСФЕРТТЕРДЕН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3936913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3937503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1417411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1 417 411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1 418001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2519502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2519502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2 519 502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2 519502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Нысаналы даму трансферттері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1 143 664 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143664 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Фтоп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Нақтыланған бюджет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Нақтыланған бюджет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Айырма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ШЫFЫНДАР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27906920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28092958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186038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мемлекеттік қызметтер көрсету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313 481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337 281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аппараты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  аппараты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219 768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239 568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әкімнің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219 768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239 568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37 373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департаментінің (басқармасының)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34 273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біліктілігін арттыру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беруді ұйымдастыру және біржолға талондарды өткізуден түсетін сомаларды толық жиналуын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жекешелендіруді ұйымдастыру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департаменті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департаментінің (басқармасының)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 аппараттары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біліктілігін арттыру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45 293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басқармасы 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45 293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департаментінің (басқармасының)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азаматтық қорғаныстың іс-шаралары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18 046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
</w:t>
            </w:r>
          </w:p>
        </w:tc>
      </w:tr>
      <w:tr>
        <w:trPr>
          <w:trHeight w:val="1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Қоғамдық тәртіп,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қауіпсіздік, құқық, сот, қылмыстық-атқару қызметі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903 414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908 514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басқармасы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903 414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908 514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
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органының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839 798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844 898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қорғау және қоғамдық қауіпсіздікті қамтамасыз ету  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62 816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62 816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1714217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1719017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157 308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157 308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спорт бойынша қосымша білім беру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157 308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157 308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863 761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868 561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оқыту бағдарламалары бойынша жалпы білім беру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144 609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149 904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 ақпараттандыру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57 834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ұйымдары үшін  оқулықтар сатып алу және жеткізу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-1 555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  ауқымда мектеп олимпиадаларын және мектептен тыс іс шараларды өткізу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  білім беру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145 544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145 544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К?сіптік мектептер мен лицейлер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140 053 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140 268 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215 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білімді мамандар даярлау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239 723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239 723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жеткіншектердің оңалту  және әлеуметтік бейімдеу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 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Білім беру объектілерін дамыту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 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департаментінің (басқармасының)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25 008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25 008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мекемелерінің үлгі штаттарын ұстауды қамтамасыз етуге аудандар (облыстық маңызы бар қалалар) бюджеттеріне ағымдағы нысаналы трансферттер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38 077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38 077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білім беру объектілерін ұстауға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 Интернет желісіне қосуға және олардың трафигін төлеуге аудандар (облыстық маңызы бар қалалар) бюджеттеріне ағымдағы нысаналы трансферттер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мекемелеріне кітапханалық қорларын жаңарту үшін оқулық пен оқу-әдістемелік кешенін сатып алуға және жеткізуге аудандар (облыстық маңызы бар қалалар) бюджеттеріне ағымдағы нысаналы трансферттер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 үшін лингафондық және мультимедиялық кабинеттер жасауға аудандар (облыстық маңызы бар қалалар) бюджеттеріне ағымдағы нысаналы трансферттер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66 984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613 020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613 020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468 020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468 020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салуға және қайта жаңартуға аудандар (облыстық маңызы бар қалалар) бюджеттеріне берілетін нысаналы даму трансферттер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53 506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53 506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білімі бар мамандарды даярлау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42 086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42 086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ішкі істер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  қайта даярлау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4926381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5093967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167586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4 375 096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4 606177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231081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 санитарлық көмек және денсаулық сақтау  ұйымдары мамандарының жолдамасы бойынша стационарлық медициналық көмек көрсету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1 812 844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2 056858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244014
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қан, оның құрамдас бөліктері мен препараттарын өндіру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45 609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42 919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-2 690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Аурулардың жеке түрлері бойынша халықты арнаулы тағам өнімдерімен мен дәрілік заттармен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124 595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124 595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елеулі және айналадағылар үшін қауіп төндіретін аурулармен ауыратын адамдарға  медициналық көмек көрсету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902 051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893 578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-8 473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1 174 133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1 163 163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-10 970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166 204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168 384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 көрсету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департаментінің (басқармасының)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25 753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Паталогоанатомиялық союды жүргізу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мекенінің шегінен тыс емделуге  тегін және жеңілдетілген жол жүрумен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344 733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281 955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-62778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344 733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281 955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-62778
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департаменті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206 552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205 835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-717
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 эпидемиологиялық қадағалау департаментінің (басқармасының)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-2 917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санитарлық-эпидемиологиялық салауаттылығы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131 749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135 449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Індетке қарсы күрес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көмек және әлеуметтік қамсыздандыру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341 085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329 790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-11295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қамтылу мен әлеуметтік бағдарламаларды үйлестіру департаменті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227 235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-2 735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 көрсету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31 458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-2 735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мен әлеуметтік бағдарламаларды үйлестіру департаментінің (басқармасының)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мен қазыналық кәсiпорындардың бiрiншi және екiншi разрядтағы жұмысшылардың лауазымдық жалақыларын (ставкаларын) есептеу үшiн коэффициенттердiң мөлшерiн ұлғайтуға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телекоммуникация желiлерiнiң абоненттерi болып табылатын, әлеуметтiк жағынан қорғалатын азаматтардың телефон үшiн абоненттiк төлем тарифiнiң көтерiлуiн өтеуге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мүгедектерi мен қатысушыларының жол жүруiн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есептеу,төлеу мен жеткізу бойынша қызметтерге ақы төлеу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-8 560
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ата-анасының қамқорлығынсыз қалған балаларды әлеуметтік қамсыздандыру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-8 560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1637808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1636808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1 637 808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1 636 808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газдандыру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575 324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564 324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-11000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аудандар (облыстық маңызы бар қалалар) бюджеттеріне кредит беру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салуға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397 250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397 250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138 234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148 234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 аудандар (облыстық маңызы бар қалалар) бюджеттеріне нысаналы даму трансферттер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дамытуға аудандар (облыстық маңызы бар қалалар) бюджеттеріне нысаналы даму трансферттер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 ақпараттық кеңістік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701 141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703 672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230 259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233 759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басқармасының 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33 437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
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тарихи-мәдени мұралардың сақталуын және оған қол жетімді болуын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театр және музыка өнерін қолдау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75 419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77 419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73 876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-21 574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73 876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-21574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271 171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275 771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басқармасының (бөлімінің)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деңгейінде спорт жарыстарын өткізу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94 324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94 324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облыстық құрама командаларының мүшелерін дайындау және олардың республикалық және халықаралық  спорт жарыстарына қатысуы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165 360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169 960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 басқармасы  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28 279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28 279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 басқармасының (бөлімінің)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 сақталуын қамтамасыз ету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79 518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95 523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департаментінің (басқармасының)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жүргізу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Жастар саясаты саласында  өңірлік бағдарламаларды іске асыру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басқармасының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департаменті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Отын-энергетика кешені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жер қойнауын пайдалану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салу және құрылыс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
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  аудандар (облыстық маңызы бар қалалар) бюджеттеріне нысаналы даму трансферттер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
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шаруашылығы, ерекше қорғалатын табиғи аумақтар, қоршаған ортаны  және жануарлар дүниесін қорғау, жер қатынастары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210 138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204 758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-5 380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департаментінің (басқармасының)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табиғатты пайдалануды реттеу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169 113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163 113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-6 000
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табиғатты пайдалануды реттеу департаментінің (басқармасының)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жөніндегі іс-шаралар өткізу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-6 000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 қызметін қамтамасыз ету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Өнеркәсіп, сәулет, қала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құрылысы және құрылыс қызметі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30 439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-1 800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департаментінің (басқармасының)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технико-экономикалық негіздемелерін әзірлеу және оларға сараптама жасау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бақылауы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бақылауы басқармасы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Көлік және коммуникациялар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216 408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216 408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216 408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216 408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департаментінің (басқармасының)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 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 аудандар (облыстық маңызы бар қалалар) бюджеттеріне берілетін нысаналы даму трансферттері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701 033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670 939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-30094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537 289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507 195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-30094
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бюджеттерінің кассалық алшақтықты жабуға арналған облыстың жергілікті атқарушы органының  резерві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облыстық жергілікті атқарушы органының резерві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41 789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13 595
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 үшін облыстың жергілікті атқарушы органның төтенше резерві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43 689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-33689
</w:t>
            </w:r>
          </w:p>
        </w:tc>
      </w:tr>
      <w:tr>
        <w:trPr>
          <w:trHeight w:val="12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қызметшілердің, мемлекеттік қызметшілерге жатпайтын мемлекеттік мекемелердің қызметкерлерінің және қазыналық кәсіпорындар жұмысшыларының жалақысын көбейтуге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455 406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455 406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департаменті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98 318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98 318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департаментінің (басқармасының)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Даму Банкі" АҚ жарғылық капиталын ұлғайту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Экономикасы күйзеліске ұшыраған шағын қалаларды дамытуға аудандық (облыстық маңызы бар қалалар) бюджеттеріне берілетін нысаналы даму трансферттерi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монополиялар қызметін реттеу және бәсекелестікті қорғау басқармасы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12 426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12 426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монополиялар қызметін реттеу және бәсекелестікті қорғау департаментінің (басқармасының) қызметін қамтамасыз ету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12 426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12 426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16167282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16177272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16167282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16177272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15989138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15989138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173 068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173 068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
</w:t>
            </w:r>
          </w:p>
        </w:tc>
      </w:tr>
      <w:tr>
        <w:trPr>
          <w:trHeight w:val="1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ІІІ. ОПЕРАЦИЯЛЫҚ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-1618593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-1660159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-41566
</w:t>
            </w:r>
          </w:p>
        </w:tc>
      </w:tr>
      <w:tr>
        <w:trPr>
          <w:trHeight w:val="1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ІV. ТАЗА  БЮДЖЕТТІК  КРЕДИТ 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несиелер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департаменті 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кәсіпкерлікті дамыту үшін кредит беру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85 028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85 028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85 028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
</w:t>
            </w:r>
          </w:p>
        </w:tc>
      </w:tr>
      <w:tr>
        <w:trPr>
          <w:trHeight w:val="1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ҚАРЖЫ АКТИВТЕРІМЕН ОПЕРАЦИЯЛАР БОЙЫНША САЛЬДО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ТАПШЫЛЫFЫ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-1585131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-1585131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ТАПШЫЛЫFЫН ҚАРЖЫЛАНДЫРУ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1585131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1585131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"2005 жылға арналған облыстық бюджет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облыстық мәслихаттың 2004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желтоқсандағы N 8/126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 2005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қыркүйектегі N 12/211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Бюджеттік бағдарламаларға бөлінген, бюджеттік инвестициялық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жобаларды (бағдарламаларды) іске асыруға бағытталған 2005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жылға арналған облыстық бюджеттің бюджеттік даму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бағдарламасының және заңды тұлғалардың жарғылық капиталын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қалыптастыру немесе ұлғайтудың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53"/>
        <w:gridCol w:w="773"/>
        <w:gridCol w:w="9353"/>
      </w:tblGrid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Фтоп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Инвестициялық жобалар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 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 ақпараттандыру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департаменті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салуға және қайта жаңартуға аудандар (облыстық маңызы бар қалалар) бюджеттеріне берілетін нысаналы даму трансферттер 
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департаменті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салу және құрылыс басқармасы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газдандыру 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аудандар (облыстық маңызы бар қалалар) бюджеттеріне кредит беру
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салуға аудандар (облыстық маңызы бар қалалар) бюджеттеріне берілетін нысаналы даму трансферттері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 (облыстық маңызы бар қалалар) бюджеттеріне берілетін нысаналы даму трансферттері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 аудандар (облыстық маңызы бар қалалар) бюджеттеріне нысаналы даму трансферттері
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дамытуға аудандар (облыстық маңызы бар қалалар) бюджеттеріне нысаналы даму трансферттері
</w:t>
            </w:r>
          </w:p>
        </w:tc>
      </w:tr>
      <w:tr>
        <w:trPr>
          <w:trHeight w:val="1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 ақпараттық кеңістік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салу және құрылыс басқармасы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Отын-энергетика кешені және жер қойнауын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салу және құрылыс басқармасы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  аудандар (облыстық маңызы бар қалалар) бюджеттеріне нысаналы даму трансферттер
</w:t>
            </w:r>
          </w:p>
        </w:tc>
      </w:tr>
      <w:tr>
        <w:trPr>
          <w:trHeight w:val="1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  және жануарлар дүниесін қорғау, жер қатынастары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салу және құрылыс басқармасы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
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Көлік және коммуникациялар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басқармасы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 аудандар (облыстық маңызы бар қалалар) бюджеттеріне берілетін нысаналы даму трансферттері
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Өзгелері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департаменті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кәсіпкерлікті дамыту үшін несиелендіру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салу және құрылыс басқармасы
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Экономикасы күйзеліске ұшыраған шағын қалаларды дамытуға аудандық (облыстық маңызы бар қалалар) бюджеттеріне берілетін нысаналы даму трансферттерi
</w:t>
            </w:r>
          </w:p>
        </w:tc>
      </w:tr>
      <w:tr>
        <w:trPr>
          <w:trHeight w:val="1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Инвестициялық  бағдарламалар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 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білімді мамандарды даярлау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денсаулық сақтау департаменті 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кәсіби білімі бар мамандарды даярлау
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Өзгелері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департаменті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Даму Банкі" АҚ жарғылық капиталын ұлғайту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"2005 жылға арналған облыстық бюджет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 2004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желтоқсандағы N 8/126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 2005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қыркүйектегі N 12/211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Облыстық бюджеттен аудандар мен қалалардың 2005 жылға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арналған бюджеттеріне ағымдағы нысаналы трансферттер мен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нысаналы даму трансферттер сомаларын бөлу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253"/>
        <w:gridCol w:w="2593"/>
        <w:gridCol w:w="2173"/>
        <w:gridCol w:w="2833"/>
        <w:gridCol w:w="2833"/>
      </w:tblGrid>
      <w:tr>
        <w:trPr>
          <w:trHeight w:val="19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жаңартуға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қалалар)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елді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4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14 000 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 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60 110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22 000 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933"/>
        <w:gridCol w:w="2133"/>
        <w:gridCol w:w="1613"/>
        <w:gridCol w:w="2633"/>
        <w:gridCol w:w="2833"/>
        <w:gridCol w:w="1533"/>
      </w:tblGrid>
      <w:tr>
        <w:trPr>
          <w:trHeight w:val="19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мүгедектерi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бiржолғы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 аудандар (облыстық маңызы бар қалалар) бюджеттеріне берілетін нысаналы даму трансферттері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Жеңілдіктер мен кепілдіктер бойынша Ұлы Отан соғысының қатысушыларына  теңестірілген адамдарға біржолғы көмек төлеу үшін аудандар (облыстық маңызы бар қалалар) бюджеттеріне нысаналы ағымдағы трансферттер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мемлекеттік мекемелердің кіпапхана қорларын жаңарту үшін оқулықтар мен оқу-әдістемелік кешендерді сатып алуға және жеткізуге аудандар (облыстық маңызы бар қалалар) бюджеттеріне ағымдағы трансферттер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Жылуэнергетикалық жүйені дамытуға аудандар (облыстық маңызы бар қалалар) бюджеттеріне нысаналы даму трансферттер
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829 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644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3 500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402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8 250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3 220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14 046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