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cfee" w14:textId="fc0c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Мүгедекті оңалтудың жеке бағдарламасына сәйкес мүгедектерді кәсіби оқытуды ұйымдастыру Қаfидасын бекіту туралы даярлығын ұйымдастыру және оны өткiзу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әкімиятының 2005 жылғы 2 қыркүйектегі N 245 қаулысы. Маңғыстау облыстық Әділет департаментінде 2005 жылғы 30 қыркүйекте N 1921 тіркелді. Қаулының қабылдау мерзімінің өтуіне байланысты қолдану тоқтатылды (Маңғыстау облысы әкімшілігінің 2013 жылғы 02 ақпандағы N 08-18-185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Қаулының қабылдау мерзімінің өтуіне байланысты қолдану тоқтатылды (Маңғыстау облысы әкімшілігінің 2013.02.01 N 08-18-185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2001 жылғы 23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мүгедектерді әлеуметтік қорғау туралы" 2005 жылғы 13 сәуірдегі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Маңғыстау облыстық мәслихатының "Маңғыстау облысы бойынша мүгедектерді оңалтудың 2002-2005 жылдарға арналған Аймақтық бағдарламасы туралы" 2002 жылғы 12 сәуірдегі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18/178 </w:t>
      </w:r>
      <w:r>
        <w:rPr>
          <w:rFonts w:ascii="Times New Roman"/>
          <w:b w:val="false"/>
          <w:i w:val="false"/>
          <w:color w:val="000000"/>
          <w:sz w:val="28"/>
        </w:rPr>
        <w:t>, "2005 жылға арналған облыстық бюджет туралы" 2004 жылғы 8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8/126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шешімдеріне сәйкес және мүгедекті оңалтудың жеке бағдарламасына сәйкес мүгедектерді кәсіби оқытуды ұйымдастыру мақсатында, облыс әкімияты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Мүгедекті оңалтудың жеке бағдарламасына сәйкес мүгедектерді кәсіби оқытуды ұйымдастыру Қағидасы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облысының жұмыспен қамтуды үйлестіру және әлеуметтік бағдарламалар департаменті (А.Баужанова) мүгедекті оңалтудың жеке бағдарламасына сәйкес мүгедектерді кәсіби оқытуды ұйымдастыруды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облысының қаржы департаменті (М.Б.Әлібекова) облыстық бюджет қаражаты есебінен осы мақсатқа арналған шығындарды мезгілінде қаржыландыруды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орындалысын бақылау облыс әкімінің орынбасары М.Қ.Тұрысбековке жүктелсін.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                         Б. Палымбетов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 облысы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245 қаулысымен бекітілген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Мүгедекті оңалтудың жеке бағдарламасына сәйкес мүгедектерді кәсіби оқытуды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ұйымдастыру </w:t>
      </w:r>
      <w:r>
        <w:br/>
      </w:r>
      <w:r>
        <w:rPr>
          <w:rFonts w:ascii="Times New Roman"/>
          <w:b/>
          <w:i w:val="false"/>
          <w:color w:val="000000"/>
        </w:rPr>
        <w:t xml:space="preserve">
ҚАҒИДАСЫ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Қағида Қазақстан Республикасының 2001 жылғы 23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туралы", 2005 жылғы 13 сәуірдегі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39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 мүгедектерді әлеуметтік қорғау туралы" Заңдарына, Маңғыстау облыстық мәслихатының 2002 жылғы 12 сәуірдегі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18/178 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бойынша мүгедектерді оңалтудың 2002-2005 жылдарға арналған Аймақтық бағдарламасы туралы" және 2004 жылғы 8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8/126 </w:t>
      </w:r>
      <w:r>
        <w:rPr>
          <w:rFonts w:ascii="Times New Roman"/>
          <w:b w:val="false"/>
          <w:i w:val="false"/>
          <w:color w:val="000000"/>
          <w:sz w:val="28"/>
        </w:rPr>
        <w:t xml:space="preserve"> "2005 жылға арналған облыстық бюджет туралы" шешімдеріне сәйкес жасалған және мүгедекті оңалтудың жеке бағдарламасына сәйкес мүгедектерді кәсіби оқытудың тәртібін анықтайды.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Мүгедекті оңалтудың жеке бағдарламасына сәйкес мүгедектерді кәсіби оқыту (бұдан әрі - оқыту) Маңғыстау облысындағы оқу орындарында ұйымдастырылады.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Мүгедекті оңалтудың жеке бағдарламасына сәйкес мүгедектерді оқытуға Маңғыстау облысында тұратын мүгедектер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Мүгедектерді оқыту облыстық бюджеттің қаражаты есебінен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Мүгедектерді оқытуға қаражат жыл сайын облыстық мәслихаттың алдағы жылға арналған облыстық бюджет жөніндегі шешімімен көзделеді.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Мүгедектерді оқытуға уәкілетті орган болып Маңғыстау облысының жұмыспен қамтуды үйлестіру және әлеуметтік бағдарламалар департаменті (бұдан әрі-уәкілетті орган)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Мүгедектерді оқытатын оқу орындарын Қазақстан Республикасының "Мемлекеттік сатып алу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уәкілетті орган анықтайды.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Қағидаға өзгерістер мен толықтырулар Маңғыстау облысы әкімиятының қаулысы негізінде енгізіледі.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Мүгедектерді оқыту тәртібі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Мүгедектер уәкілетті органға мынадай құжаттарды тапсырады: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мүгедектігі жөніндегі анықтамасының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мүгедекті оңалтудың жеке бағдарламасы.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Өтініштерді тіркеуді тапсырылған құжаттар негізінде уәкілетті орган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Оқытылатын мүгедектердің тізіміне уәкілетті орган басшысының қолы қойылады.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Мүгедектерді оқытуға жұмсалатын шығынды қаржыландыру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Жасалынған келісім-шарттың негізінде, қаржыландыру жоспары бойынша, облыстық қаржы департаменті уәкілетті органның есеп-шотына мүгедектерді оқыту үшін бекітілген бюджеттік бағдарламаға сәйкес қаржы аударады.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Уәкілетті орган жасалған келісім-шарт негізінде бұл қаржыны оқу орнының есеп-шотына аударады.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Есепке алу және есеп беруді жүргізу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Уәкілетті орган оқитын әр мүгедекке жолдама береді. Оқу орны оқу аяқталғасын, оқылған мерзімін көрсетіп жолдаманың екінші түбіртегін қайтарады және мүгедектерге оқыған мамандығына байланысты сертификат (куәлік) береді.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Бақылау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Мүгедектерді оқытуға бөлінген қаржының мақсатты жұмсалуына бақылау жүргізуді Қазақстан Республикасының қолданыстағы заңнамасына сәйкес тексеруші орган жүзеге асырады.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