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cede" w14:textId="c58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2004 жылдың 21 желтоқсанында N 1801 тіркелген,  "2005 жылға арналған облыстық бюджет туралы" облыстық мsслихаттың 2004 жылғы 8 желтоқсандағы N 8/126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2005 жылғы 6 сәуірдегі N 10/148 шешімі. Маңғыстау облыстық Әділет департаментінде 2005 жылғы 13 сәуірде N 1896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Бюджеттік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"2005 жылға арналған республикалық бюджет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облыстық бюджет туралы" облыстық мәслихаттың 2004 жылғы 8 желтоқсандағы N 8/126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департаментінде 2004 жылдың 21 желтоқсанында N 1801 тіркелген, "Маңғыстау" газетінде 2004 жылғы 25 желтоқсандағы N 212 санында және "Огни Мангистау" газетінде 2004 жылғы 25 желтоқсанда N 210 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8 ақпанындағы N 9/141 шешімі,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1854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"Маңғыстау" газетінде 2005 жылғы 19 ақпандағы N 33-34 санында және "Огни Мангистау" газетінде 2005 жылғы 19 ақпандағы N 33-34 санында жарияланған шешімімен өзгерістер мен толықтырулар енгізілген)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мазмұнда жазылсын: "1. 2005 жылға арналған облыстық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- 25 169 224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- 22 066 578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- 23 024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- 35 500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 түсімдері бойынша - 3 044 122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- 26 787 817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- 1 618 593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- 33 462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- 83 462 мың теңге,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- 1 585 131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- 1 585 131 мың теңге";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5-8 тармағы: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1-азат жолдағы "202 546" саны "197 546"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4-азат жолдағы "15 000" саны "5 000"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азат 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инфрақұрылымын дамытуға - 5 000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бойынша Ұлы Отан соғысының қатысушыларына теңестірілген адамдарға біржолғы көмек төлеу үшін - 6 800 мың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шешімдегі 11-қосымша осы шешімнің 11-қосымшасына сәйкес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9-тармақтағы: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азат жолдағы "116 194" саны "74 883"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азат жолдағы "50 000" саны "38 689"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азат жолдағы "40 000" саны "10 000" санымен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Аталған шешімдегі 2-қосымша осы шешімнің 2-қосымшасына сәйкес редакцияда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жарияланған күннен бастап күшіне енеді.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Сессия төрағасы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 мәслихат хатшысы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Ж.Сарбасов                           Б. Шелпеков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10/148 шешіміне 1 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ОБЛЫСТЫҚ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(мың 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793"/>
        <w:gridCol w:w="5473"/>
        <w:gridCol w:w="1"/>
        <w:gridCol w:w="1693"/>
        <w:gridCol w:w="1513"/>
        <w:gridCol w:w="1593"/>
      </w:tblGrid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ІшкСын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бюджет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Айырма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25664742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25169224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-495518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22082030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22066578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-15 452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7230447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7230447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7230447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7230447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14194342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14194342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4194342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14194342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көрсетуге салына-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ішкі салықтар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657 241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641 789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-15452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пайдаланғаны үшін түсе-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657 241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641 789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-15 452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-20048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41 438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-20048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кірісінің бөлігінің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мемлекеттік пакетіне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-2 985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жалға беруден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-19 223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кредиттер бойынша сый-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ақылар (мүдделер)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ландырылатын,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Банкінің бюджетінен (шы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ландырылатын,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Банкінің бюджетінен (шы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 сметасынан)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 қаржыландыры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кітілген мемлекеттік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сату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кітілген мемлекеттік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сату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  ТРАНСФЕРТТЕРДЕН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3 539 640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3 044122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-495518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органдарынан алына-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трансферттер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1 412 929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1 417411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бюджеттерден трансферттер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1 412 929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1 417411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тұрған органдарынан түсе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трансферттер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2 126 711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1 626711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трансферттер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2 126 711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1 626711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Фтоп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бюджет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Нақтыланған 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Айырма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26776618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26787817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 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лендіруді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детті атқару 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қорғаныстың іс-шаралары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дайындығы және жұмылдыру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жою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қауіпсіздік, құқық, сот,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801 241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басқармасы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801 241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748 318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743 318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қауіпсіздікті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1 547 545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1 547 545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бойынша қосымша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1 332 998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744 978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-588 020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жалпы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115 165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115 165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ұйымдары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сатып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дарынды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жалпы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  ауқымда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олимпиадаларын және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тыс іс-шараларды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136 819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даярлау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зерт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және халыққа психология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лық-медициналық-педагогика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консультациялық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 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468 020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-468020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және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-120000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штаттарын ұстауды қам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етуге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бюджеттеріне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берілетін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желісіне қосуға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трафигін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лингафондық және мультиме-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диялық кабинеттер 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588 020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588 020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468 020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468 020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және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4 691 939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4 691 939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4 500 136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4 135 406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-364 730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тарлық көмек және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ұйымдары мамандары-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жолдамасы бойынша 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ционарлық медициналық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1 744 512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1 744 512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қан,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 мен пре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параттарын өндіру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75 593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Аурулардың жеке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халықты 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 өнімдерімен мен 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заттармен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124 595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елелулі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айналадағылар үшін қауіп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төндіретін аурулармен ауыра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адамдарға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846 106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846 106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лық-санитарлық көмек көрсе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1 096 137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1 096 137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143 544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143 544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-364 730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шегінен тыс емделуге тегін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жеңілдетілген 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364 730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364 730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миологиялық салауаттылығы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қамсыздандыру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318 789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326 699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қамтылу мен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213 435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қарттарды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112 983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бағдарламаларды үйлесті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мен қатысушыларына 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материалдық көмек-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көріс ету үшін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бюджеттеріне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және екiншi разряд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жұмысшылардiң лауазым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жалақыларын (ставкала-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рын) есептеу үшiн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циенттердiң мөлшерiн ұлғай-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берілетін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желiлерiнiң абоненттерi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жағынан қорғала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азаматтардың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абоненттiк төлем 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фiнiң көтерiлуiн өтеуге 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мен қатысушыларының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жүруiн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әлеуметтік төлемдерді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есептеу,төлеу мен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қызметтерге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105 354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 ата-анасы-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қамқорлығынсыз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балаларды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105 354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1 644 053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1 639 053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1 644 053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1 639 053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593 679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598 679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бюджеттеріне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 қорының тұрғын 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397 250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нысаналы даму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абаттандыруды дамытуға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даму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-10 000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ақпараттық кеңістік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641 716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218 130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хи-мәдени мұралардың сақта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 және оған қол 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87 121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музыка өнерін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78 157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267 570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жарыстарын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командаларының мүше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спорт жарыстарына қатыс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қармасының (бөлімінің)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3 367 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3 367 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0 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мемлекеттік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ашылығы, ерекше қорғалатын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  және жануа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рлар дүниесін қорғау,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205 733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205 733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-16 200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-16 200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ғатты пайдалануды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молайту және орман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негіздемелерін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оларға сарап-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жасау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бақылауы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бақылауы басқармасы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 жолдары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 жолдары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аудандар (облыстық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бар қалалар) бюджеттері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берілетін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181 681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-41311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ұлғайту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116 194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74 883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-41 311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кассалық алшақтықты жабуға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облыстың жергілік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жергілікті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26 194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26 194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паттағы төтенше жағдайларды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үшін облыстың жергілік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атқарушы органның төтен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-11 311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29 867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раған шағын қалаларды дамы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лар) бюджеттеріне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реттеу және бәсекелес-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тікті қорғау басқармасы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реттеу және бәсекелес-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тікті қорғау департаменті-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(басқармасының)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16162206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16167282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16 162 206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16 167 282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5 076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15 989 138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15 989 138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0 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5 076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-1 111 876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-1 618 593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-506 717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6 717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6 717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бюджеттік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-1 085131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-1585131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VIІ. БЮДЖЕТ ТАПШЫЛЫҒЫН ҚАРЖЫЛАНДЫРУ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1 085 131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1 585131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10/148 шешіміне 2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жобаларды (бағдарламаларды) іске асыруға бағытталған 2005 </w:t>
      </w:r>
      <w:r>
        <w:br/>
      </w:r>
      <w:r>
        <w:rPr>
          <w:rFonts w:ascii="Times New Roman"/>
          <w:b/>
          <w:i w:val="false"/>
          <w:color w:val="000000"/>
        </w:rPr>
        <w:t xml:space="preserve">
жылға арналған облыстық бюджеттің бюджеттік даму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және заңды тұлғалардың жарғылық капиталын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 немесе ұлғайтудың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13"/>
        <w:gridCol w:w="953"/>
        <w:gridCol w:w="9173"/>
      </w:tblGrid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 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жаңартуға 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 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салу және құрылыс басқармасы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 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кредит беру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салуға 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трансферттері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нысаналы даму трансферттері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кеңістік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салу және құрылыс басқармасы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  және жануарлар дүниесін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қорғау, жер қатынастары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салу және құрылыс басқармасы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003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 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Өзгелері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несиелендіру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салу және құрылыс басқармасы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дамытуға аудандық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 бюджеттеріне берілетін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трансферттерi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  бағдарламалар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 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 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Өзгелері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6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10/148 шешіміне 11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2005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бюджеттеріне ағымдағы нысаналы трансферттер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даму трансферттер сомаларын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73"/>
        <w:gridCol w:w="3273"/>
        <w:gridCol w:w="2953"/>
        <w:gridCol w:w="2613"/>
      </w:tblGrid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093"/>
        <w:gridCol w:w="2693"/>
        <w:gridCol w:w="2853"/>
        <w:gridCol w:w="2353"/>
        <w:gridCol w:w="2433"/>
      </w:tblGrid>
      <w:tr>
        <w:trPr>
          <w:trHeight w:val="19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Жеңілдіктер мен кепілдіктер бойынша Ұлы Отан соғысының қатысушыларына  теңестірілген адамдарға біржолғы көмек төлеу үшін аудандар (облыстық маңызы бар қалалар) бюджеттеріне нысаналы ағымдағы трансферттер 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 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15 000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14 046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