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cede" w14:textId="c58c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Әділет департаментінде 2004 жылдың 21 желтоқсанында N 1801 тіркелген,  "2005 жылға арналған облыстық бюджет туралы" облыстық мsслихаттың 2004 жылғы 8 желтоқсандағы N 8/126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2005 жылғы 6 сәуірдегі N 10/148 шешімі. Маңғыстау облыстық Әділет департаментінде 2005 жылғы 13 сәуірде N 1896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Бюджеттік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"2005 жылға арналған республикалық бюджет туралы"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 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"2005 жылға арналған облыстық бюджет туралы" облыстық мәслихаттың 2004 жылғы 8 желтоқсандағы N 8/126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(Әділет департаментінде 2004 жылдың 21 желтоқсанында N 1801 тіркелген, "Маңғыстау" газетінде 2004 жылғы 25 желтоқсандағы N 212 санында және "Огни Мангистау" газетінде 2004 жылғы 25 желтоқсанда N 210 санында жарияланған; "2005 жылға арналған облыстық бюджет туралы" облыстық мәслихаттың 2004 жылғы 8 желтоқсандағы N 8/126 шешіміне өзгерістер мен толықтырулар енгізу туралы" облыстық мәслихаттың 2005 жылғы 8 ақпанындағы N 9/141 шешімі,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1854 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"Маңғыстау" газетінде 2005 жылғы 19 ақпандағы N 33-34 санында және "Огни Мангистау" газетінде 2005 жылғы 19 ақпандағы N 33-34 санында жарияланған шешімімен өзгерістер мен толықтырулар енгізілген) мынадай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 мынадай мазмұнда жазылсын: "1. 2005 жылға арналған облыстық бюджет 1-қосымшаға сәйкес мынадай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- 25 169 224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- 22 066 578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- 23 024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- 35 500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ресми трансферттер түсімдері бойынша - 3 044 122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- 26 787 817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операциялық сальдо - 1 618 593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таза бюджеттік кредит беру - 33 462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- 50 000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- 83 462 мың теңге,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- 1 585 131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- 1 585 131 мың теңге";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5-8 тармағы: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1-азат жолдағы "202 546" саны "197 546"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4-азат жолдағы "15 000" саны "5 000"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азат жолдармен толықтырылсын: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"көлік инфрақұрылымын дамытуға - 5 000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жеңілдіктер мен кепілдіктер бойынша Ұлы Отан соғысының қатысушыларына теңестірілген адамдарға біржолғы көмек төлеу үшін - 6 800 мың теңге;".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шешімдегі 11-қосымша осы шешімнің 11-қосымшасына сәйкес редакцияда жазылсын.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9-тармақтағы: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азат жолдағы "116 194" саны "74 883"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азат жолдағы "50 000" саны "38 689"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азат жолдағы "40 000" саны "10 000" санымен ауыстырылсын;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Аталған шешімдегі 2-қосымша осы шешімнің 2-қосымшасына сәйкес редакцияда жазылсын.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жарияланған күннен бастап күшіне енеді.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Сессия төрағасы                       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 мәслихат хатшысы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Ж.Сарбасов                           Б. Шелпеков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6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10/148 шешіміне 1 қосымша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2005 ЖЫЛҒА АРНАЛҒАН ОБЛЫСТЫҚ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(мың теңге)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13"/>
        <w:gridCol w:w="793"/>
        <w:gridCol w:w="5473"/>
        <w:gridCol w:w="1"/>
        <w:gridCol w:w="1693"/>
        <w:gridCol w:w="1513"/>
        <w:gridCol w:w="1593"/>
      </w:tblGrid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ІшкСын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бюджет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Нақтыланған бюджет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Айырма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25664742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25169224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-495518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22082030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22066578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-15 452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7230447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7230447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7230447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7230447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14194342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14194342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4194342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14194342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көрсетуге салына-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ішкі салықтар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657 241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641 789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-15452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пайдаланғаны үшін түсе-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түсімдер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657 241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641 789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-15 452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43 072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23 024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-20048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41 438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-20048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кірісінің бөлігінің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мемлекеттік пакетіне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дивидендтер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9 415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-2 985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жалға беруден түсетін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29 223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-19 223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кредиттер бойынша сый-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ақылар (мүдделер)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ландырылатын,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Ұлт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Банкінің бюджетінен (шы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ғыстар сметасынан)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ұсталатын және қаржыландыры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латын мемлекеттік мекемелер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салатын айыппұлдар,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өсімпұлдар, санкциялар,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өндіріп алулар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ландырылатын,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Ұлт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Банкінің бюджетінен (шы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ғыстар сметасынан)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ұсталатын және қаржыландыры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латын мемлекеттік мекемелер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салатын айыппұлдар,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өсімпұлдар, санкциялар,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өндіріп алулар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ТҮСІМДЕР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35 500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кітілген мемлекеттік мүлік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сату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35 500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кітілген мемлекеттік мүлік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сату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35 500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  ТРАНСФЕРТТЕРДЕН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ТҮСІМДЕР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3 539 640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3 044122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-495518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тұрған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органдарынан алына-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трансферттер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1 412 929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1 417411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4 482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бюджеттерден трансферттер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1 412 929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1 417411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4 482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тұрған органдарынан түсе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трансферттер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2 126 711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1 626711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-500000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трансферттер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2 126 711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1 626711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-500000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Фтоп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бюджет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Нақтыланған бюджет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Айырма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ШЫҒЫНДАР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26776618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26787817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11 199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260 196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279 720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19 524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22 496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22 496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22 496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22 496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 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200 524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19 524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200 524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19 524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лендіруді ұйымдастыру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департаменті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40 993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40 993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басқар-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40 993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40 993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детті атқару шеңберіндегі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департа-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ментінің (басқармасының)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азамат-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қорғаныстың іс-шаралары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жұмылды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дайындығы және жұмылдыру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төтенше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жағдайлардың алдын алу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 жою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15 897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15 897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қауіпсіздік, құқық, сот,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қылмыстық-атқару қызметі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801 241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801 241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басқармасы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801 241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801 241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дырылатын атқарушы 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істер органының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748 318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743 318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-5 000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тәртіпті қорғау және қоғам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қауіпсіздікті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52 123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57 123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қатысатын азаматтарды көтер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1 547 545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1 547 545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145 013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145 013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бойынша қосымша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145 013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145 013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департаменті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1 332 998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744 978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-588 020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оқыту бағдарламалары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жалпы білім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115 165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115 165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жүйесін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57 464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57 464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ұйымдары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оқулықтар сатып алу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жеткізу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ұйымдарында дарынды балалар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жалпы білім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26 029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26 029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  ауқымда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олимпиадаларын және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тыс іс-шараларды өткізу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31 030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31 030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кәсіптік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136 819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136 819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кәсіби білімді маман-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даярлау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186 658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186 658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және оларды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22 332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22 332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психикалық денсаулығын зерт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 және халыққа психология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лық-медициналық-педагогика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консультациялық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жеткіншектердің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  және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468 020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-468020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22 463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22 463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салуға және қайта жаңартуға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 (облыстық маңызы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қалалар) бюджеттеріне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берілетін нысаналы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-120000 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үлгі штаттарын ұстауды қам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тамасыз етуге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(облыстық маңызы бар 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лар) бюджеттеріне 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32 950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32 950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іске қосылатын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ұстауға аудандар (облыстық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қалалар)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теріне берілетін 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17 757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17 757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 желісіне қосуға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олардың трафигін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аудандар (облыстық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қалалар)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теріне ағымдағы нысаналы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6 322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6 322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мекемелері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лингафондық және мультиме-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диялық кабинеттер жасауға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 (облыстық маңызы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қалалар) бюджеттеріне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70 107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70 107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департаменті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588 020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588 020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468 020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468 020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салуға және қайта жаңартуға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 (облыстық маңызы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қалалар) бюджеттеріне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берілетін нысаналы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120 000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46 443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46 443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кәсіптік білімі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даярлау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35 023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35 023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және оларды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11 420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11 420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облысының 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істер басқармасы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23 091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23 091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және оларды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23 091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23 091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4 691 939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4 691 939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4 500 136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4 135 406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-364 730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тарлық көмек және 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ұйымдары мамандары-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жолдамасы бойынша 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ционарлық медициналық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1 744 512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1 744 512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 үшін қан,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құрамдас бөліктері мен пре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параттарын өндіру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75 593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75 593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42 920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42 920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11 316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11 316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Аурулардың жеке 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халықты арнаулы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тағам өнімдерімен мен дәрі-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заттармен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124 595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124 595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елелулі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айналадағылар үшін қауіп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төндіретін аурулармен ауыра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адамдарға 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846 106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846 106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лық-санитарлық көмек көрсе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1 096 137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1 096 137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143 544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143 544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18 084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18 084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(басқармасының)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19 411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19 411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Патологоанатомиялық союды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5 188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5 188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364 730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-364 730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елді мекенінің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шегінен тыс емделуге тегін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жеңілдетілген жол жүру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Сәулет,қала құрылысы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департаменті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364 730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364 730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364 730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364 730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санитарлық-эпид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 департаменті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191 803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191 803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эпидемиологиялық қадағалау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65 234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65 234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санитарлық-эпиде-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миологиялық салауаттылығы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125 069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125 069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Індетке қарсы күрес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меттік қамсыздандыру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318 789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326 699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7 910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қамтылу мен әлеу-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меттік бағдарламаларды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үйлестіру департаменті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213 435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221 345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7 910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қарттарды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112 983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112 983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33 083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34 193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1 110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мен әлеумет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бағдарламаларды үйлесті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29 578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29 578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соғысының мүгедек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терi мен қатысушыларына бiр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жолғы материалдық көмек-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көріс ету үшін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(облыстық маңызы бар 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лар) бюджеттеріне 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26 274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33 074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6 800 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қазыналық кәсiпорындардың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бiрiншi және екiншi разряд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 жұмысшылардiң лауазым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жалақыларын (ставкала-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рын) есептеу үшiн 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циенттердiң мөлшерiн ұлғай-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туға аудандар (облыстық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қалалар)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теріне берілетін 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7 734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7 734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телекоммуникация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желiлерiнiң абоненттерi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болып табылатын,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жағынан қорғала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азаматтардың телефон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абоненттiк төлем тари-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фiнiң көтерiлуiн өтеуге 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дандар (облыстық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қалалар) бюджеттеріне бері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летін ағымдағы нысаналы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соғысының мүгедек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терi мен қатысушыларының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жүруiн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әлеуметтік төлемдерді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есептеу,төлеу мен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қызметтерге 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департаменті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105 354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105 354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балаларды ата-анасы-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қамқорлығынсыз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қалған балаларды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105 354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105 354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1 644 053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1 639 053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-5 000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департаменті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1 644 053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1 639 053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-5 000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газдандыру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593 679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598 679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(облыстық маңызы бар 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лар) бюджеттеріне кредит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 үй қорының тұрғын үйін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салуға аудандар (облыстық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қалалар)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теріне берілетін нысаналы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397 250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397 250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мытуға аудандар (облыстық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қалалар)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теріне берілетін нысаналы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123 124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123 124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дамытуға аудандар (облыстық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қалалар)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теріне нысаналы даму транс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 мен елді мекендерді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абаттандыруды дамытуға 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дандар (облыстық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қалалар) бюджеттеріне ныса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налы даму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-10 000 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ақпараттық кеңістік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641 716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661 716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басқармасы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259 130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218 130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-41 000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23 247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23 247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тари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хи-мәдени мұралардың сақта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луын және оған қол жетімді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болуын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87 121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87 121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-41 000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театр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музыка өнерін қолдау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78 157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78 157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кітапханалардың жұ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істеуін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17 756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17 756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департаменті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61 000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61 000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267 570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267 570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басқармасының (бөлімінің)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деңгейінде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жарыстарын өткізу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91 639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91 639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спорт түрлері бойын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құрама командаларының мүше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 дайындау және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және халықара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спорт жарыстарына қатыс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165 360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165 360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26 502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қармасының (бөлімінің)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аппараттары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3 367 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3 367 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0 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23 107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23 107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департаменті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74 815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74 815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мемлекеттік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саясат жүргізу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25 873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25 873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өңірлік бағдарламаларды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13 942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13 942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басқармасы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5 811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5 811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басқармасы-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қызметін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5 811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5 811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7 888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7 888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қызметті реттеу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7 888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7 888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ашылығы, ерекше қорғалатын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аумақтар,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  және жануа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рлар дүниесін қорғау,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205 733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205 733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басқармасы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29 846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13 646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-16 200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департамен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(басқармасының)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13 646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13 646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-16 200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Сәулет,қала құрылысы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департаменті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16 200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16 200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ғатты пайдалануды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167 635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167 635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ғатты пайдалануды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10 830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10 830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қорғау, молайту және орман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11 805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11 805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іс-шаралар өткізу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басқармасы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8 252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8 252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басқармасы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8 252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8 252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департаменті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21 481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21 481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Сәулет,қала құрылысы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11 481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11 481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тициялық жобалардың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(бағдарламалардың)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негіздемелерін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және оларға сарап-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 жасау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бақылауы басқармасы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7 425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7 425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бақылауы басқармасы қызме-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7 425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7 425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210 309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215 309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 жолдары басқармасы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210 309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215 309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 жолдары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(басқармасының)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10 309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істеуін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аудандар (облыстық маңы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 бар қалалар) бюджеттері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берілетін нысаналы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222 992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181 681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-41311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капиталын қалыптастыру неме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 ұлғайту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116 194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74 883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-41 311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қалалар) бюджеттерінің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кассалық алшақтықты жабуға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облыстың жергілік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атқарушы органының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-30 000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жергілікті атқару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26 194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26 194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паттағы төтенше жағдайларды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жою үшін облыстың жергілік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атқарушы органның төтен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38 689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-11 311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42 017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42 017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29 867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29 867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12 150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Сәулет,қала құрылысы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департаменті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Экономикасы күйзеліске ұшы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раған шағын қалаларды дамы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туға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(облыстық маңызы бар 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лар) бюджеттеріне 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даму трансферттерi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монополиялар қызме-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реттеу және бәсекелес-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тікті қорғау басқармасы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11 781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11 781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монополиялар қызме-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реттеу және бәсекелес-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тікті қорғау департаменті-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(басқармасының)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11 781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11 781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16162206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16167282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5 076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16 162 206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16 167 282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5 076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15 989 138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15 989 138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173 068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173 068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 ауданы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0 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0 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5 076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5 076 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ІІІ. ОПЕРАЦИЯЛЫҚ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-1 111 876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-1 618 593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-506 717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несиелер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кәсіпкерлікті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76 745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83 462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6 717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76 745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83 462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6 717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берілген бюджеттік кредит-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76 745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83 462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6 717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 АКТИВТЕРІМЕН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-1 085131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-1585131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-500000 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VIІ. БЮДЖЕТ ТАПШЫЛЫҒЫН ҚАРЖЫЛАНДЫРУ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1 085 131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1 585131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Облыстық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6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10/148 шешіміне 2 қосымша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бағдарламаларға бөлінген, бюджеттік инвестициялық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жобаларды (бағдарламаларды) іске асыруға бағытталған 2005 </w:t>
      </w:r>
      <w:r>
        <w:br/>
      </w:r>
      <w:r>
        <w:rPr>
          <w:rFonts w:ascii="Times New Roman"/>
          <w:b/>
          <w:i w:val="false"/>
          <w:color w:val="000000"/>
        </w:rPr>
        <w:t xml:space="preserve">
жылға арналған облыстық бюджеттің бюджеттік даму </w:t>
      </w:r>
      <w:r>
        <w:br/>
      </w:r>
      <w:r>
        <w:rPr>
          <w:rFonts w:ascii="Times New Roman"/>
          <w:b/>
          <w:i w:val="false"/>
          <w:color w:val="000000"/>
        </w:rPr>
        <w:t xml:space="preserve">
бағдарламасының және заңды тұлғалардың жарғылық капиталын </w:t>
      </w:r>
      <w:r>
        <w:br/>
      </w:r>
      <w:r>
        <w:rPr>
          <w:rFonts w:ascii="Times New Roman"/>
          <w:b/>
          <w:i w:val="false"/>
          <w:color w:val="000000"/>
        </w:rPr>
        <w:t xml:space="preserve">
қалыптастыру немесе ұлғайтудың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73"/>
        <w:gridCol w:w="913"/>
        <w:gridCol w:w="953"/>
        <w:gridCol w:w="9173"/>
      </w:tblGrid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Фтоп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бағ 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Инвестициялық жобалар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департаменті 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жүйесін ақпараттандыру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016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017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жаңартуға аудандар (облыстық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қалалар) бюджеттеріне берілетін нысаналы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трансферттер 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салу және құрылыс басқармасы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газдандыру 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аудандар (облыстық маңызы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қалалар) бюджеттеріне кредит беру 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үйін салуға аудандар (облыстық маңызы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қалалар) бюджеттеріне берілетін нысаналы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трансферттері 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(облыстық маңызы бар қалалар) бюджеттеріне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берілетін нысаналы даму трансферттері 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дамытуға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(облыстық маңызы бар қалалар) бюджеттеріне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даму трансферттері 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 мен елді мекендерді абаттандыруды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дамытуға аудандар (облыстық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қалалар) бюджеттеріне нысаналы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трансферттері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кеңістік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салу және құрылыс басқармасы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ерекше қорғалатын табиғи аумақтар,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қоршаған ортаны  және жануарлар дүниесін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қорғау, жер қатынастары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салу және құрылыс басқармасы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003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шаруашылығының тауар өндірушілеріне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беру 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объектілерін дамыту </w:t>
            </w:r>
          </w:p>
        </w:tc>
      </w:tr>
      <w:tr>
        <w:trPr>
          <w:trHeight w:val="1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Өзгелері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департаменті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кәсіпкерлікті дамыту үшін несиелендіру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салу және құрылыс басқармасы 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Экономикасы күйзеліске ұшыраған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қалаларды дамытуға аудандық (облыстық маңызы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қалалар) бюджеттеріне берілетін нысаналы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трансферттерi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Инвестициялық  бағдарламалар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департаменті 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кәсіптік білімді мамандарды даярлау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 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кәсіби білімі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даярлау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Өзгелері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 немесе ұлғайту 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Облыстық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6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10/148 шешіміне 11 қосымша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бюджеттен аудандар мен қалалардың 2005 жылға </w:t>
      </w:r>
      <w:r>
        <w:br/>
      </w:r>
      <w:r>
        <w:rPr>
          <w:rFonts w:ascii="Times New Roman"/>
          <w:b/>
          <w:i w:val="false"/>
          <w:color w:val="000000"/>
        </w:rPr>
        <w:t xml:space="preserve">
арналған бюджеттеріне ағымдағы нысаналы трансферттер мен </w:t>
      </w:r>
      <w:r>
        <w:br/>
      </w:r>
      <w:r>
        <w:rPr>
          <w:rFonts w:ascii="Times New Roman"/>
          <w:b/>
          <w:i w:val="false"/>
          <w:color w:val="000000"/>
        </w:rPr>
        <w:t xml:space="preserve">
нысаналы даму трансферттер сомаларын бөлу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573"/>
        <w:gridCol w:w="3273"/>
        <w:gridCol w:w="2953"/>
        <w:gridCol w:w="2613"/>
      </w:tblGrid>
      <w:tr>
        <w:trPr>
          <w:trHeight w:val="19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р/с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салуға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қалалар)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 ауданы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120 000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ауданы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10 600 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қаласы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қаласы 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бойынша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120 000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093"/>
        <w:gridCol w:w="2693"/>
        <w:gridCol w:w="2853"/>
        <w:gridCol w:w="2353"/>
        <w:gridCol w:w="2433"/>
      </w:tblGrid>
      <w:tr>
        <w:trPr>
          <w:trHeight w:val="19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р/с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соғысының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мүгедектерi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қатысушыларына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бiржолғы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дамытуға аудандар (облыстық маңызы бар қалалар) бюджеттеріне берілетін нысаналы даму трансферттері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Жеңілдіктер мен кепілдіктер бойынша Ұлы Отан соғысының қатысушыларына  теңестірілген адамдарға біржолғы көмек төлеу үшін аудандар (облыстық маңызы бар қалалар) бюджеттеріне нысаналы ағымдағы трансферттер 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644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3 500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1299 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1042 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8 250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2675 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15 000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3 220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15 000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 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14 046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6800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