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7227" w14:textId="89d72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қаласында жасыл желектерді күтіп ұстау мен қорғау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III шақырылған кезекті XVI сессиясының 2005 жылғы 10 наурыздағы N 3 шешімі. Қарағанды облысының Әділет департаментінде 2005 жылғы 12 сәуірде N 1760 тіркелді. Күші жойылды - Қарағанды қалалық мәслихатының 2012 жылғы 23 мамырдағы N 52 шешімімен</w:t>
      </w:r>
    </w:p>
    <w:p>
      <w:pPr>
        <w:spacing w:after="0"/>
        <w:ind w:left="0"/>
        <w:jc w:val="both"/>
      </w:pPr>
      <w:r>
        <w:rPr>
          <w:rFonts w:ascii="Times New Roman"/>
          <w:b w:val="false"/>
          <w:i w:val="false"/>
          <w:color w:val="ff0000"/>
          <w:sz w:val="28"/>
        </w:rPr>
        <w:t>      Ескерту. Күші жойылды - Қарағанды қалалық мәслихатының 2012.05.23 N 52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N 148 Заңының </w:t>
      </w:r>
      <w:r>
        <w:rPr>
          <w:rFonts w:ascii="Times New Roman"/>
          <w:b w:val="false"/>
          <w:i w:val="false"/>
          <w:color w:val="000000"/>
          <w:sz w:val="28"/>
        </w:rPr>
        <w:t>6-бабы, 1 тармағы, 8 тармақшасына</w:t>
      </w:r>
      <w:r>
        <w:rPr>
          <w:rFonts w:ascii="Times New Roman"/>
          <w:b w:val="false"/>
          <w:i w:val="false"/>
          <w:color w:val="000000"/>
          <w:sz w:val="28"/>
        </w:rPr>
        <w:t xml:space="preserve"> және "Әкімшілік құқық бұзушылық туралы" Қазақстан Республикасы Кодексінің </w:t>
      </w:r>
      <w:r>
        <w:rPr>
          <w:rFonts w:ascii="Times New Roman"/>
          <w:b w:val="false"/>
          <w:i w:val="false"/>
          <w:color w:val="000000"/>
          <w:sz w:val="28"/>
        </w:rPr>
        <w:t>3-бабына</w:t>
      </w:r>
      <w:r>
        <w:rPr>
          <w:rFonts w:ascii="Times New Roman"/>
          <w:b w:val="false"/>
          <w:i w:val="false"/>
          <w:color w:val="000000"/>
          <w:sz w:val="28"/>
        </w:rPr>
        <w:t xml:space="preserve"> сәйкес, Қарағанды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Қарағанды қаласында жасыл желектерді күтіп ұстау мен қорғау Қағидасы бекітілсін (әрі қарай - Қағида) (</w:t>
      </w:r>
      <w:r>
        <w:rPr>
          <w:rFonts w:ascii="Times New Roman"/>
          <w:b w:val="false"/>
          <w:i w:val="false"/>
          <w:color w:val="000000"/>
          <w:sz w:val="28"/>
        </w:rPr>
        <w:t>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 Қарағанды қалалық мәслихатының 2005.12.15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құрылыс, экология, көлік, байланыс, тұрғындарға коммуналдық-тұрмыстық қызмет көрсету мәселесі бойынша тұрақты комиссияға жүктелсін (төрағасы Әбдіров Қадырбек Сағашұлы).</w:t>
      </w:r>
      <w:r>
        <w:br/>
      </w:r>
      <w:r>
        <w:rPr>
          <w:rFonts w:ascii="Times New Roman"/>
          <w:b w:val="false"/>
          <w:i w:val="false"/>
          <w:color w:val="000000"/>
          <w:sz w:val="28"/>
        </w:rPr>
        <w:t>
</w:t>
      </w:r>
      <w:r>
        <w:rPr>
          <w:rFonts w:ascii="Times New Roman"/>
          <w:b w:val="false"/>
          <w:i w:val="false"/>
          <w:color w:val="000000"/>
          <w:sz w:val="28"/>
        </w:rPr>
        <w:t>
      3. Осы шешім ресми жарияланған сәттен бастап күшіне енеді.</w:t>
      </w:r>
    </w:p>
    <w:bookmarkEnd w:id="0"/>
    <w:p>
      <w:pPr>
        <w:spacing w:after="0"/>
        <w:ind w:left="0"/>
        <w:jc w:val="both"/>
      </w:pPr>
      <w:r>
        <w:rPr>
          <w:rFonts w:ascii="Times New Roman"/>
          <w:b w:val="false"/>
          <w:i/>
          <w:color w:val="000000"/>
          <w:sz w:val="28"/>
        </w:rPr>
        <w:t>      ІІІ шақырылған қалалық</w:t>
      </w:r>
      <w:r>
        <w:br/>
      </w:r>
      <w:r>
        <w:rPr>
          <w:rFonts w:ascii="Times New Roman"/>
          <w:b w:val="false"/>
          <w:i w:val="false"/>
          <w:color w:val="000000"/>
          <w:sz w:val="28"/>
        </w:rPr>
        <w:t>
</w:t>
      </w:r>
      <w:r>
        <w:rPr>
          <w:rFonts w:ascii="Times New Roman"/>
          <w:b w:val="false"/>
          <w:i/>
          <w:color w:val="000000"/>
          <w:sz w:val="28"/>
        </w:rPr>
        <w:t>      мәслихаттың кезекті</w:t>
      </w:r>
      <w:r>
        <w:br/>
      </w:r>
      <w:r>
        <w:rPr>
          <w:rFonts w:ascii="Times New Roman"/>
          <w:b w:val="false"/>
          <w:i w:val="false"/>
          <w:color w:val="000000"/>
          <w:sz w:val="28"/>
        </w:rPr>
        <w:t>
</w:t>
      </w:r>
      <w:r>
        <w:rPr>
          <w:rFonts w:ascii="Times New Roman"/>
          <w:b w:val="false"/>
          <w:i/>
          <w:color w:val="000000"/>
          <w:sz w:val="28"/>
        </w:rPr>
        <w:t>      XVI сессиясының төрайымы                    О. Буздалина</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Қ. Бексұлтанов</w:t>
      </w:r>
    </w:p>
    <w:bookmarkStart w:name="z5" w:id="1"/>
    <w:p>
      <w:pPr>
        <w:spacing w:after="0"/>
        <w:ind w:left="0"/>
        <w:jc w:val="both"/>
      </w:pPr>
      <w:r>
        <w:rPr>
          <w:rFonts w:ascii="Times New Roman"/>
          <w:b w:val="false"/>
          <w:i w:val="false"/>
          <w:color w:val="000000"/>
          <w:sz w:val="28"/>
        </w:rPr>
        <w:t>
Бекітілген</w:t>
      </w:r>
      <w:r>
        <w:br/>
      </w:r>
      <w:r>
        <w:rPr>
          <w:rFonts w:ascii="Times New Roman"/>
          <w:b w:val="false"/>
          <w:i w:val="false"/>
          <w:color w:val="000000"/>
          <w:sz w:val="28"/>
        </w:rPr>
        <w:t>
2005 жылғы 10 наурыздағы</w:t>
      </w:r>
      <w:r>
        <w:br/>
      </w:r>
      <w:r>
        <w:rPr>
          <w:rFonts w:ascii="Times New Roman"/>
          <w:b w:val="false"/>
          <w:i w:val="false"/>
          <w:color w:val="000000"/>
          <w:sz w:val="28"/>
        </w:rPr>
        <w:t>
кезекті сессияның N 3 шешімі</w:t>
      </w:r>
    </w:p>
    <w:bookmarkEnd w:id="1"/>
    <w:p>
      <w:pPr>
        <w:spacing w:after="0"/>
        <w:ind w:left="0"/>
        <w:jc w:val="both"/>
      </w:pPr>
      <w:r>
        <w:rPr>
          <w:rFonts w:ascii="Times New Roman"/>
          <w:b w:val="false"/>
          <w:i w:val="false"/>
          <w:color w:val="ff0000"/>
          <w:sz w:val="28"/>
        </w:rPr>
        <w:t xml:space="preserve">      Ескерту. Оң жақ жоғарғы бұрышына өзгеріс енгізілді - Қарағанды қалалық мәслихатының 2005.12.15 </w:t>
      </w:r>
      <w:r>
        <w:rPr>
          <w:rFonts w:ascii="Times New Roman"/>
          <w:b w:val="false"/>
          <w:i w:val="false"/>
          <w:color w:val="ff0000"/>
          <w:sz w:val="28"/>
        </w:rPr>
        <w:t>шешімімен</w:t>
      </w:r>
      <w:r>
        <w:rPr>
          <w:rFonts w:ascii="Times New Roman"/>
          <w:b w:val="false"/>
          <w:i w:val="false"/>
          <w:color w:val="ff0000"/>
          <w:sz w:val="28"/>
        </w:rPr>
        <w:t>.</w:t>
      </w:r>
    </w:p>
    <w:bookmarkStart w:name="z6" w:id="2"/>
    <w:p>
      <w:pPr>
        <w:spacing w:after="0"/>
        <w:ind w:left="0"/>
        <w:jc w:val="left"/>
      </w:pPr>
      <w:r>
        <w:rPr>
          <w:rFonts w:ascii="Times New Roman"/>
          <w:b/>
          <w:i w:val="false"/>
          <w:color w:val="000000"/>
        </w:rPr>
        <w:t xml:space="preserve"> 
Қарағанды қаласында жасыл желектерді күтіп ұстау мен қорғау</w:t>
      </w:r>
      <w:r>
        <w:br/>
      </w:r>
      <w:r>
        <w:rPr>
          <w:rFonts w:ascii="Times New Roman"/>
          <w:b/>
          <w:i w:val="false"/>
          <w:color w:val="000000"/>
        </w:rPr>
        <w:t>
Қағидасы</w:t>
      </w:r>
    </w:p>
    <w:bookmarkEnd w:id="2"/>
    <w:p>
      <w:pPr>
        <w:spacing w:after="0"/>
        <w:ind w:left="0"/>
        <w:jc w:val="both"/>
      </w:pPr>
      <w:r>
        <w:rPr>
          <w:rFonts w:ascii="Times New Roman"/>
          <w:b w:val="false"/>
          <w:i w:val="false"/>
          <w:color w:val="000000"/>
          <w:sz w:val="28"/>
        </w:rPr>
        <w:t>      Осы Қағида Қазақстан Республикасының 2003 жылғы 8 шілдедегі Орман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30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1997 жылғы 15 шілдедегі "Қоршаған ортаны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2002 жылғы 16 мамырдағы "Мемлекеттік сатып алу туралы" </w:t>
      </w:r>
      <w:r>
        <w:rPr>
          <w:rFonts w:ascii="Times New Roman"/>
          <w:b w:val="false"/>
          <w:i w:val="false"/>
          <w:color w:val="000000"/>
          <w:sz w:val="28"/>
        </w:rPr>
        <w:t>Заңына</w:t>
      </w:r>
      <w:r>
        <w:rPr>
          <w:rFonts w:ascii="Times New Roman"/>
          <w:b w:val="false"/>
          <w:i w:val="false"/>
          <w:color w:val="000000"/>
          <w:sz w:val="28"/>
        </w:rPr>
        <w:t xml:space="preserve"> сәйкес жасалды.</w:t>
      </w:r>
      <w:r>
        <w:br/>
      </w:r>
      <w:r>
        <w:rPr>
          <w:rFonts w:ascii="Times New Roman"/>
          <w:b w:val="false"/>
          <w:i w:val="false"/>
          <w:color w:val="000000"/>
          <w:sz w:val="28"/>
        </w:rPr>
        <w:t>
      Қағида жеке және заңды тұлғалардың Қарағанды қаласындағы жасыл желектерді күтіп ұстау мен қорғау саласындағы қатынастарын реттейді және жауапкершіліктерін белгілейді.</w:t>
      </w:r>
      <w:r>
        <w:br/>
      </w:r>
      <w:r>
        <w:rPr>
          <w:rFonts w:ascii="Times New Roman"/>
          <w:b w:val="false"/>
          <w:i w:val="false"/>
          <w:color w:val="000000"/>
          <w:sz w:val="28"/>
        </w:rPr>
        <w:t>
      Қарағанды қаласында жасыл желектерді күтіп ұстау мен қорғау жөніндегі қызметті ұйымдастыру және үйлестіруді уәкілетті орган жүзеге асырады.</w:t>
      </w:r>
    </w:p>
    <w:bookmarkStart w:name="z7" w:id="3"/>
    <w:p>
      <w:pPr>
        <w:spacing w:after="0"/>
        <w:ind w:left="0"/>
        <w:jc w:val="left"/>
      </w:pPr>
      <w:r>
        <w:rPr>
          <w:rFonts w:ascii="Times New Roman"/>
          <w:b/>
          <w:i w:val="false"/>
          <w:color w:val="000000"/>
        </w:rPr>
        <w:t xml:space="preserve"> 
1. Жалпы ереже</w:t>
      </w:r>
    </w:p>
    <w:bookmarkEnd w:id="3"/>
    <w:bookmarkStart w:name="z8" w:id="4"/>
    <w:p>
      <w:pPr>
        <w:spacing w:after="0"/>
        <w:ind w:left="0"/>
        <w:jc w:val="both"/>
      </w:pPr>
      <w:r>
        <w:rPr>
          <w:rFonts w:ascii="Times New Roman"/>
          <w:b w:val="false"/>
          <w:i w:val="false"/>
          <w:color w:val="000000"/>
          <w:sz w:val="28"/>
        </w:rPr>
        <w:t>
      1. Осы қағида қала аумағында тұратын немесе өз қызметін жүзеге асыратын меншік түріне қарамастан барлық жеке және заңды тұлғалар үшін міндетті болып табылады.</w:t>
      </w:r>
      <w:r>
        <w:br/>
      </w:r>
      <w:r>
        <w:rPr>
          <w:rFonts w:ascii="Times New Roman"/>
          <w:b w:val="false"/>
          <w:i w:val="false"/>
          <w:color w:val="000000"/>
          <w:sz w:val="28"/>
        </w:rPr>
        <w:t>
</w:t>
      </w:r>
      <w:r>
        <w:rPr>
          <w:rFonts w:ascii="Times New Roman"/>
          <w:b w:val="false"/>
          <w:i w:val="false"/>
          <w:color w:val="000000"/>
          <w:sz w:val="28"/>
        </w:rPr>
        <w:t>
      2. Осы Қағидада пайдаланылатын негізгі ұғымдар:</w:t>
      </w:r>
      <w:r>
        <w:br/>
      </w:r>
      <w:r>
        <w:rPr>
          <w:rFonts w:ascii="Times New Roman"/>
          <w:b w:val="false"/>
          <w:i w:val="false"/>
          <w:color w:val="000000"/>
          <w:sz w:val="28"/>
        </w:rPr>
        <w:t>
      1) бақ - функционалдық аймаққа бөлінген және ұзақ мерзімді демалысқа арналған жалпы пайдаланыстағы көгалдандырылған аумақ;</w:t>
      </w:r>
      <w:r>
        <w:br/>
      </w:r>
      <w:r>
        <w:rPr>
          <w:rFonts w:ascii="Times New Roman"/>
          <w:b w:val="false"/>
          <w:i w:val="false"/>
          <w:color w:val="000000"/>
          <w:sz w:val="28"/>
        </w:rPr>
        <w:t>
      2) газон - көгалдандырылған аймақтың ашық учаскелерінде арнайы таңдап алынған шөптердің тұқымын себу арқылы жасалған шөптесін жабынды;</w:t>
      </w:r>
      <w:r>
        <w:br/>
      </w:r>
      <w:r>
        <w:rPr>
          <w:rFonts w:ascii="Times New Roman"/>
          <w:b w:val="false"/>
          <w:i w:val="false"/>
          <w:color w:val="000000"/>
          <w:sz w:val="28"/>
        </w:rPr>
        <w:t>
      3) жасыл желектер - шығу тегi табиғи және жасанды, азаматтық заңға сәйкес мүлiкке жататын және қала меншiгi болып табылатын сүректi-бұта және шөптесiн өсiмдiктер;</w:t>
      </w:r>
      <w:r>
        <w:br/>
      </w:r>
      <w:r>
        <w:rPr>
          <w:rFonts w:ascii="Times New Roman"/>
          <w:b w:val="false"/>
          <w:i w:val="false"/>
          <w:color w:val="000000"/>
          <w:sz w:val="28"/>
        </w:rPr>
        <w:t>
      4) жасыл алап - бақ ландшафтының ең ірі бірлігі. Шудан, шаңнан қорғайтын, сондай-ақ визуальды изоляция құрайтын ені 100-150 метр;</w:t>
      </w:r>
      <w:r>
        <w:br/>
      </w:r>
      <w:r>
        <w:rPr>
          <w:rFonts w:ascii="Times New Roman"/>
          <w:b w:val="false"/>
          <w:i w:val="false"/>
          <w:color w:val="000000"/>
          <w:sz w:val="28"/>
        </w:rPr>
        <w:t>
      5) жасыл желектердi қорғау - жасыл желектердi, көгалдандырылған аймақтарды жасыл алаптарды жасауға, сақтауға және қайта өндiруге бағытталған, құқықтық, ұйымдастырушылық және экономикалық шаралар жүйесi;</w:t>
      </w:r>
      <w:r>
        <w:br/>
      </w:r>
      <w:r>
        <w:rPr>
          <w:rFonts w:ascii="Times New Roman"/>
          <w:b w:val="false"/>
          <w:i w:val="false"/>
          <w:color w:val="000000"/>
          <w:sz w:val="28"/>
        </w:rPr>
        <w:t>
      6) жасыл желектердi жою - жасыл желектердiң өсу процесiнiң тоқтауына әкелiп соғатын зақымдану;</w:t>
      </w:r>
      <w:r>
        <w:br/>
      </w:r>
      <w:r>
        <w:rPr>
          <w:rFonts w:ascii="Times New Roman"/>
          <w:b w:val="false"/>
          <w:i w:val="false"/>
          <w:color w:val="000000"/>
          <w:sz w:val="28"/>
        </w:rPr>
        <w:t>
      7) жасыл желектердiң зақымдануы - ағаштың ұшар басына, дiңiне, сүректi-бұта өсiмдiктерiнiң бұтақтарына, олардың тамыр жүйесiне, өсу процесiнiң тоқтауына, шөптесiн өсiмдiктердiң тамыр жүйесiне және жер бетiндегi бөлiгiнiң зақымдануына зиянды әсерiн тигiзедi. Бұтақтардың, тамыр жүйесiнiң, қабық тұтастығының бұзылуы, топырақтың тiршiлiк қабаты тұтастығының бұзылуы, жасыл желектердiң ластануы, не тамыр аумағындағы топырақтың зиянды заттармен ластануы, өртеу және басқа да зиянды әсерлерден зақымдануы - механикалық зақымдану болып табылады;</w:t>
      </w:r>
      <w:r>
        <w:br/>
      </w:r>
      <w:r>
        <w:rPr>
          <w:rFonts w:ascii="Times New Roman"/>
          <w:b w:val="false"/>
          <w:i w:val="false"/>
          <w:color w:val="000000"/>
          <w:sz w:val="28"/>
        </w:rPr>
        <w:t>
      8) көгалдандырылған аймақтар - табиғи және жасанды жолмен өнiп шыққан өсiмдiктер орын тепкен, жасанды жолмен жасалған бау-саябақ кешендерi және объектiлер, бақтар, гүл бақтары, гүлбақшалар орналасқан жерлер, мекен-жайлар, қоғамдық, iскерлiк, коммуналдық, өндiрiстiк жерлерге арналған құрылысы шағын аймақтар;</w:t>
      </w:r>
      <w:r>
        <w:br/>
      </w:r>
      <w:r>
        <w:rPr>
          <w:rFonts w:ascii="Times New Roman"/>
          <w:b w:val="false"/>
          <w:i w:val="false"/>
          <w:color w:val="000000"/>
          <w:sz w:val="28"/>
        </w:rPr>
        <w:t>
      9) көгалдандырылған жалпы пайдалану аймағы - тұрғындар үшiн пайдаланылатын аймақ: бақшалар, бақтар, мәдени және демалыс бақтары, мемориалдық кешендер, скверлер, бульварлар, көшелер мен көлік магистралдары, жағалаулық орман-бақтар, лугобақтар, гидробақтар;</w:t>
      </w:r>
      <w:r>
        <w:br/>
      </w:r>
      <w:r>
        <w:rPr>
          <w:rFonts w:ascii="Times New Roman"/>
          <w:b w:val="false"/>
          <w:i w:val="false"/>
          <w:color w:val="000000"/>
          <w:sz w:val="28"/>
        </w:rPr>
        <w:t>
      10) көгалдандырылған шектеулi пайдалану аймағы - тұрғын-жай құрылысы, азаматтық, өндірістік құрылыстар, халыққа қызмет көрсету мекемелері, емдiк, оқу және ғылыми мекемелер, халықтың жекелеген топтарының пайдалануына арналған санитарлық-қорғау аймақтары;</w:t>
      </w:r>
      <w:r>
        <w:br/>
      </w:r>
      <w:r>
        <w:rPr>
          <w:rFonts w:ascii="Times New Roman"/>
          <w:b w:val="false"/>
          <w:i w:val="false"/>
          <w:color w:val="000000"/>
          <w:sz w:val="28"/>
        </w:rPr>
        <w:t>
      11) көгалдандырылған арнайы аймақ - тәлiмбақтар, гүлдiк-оранжереялық шаруашылық аймақтары, көрмелер, ботаникалық, дендрологиялық және зоологиялық бақтар, зираттар;</w:t>
      </w:r>
      <w:r>
        <w:br/>
      </w:r>
      <w:r>
        <w:rPr>
          <w:rFonts w:ascii="Times New Roman"/>
          <w:b w:val="false"/>
          <w:i w:val="false"/>
          <w:color w:val="000000"/>
          <w:sz w:val="28"/>
        </w:rPr>
        <w:t>
      12) өтемдiк көгалдандыру - жойылған немесе зақымданған жасыл желектердiң қайта өндiрiсi;</w:t>
      </w:r>
      <w:r>
        <w:br/>
      </w:r>
      <w:r>
        <w:rPr>
          <w:rFonts w:ascii="Times New Roman"/>
          <w:b w:val="false"/>
          <w:i w:val="false"/>
          <w:color w:val="000000"/>
          <w:sz w:val="28"/>
        </w:rPr>
        <w:t>
      13) өтемдiк құн - жасыл желектердiң зақымдануы немесе жойылуы кезiндегi олардың құндылығын есепке алу үшiн тағайындалған, жасыл желектердi күтiп-баптауға және тұрғызуға жұмсалған шығындарды қосқандағы құндық бағалануы. Өтемдiк құнға, екпелердi қайта өндiру (отырғызу), оларды ұзақ уақыт күту шығындары, сонымен қатар жасыл желектердiң тұрған орны және сапалылығы, құндылығына байланысты анықталған экологиялық шығынның орнын толтыру енедi;</w:t>
      </w:r>
      <w:r>
        <w:br/>
      </w:r>
      <w:r>
        <w:rPr>
          <w:rFonts w:ascii="Times New Roman"/>
          <w:b w:val="false"/>
          <w:i w:val="false"/>
          <w:color w:val="000000"/>
          <w:sz w:val="28"/>
        </w:rPr>
        <w:t>
      14) санитарлық-қорғаныс белдеуi - көгалдандырылған арнайы, қаланы өндiрiстiк кәсiпорындардан бөлiп тұрған қала тектес мекендер бөлiгi, көлемi және ұйымдастырылуы, қоршаған ортаға өндiрiстiк зиянды әсерiнiң сипатына байланысты болатын аймағы;</w:t>
      </w:r>
      <w:r>
        <w:br/>
      </w:r>
      <w:r>
        <w:rPr>
          <w:rFonts w:ascii="Times New Roman"/>
          <w:b w:val="false"/>
          <w:i w:val="false"/>
          <w:color w:val="000000"/>
          <w:sz w:val="28"/>
        </w:rPr>
        <w:t>
      15) селитеб аумақ - қалалардағы жалпы пайдаланыстағы тұрғын үй, қоғамдық құрылыстар, көшелер, алаңдар мен жасыл көшеттер орналасқан жер учаскелері;</w:t>
      </w:r>
      <w:r>
        <w:br/>
      </w:r>
      <w:r>
        <w:rPr>
          <w:rFonts w:ascii="Times New Roman"/>
          <w:b w:val="false"/>
          <w:i w:val="false"/>
          <w:color w:val="000000"/>
          <w:sz w:val="28"/>
        </w:rPr>
        <w:t>
      16) сквер - алаңды, қоғамдық орталықты, магистралды безендіру элементі болып табылатын, қысқа мерзімді демалуға және жүргіншілердің жүруіне арналған шағын көлемді жалпы пайдаланыстағы көгалдандырылған аумақ;</w:t>
      </w:r>
      <w:r>
        <w:br/>
      </w:r>
      <w:r>
        <w:rPr>
          <w:rFonts w:ascii="Times New Roman"/>
          <w:b w:val="false"/>
          <w:i w:val="false"/>
          <w:color w:val="000000"/>
          <w:sz w:val="28"/>
        </w:rPr>
        <w:t>
      17) уәкiлеттi орган - жасыл желектердi қорғау және күтiп-баптау жөнiндегi жұмыстарды ұйымдастыру бойынша атқару органы.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қалалық мәслихатының 2005.12.15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Көгалдандырылған аумақтар мынадай негізгі үш санатқа бөлінеді:</w:t>
      </w:r>
      <w:r>
        <w:br/>
      </w:r>
      <w:r>
        <w:rPr>
          <w:rFonts w:ascii="Times New Roman"/>
          <w:b w:val="false"/>
          <w:i w:val="false"/>
          <w:color w:val="000000"/>
          <w:sz w:val="28"/>
        </w:rPr>
        <w:t>
      1) жалпы пайдаланыстағы көгалдандырылған аумақтар;</w:t>
      </w:r>
      <w:r>
        <w:br/>
      </w:r>
      <w:r>
        <w:rPr>
          <w:rFonts w:ascii="Times New Roman"/>
          <w:b w:val="false"/>
          <w:i w:val="false"/>
          <w:color w:val="000000"/>
          <w:sz w:val="28"/>
        </w:rPr>
        <w:t>
      2) шектеулі пайдаланыстағы көгалдандырылған аумақтар;</w:t>
      </w:r>
      <w:r>
        <w:br/>
      </w:r>
      <w:r>
        <w:rPr>
          <w:rFonts w:ascii="Times New Roman"/>
          <w:b w:val="false"/>
          <w:i w:val="false"/>
          <w:color w:val="000000"/>
          <w:sz w:val="28"/>
        </w:rPr>
        <w:t>
      3) арнайы мақсаттағы көгалдандырылған аумақтар.</w:t>
      </w:r>
      <w:r>
        <w:br/>
      </w:r>
      <w:r>
        <w:rPr>
          <w:rFonts w:ascii="Times New Roman"/>
          <w:b w:val="false"/>
          <w:i w:val="false"/>
          <w:color w:val="000000"/>
          <w:sz w:val="28"/>
        </w:rPr>
        <w:t>
</w:t>
      </w:r>
      <w:r>
        <w:rPr>
          <w:rFonts w:ascii="Times New Roman"/>
          <w:b w:val="false"/>
          <w:i w:val="false"/>
          <w:color w:val="000000"/>
          <w:sz w:val="28"/>
        </w:rPr>
        <w:t>
      4. Көркейту объектілері мен элементтерінің, инженерлік инфрақұрылымның, жасыл қордың сақталуын қадағалауды, қоршаған ортаны қорғауды, санитарлық жағдайды қамтамасыз етуді мемлекеттік уәкілетті орган мен Қарағанды қалалық ішкі істер басқармасы жүзеге асырады.</w:t>
      </w:r>
      <w:r>
        <w:br/>
      </w:r>
      <w:r>
        <w:rPr>
          <w:rFonts w:ascii="Times New Roman"/>
          <w:b w:val="false"/>
          <w:i w:val="false"/>
          <w:color w:val="000000"/>
          <w:sz w:val="28"/>
        </w:rPr>
        <w:t>
</w:t>
      </w:r>
      <w:r>
        <w:rPr>
          <w:rFonts w:ascii="Times New Roman"/>
          <w:b w:val="false"/>
          <w:i w:val="false"/>
          <w:color w:val="000000"/>
          <w:sz w:val="28"/>
        </w:rPr>
        <w:t>
      5.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сәйкес уәкілетті орган қартайған жасыл көшеттерді құлату, кесу, жас ағаштар мен бұталар отырғызу бойынша жұмыс жүргізу жөнінде ашық тәсілмен конкурс өткізеді.</w:t>
      </w:r>
    </w:p>
    <w:bookmarkEnd w:id="4"/>
    <w:bookmarkStart w:name="z13" w:id="5"/>
    <w:p>
      <w:pPr>
        <w:spacing w:after="0"/>
        <w:ind w:left="0"/>
        <w:jc w:val="left"/>
      </w:pPr>
      <w:r>
        <w:rPr>
          <w:rFonts w:ascii="Times New Roman"/>
          <w:b/>
          <w:i w:val="false"/>
          <w:color w:val="000000"/>
        </w:rPr>
        <w:t xml:space="preserve"> 
2. Жасыл желектерді күтіп ұстаудың және қорғаудың негізгі принциптері</w:t>
      </w:r>
    </w:p>
    <w:bookmarkEnd w:id="5"/>
    <w:bookmarkStart w:name="z14" w:id="6"/>
    <w:p>
      <w:pPr>
        <w:spacing w:after="0"/>
        <w:ind w:left="0"/>
        <w:jc w:val="both"/>
      </w:pPr>
      <w:r>
        <w:rPr>
          <w:rFonts w:ascii="Times New Roman"/>
          <w:b w:val="false"/>
          <w:i w:val="false"/>
          <w:color w:val="000000"/>
          <w:sz w:val="28"/>
        </w:rPr>
        <w:t>
      6. Қарағанды қаласы аймағында орналасқан барлық жасыл желектер, кімнің иелігінде жатпасын, біртұтас қалалық жасыл қорды құрайды және қорғауға жатады. Жер учаскелерінің иелері мен жалгерлер жасыл желектерді қорғау жөніндегі шараларды жүзеге асыруға, жасыл желектердің зақымдалуына немесе жойылуына әкеліп соғатын заңсыз әрекеттерге немесе әрекетсіздікке жібермеуге міндетті.</w:t>
      </w:r>
      <w:r>
        <w:br/>
      </w:r>
      <w:r>
        <w:rPr>
          <w:rFonts w:ascii="Times New Roman"/>
          <w:b w:val="false"/>
          <w:i w:val="false"/>
          <w:color w:val="000000"/>
          <w:sz w:val="28"/>
        </w:rPr>
        <w:t>
</w:t>
      </w:r>
      <w:r>
        <w:rPr>
          <w:rFonts w:ascii="Times New Roman"/>
          <w:b w:val="false"/>
          <w:i w:val="false"/>
          <w:color w:val="000000"/>
          <w:sz w:val="28"/>
        </w:rPr>
        <w:t>
      7. Барлық санаттағы көгалдандырылған аумақтағы жасыл көшеттерді қамтамасыз ету қалалық бюджеттің есебінен, жер учаскелерін иелікке, жалға алған ұйымдар мен азаматтардың қаржысы есебінен жүзеге асырылады.</w:t>
      </w:r>
      <w:r>
        <w:br/>
      </w:r>
      <w:r>
        <w:rPr>
          <w:rFonts w:ascii="Times New Roman"/>
          <w:b w:val="false"/>
          <w:i w:val="false"/>
          <w:color w:val="000000"/>
          <w:sz w:val="28"/>
        </w:rPr>
        <w:t>
</w:t>
      </w:r>
      <w:r>
        <w:rPr>
          <w:rFonts w:ascii="Times New Roman"/>
          <w:b w:val="false"/>
          <w:i w:val="false"/>
          <w:color w:val="000000"/>
          <w:sz w:val="28"/>
        </w:rPr>
        <w:t>
      8. Қала аумағында орналасқан барлық санаттағы көгалдандырылған аумақтағы жасыл көшеттерді осы Қағиданың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тармақтарында</w:t>
      </w:r>
      <w:r>
        <w:rPr>
          <w:rFonts w:ascii="Times New Roman"/>
          <w:b w:val="false"/>
          <w:i w:val="false"/>
          <w:color w:val="000000"/>
          <w:sz w:val="28"/>
        </w:rPr>
        <w:t xml:space="preserve"> қарастырылған жағдайлардан басқа уақытта жоюға болмайды.</w:t>
      </w:r>
      <w:r>
        <w:br/>
      </w:r>
      <w:r>
        <w:rPr>
          <w:rFonts w:ascii="Times New Roman"/>
          <w:b w:val="false"/>
          <w:i w:val="false"/>
          <w:color w:val="000000"/>
          <w:sz w:val="28"/>
        </w:rPr>
        <w:t>
</w:t>
      </w:r>
      <w:r>
        <w:rPr>
          <w:rFonts w:ascii="Times New Roman"/>
          <w:b w:val="false"/>
          <w:i w:val="false"/>
          <w:color w:val="000000"/>
          <w:sz w:val="28"/>
        </w:rPr>
        <w:t>
      9. Мемлекеттік сатып алу туралы заңда белгіленген тәртіпте конкурс жеңімпаздары болып анықталған жеке немесе заңды тұлғалар жасыл көшеттерді күтіп ұстау және оларды зиянкестерден, аурулардан, арам шөптерден уақытылы қорғау жөнінде жұмыстар атқарғанда мынадай негізгі іс-шаралар орындайды:</w:t>
      </w:r>
      <w:r>
        <w:br/>
      </w:r>
      <w:r>
        <w:rPr>
          <w:rFonts w:ascii="Times New Roman"/>
          <w:b w:val="false"/>
          <w:i w:val="false"/>
          <w:color w:val="000000"/>
          <w:sz w:val="28"/>
        </w:rPr>
        <w:t>
      1) желектерді мезгілінде суару;</w:t>
      </w:r>
      <w:r>
        <w:br/>
      </w:r>
      <w:r>
        <w:rPr>
          <w:rFonts w:ascii="Times New Roman"/>
          <w:b w:val="false"/>
          <w:i w:val="false"/>
          <w:color w:val="000000"/>
          <w:sz w:val="28"/>
        </w:rPr>
        <w:t>
      2) ағаштар, бұталар және гүлзарлар отырғызу;</w:t>
      </w:r>
      <w:r>
        <w:br/>
      </w:r>
      <w:r>
        <w:rPr>
          <w:rFonts w:ascii="Times New Roman"/>
          <w:b w:val="false"/>
          <w:i w:val="false"/>
          <w:color w:val="000000"/>
          <w:sz w:val="28"/>
        </w:rPr>
        <w:t>
      3) топырақты мезгілінде және сапалы өңдеп, тыңайтқыштар себу;</w:t>
      </w:r>
      <w:r>
        <w:br/>
      </w:r>
      <w:r>
        <w:rPr>
          <w:rFonts w:ascii="Times New Roman"/>
          <w:b w:val="false"/>
          <w:i w:val="false"/>
          <w:color w:val="000000"/>
          <w:sz w:val="28"/>
        </w:rPr>
        <w:t>
      4) қатар аралықтар мен дің шеңберлерін мұқият және уақытылы өңдеу;</w:t>
      </w:r>
      <w:r>
        <w:br/>
      </w:r>
      <w:r>
        <w:rPr>
          <w:rFonts w:ascii="Times New Roman"/>
          <w:b w:val="false"/>
          <w:i w:val="false"/>
          <w:color w:val="000000"/>
          <w:sz w:val="28"/>
        </w:rPr>
        <w:t>
      5) зиян келтіретін негіздер ескеріле отырып зиянкестердің санын, аурулардың дамуын есепке алу және болжау негізінде қорғау құралдарымен биологиялық (ерекше жағдайларда химиялық) өңдеу.</w:t>
      </w:r>
      <w:r>
        <w:br/>
      </w:r>
      <w:r>
        <w:rPr>
          <w:rFonts w:ascii="Times New Roman"/>
          <w:b w:val="false"/>
          <w:i w:val="false"/>
          <w:color w:val="000000"/>
          <w:sz w:val="28"/>
        </w:rPr>
        <w:t>
</w:t>
      </w:r>
      <w:r>
        <w:rPr>
          <w:rFonts w:ascii="Times New Roman"/>
          <w:b w:val="false"/>
          <w:i w:val="false"/>
          <w:color w:val="000000"/>
          <w:sz w:val="28"/>
        </w:rPr>
        <w:t>
      10. Жасыл желектердің ғимараттар мен құрылыстардан ара қашықтығы 3.01-01-2002 "Қала құрылысы. Қалалық және селолық елді мекендерді жоспарлау және құрылыс салу" Қазақстан Республикасының белгіленген құрылыс нормалары мен ережелеріне сәйкес орналастырылуы тиіс.</w:t>
      </w:r>
    </w:p>
    <w:bookmarkEnd w:id="6"/>
    <w:bookmarkStart w:name="z19" w:id="7"/>
    <w:p>
      <w:pPr>
        <w:spacing w:after="0"/>
        <w:ind w:left="0"/>
        <w:jc w:val="left"/>
      </w:pPr>
      <w:r>
        <w:rPr>
          <w:rFonts w:ascii="Times New Roman"/>
          <w:b/>
          <w:i w:val="false"/>
          <w:color w:val="000000"/>
        </w:rPr>
        <w:t xml:space="preserve"> 
3. Жасыл желектерді жою және көшіріп отырғызу</w:t>
      </w:r>
    </w:p>
    <w:bookmarkEnd w:id="7"/>
    <w:bookmarkStart w:name="z20" w:id="8"/>
    <w:p>
      <w:pPr>
        <w:spacing w:after="0"/>
        <w:ind w:left="0"/>
        <w:jc w:val="both"/>
      </w:pPr>
      <w:r>
        <w:rPr>
          <w:rFonts w:ascii="Times New Roman"/>
          <w:b w:val="false"/>
          <w:i w:val="false"/>
          <w:color w:val="000000"/>
          <w:sz w:val="28"/>
        </w:rPr>
        <w:t>
      11. Жасыл желектерді жоюға мына жағдайда ғана рұқсат берілуі мүмкін:</w:t>
      </w:r>
      <w:r>
        <w:br/>
      </w:r>
      <w:r>
        <w:rPr>
          <w:rFonts w:ascii="Times New Roman"/>
          <w:b w:val="false"/>
          <w:i w:val="false"/>
          <w:color w:val="000000"/>
          <w:sz w:val="28"/>
        </w:rPr>
        <w:t>
      1) қала құрылысы құжаттамаларымен келісілген және бекітілген құрылыс объектілерін немесе басқа да орналастыру жағдайымен қамтамасыз етерде;</w:t>
      </w:r>
      <w:r>
        <w:br/>
      </w:r>
      <w:r>
        <w:rPr>
          <w:rFonts w:ascii="Times New Roman"/>
          <w:b w:val="false"/>
          <w:i w:val="false"/>
          <w:color w:val="000000"/>
          <w:sz w:val="28"/>
        </w:rPr>
        <w:t>
      2) инженерлік көріктендіру объектілерін жер үсті қатынастарына қызмет көрсетерде;</w:t>
      </w:r>
      <w:r>
        <w:br/>
      </w:r>
      <w:r>
        <w:rPr>
          <w:rFonts w:ascii="Times New Roman"/>
          <w:b w:val="false"/>
          <w:i w:val="false"/>
          <w:color w:val="000000"/>
          <w:sz w:val="28"/>
        </w:rPr>
        <w:t>
      3) апат және төтенше жағдайларды жоюда;</w:t>
      </w:r>
      <w:r>
        <w:br/>
      </w:r>
      <w:r>
        <w:rPr>
          <w:rFonts w:ascii="Times New Roman"/>
          <w:b w:val="false"/>
          <w:i w:val="false"/>
          <w:color w:val="000000"/>
          <w:sz w:val="28"/>
        </w:rPr>
        <w:t>
      4) санитарлық-эпидемиологиялық қадағалау органының тұжырымдамасы бойынша жарықтандыру деңгейін орнына қайта келтіргенде;</w:t>
      </w:r>
      <w:r>
        <w:br/>
      </w:r>
      <w:r>
        <w:rPr>
          <w:rFonts w:ascii="Times New Roman"/>
          <w:b w:val="false"/>
          <w:i w:val="false"/>
          <w:color w:val="000000"/>
          <w:sz w:val="28"/>
        </w:rPr>
        <w:t>
      5) жасыл желектердің сапалылығын және түрлік құрамын жақсарту қажет болғанда.</w:t>
      </w:r>
      <w:r>
        <w:br/>
      </w:r>
      <w:r>
        <w:rPr>
          <w:rFonts w:ascii="Times New Roman"/>
          <w:b w:val="false"/>
          <w:i w:val="false"/>
          <w:color w:val="000000"/>
          <w:sz w:val="28"/>
        </w:rPr>
        <w:t>
</w:t>
      </w:r>
      <w:r>
        <w:rPr>
          <w:rFonts w:ascii="Times New Roman"/>
          <w:b w:val="false"/>
          <w:i w:val="false"/>
          <w:color w:val="000000"/>
          <w:sz w:val="28"/>
        </w:rPr>
        <w:t>
      12. Жасыл желектерді жою мен көшіріп отырғызу уәкілетті органның берген рұқсаты бойынша жүргізіледі.</w:t>
      </w:r>
      <w:r>
        <w:br/>
      </w:r>
      <w:r>
        <w:rPr>
          <w:rFonts w:ascii="Times New Roman"/>
          <w:b w:val="false"/>
          <w:i w:val="false"/>
          <w:color w:val="000000"/>
          <w:sz w:val="28"/>
        </w:rPr>
        <w:t>
      Жасыл желектерді жою, көшіріп отырғызу, көшіріп отырғызу рұқсатын беру тәртібін уәкілетті орган анықтайды.</w:t>
      </w:r>
      <w:r>
        <w:br/>
      </w:r>
      <w:r>
        <w:rPr>
          <w:rFonts w:ascii="Times New Roman"/>
          <w:b w:val="false"/>
          <w:i w:val="false"/>
          <w:color w:val="000000"/>
          <w:sz w:val="28"/>
        </w:rPr>
        <w:t>
</w:t>
      </w:r>
      <w:r>
        <w:rPr>
          <w:rFonts w:ascii="Times New Roman"/>
          <w:b w:val="false"/>
          <w:i w:val="false"/>
          <w:color w:val="000000"/>
          <w:sz w:val="28"/>
        </w:rPr>
        <w:t>
     13. Сүректі-бұта өсімдіктерін жою, көшіріп отырғызу, жаңарту, жер учаскелерінде оларды азаматтардың немесе заңды тұлғалардың жеке меншігіне өткізгеннен кейінгі, шаруашылық қызметі немесе табиғи түрде пайда болған, олардың өзінің қалауы бойынша, ресімдеу рұқсатынсыз жүзеге асырылады.</w:t>
      </w:r>
    </w:p>
    <w:bookmarkEnd w:id="8"/>
    <w:bookmarkStart w:name="z23" w:id="9"/>
    <w:p>
      <w:pPr>
        <w:spacing w:after="0"/>
        <w:ind w:left="0"/>
        <w:jc w:val="left"/>
      </w:pPr>
      <w:r>
        <w:rPr>
          <w:rFonts w:ascii="Times New Roman"/>
          <w:b/>
          <w:i w:val="false"/>
          <w:color w:val="000000"/>
        </w:rPr>
        <w:t xml:space="preserve"> 
4. Жасыл желектерді, оларды жойғаннан кейінгі зиянды өтеу және қалпына келтіру</w:t>
      </w:r>
    </w:p>
    <w:bookmarkEnd w:id="9"/>
    <w:bookmarkStart w:name="z29" w:id="10"/>
    <w:p>
      <w:pPr>
        <w:spacing w:after="0"/>
        <w:ind w:left="0"/>
        <w:jc w:val="both"/>
      </w:pPr>
      <w:r>
        <w:rPr>
          <w:rFonts w:ascii="Times New Roman"/>
          <w:b w:val="false"/>
          <w:i w:val="false"/>
          <w:color w:val="000000"/>
          <w:sz w:val="28"/>
        </w:rPr>
        <w:t>
      14. Азаматтардың, заңды тұлғалардың өз пайдалары нәтижесінде жүргізген (жүргізілетін) жасыл желектерді жоюдың өтем құны, осы қағиданың 13 тармақта көзделген жағдайларды қоспағанда ескертіліп, қосымшаға сәйкес өтем бағалымын есептеумен өтеуге жатады.</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Қарағанды қалалық мәслихатының 2005.12.15 </w:t>
      </w:r>
      <w:r>
        <w:rPr>
          <w:rFonts w:ascii="Times New Roman"/>
          <w:b w:val="false"/>
          <w:i w:val="false"/>
          <w:color w:val="000000"/>
          <w:sz w:val="28"/>
        </w:rPr>
        <w:t>шешімімен</w:t>
      </w:r>
      <w:r>
        <w:rPr>
          <w:rFonts w:ascii="Times New Roman"/>
          <w:b w:val="false"/>
          <w:i w:val="false"/>
          <w:color w:val="ff0000"/>
          <w:sz w:val="28"/>
        </w:rPr>
        <w:t>.</w:t>
      </w:r>
    </w:p>
    <w:bookmarkEnd w:id="10"/>
    <w:bookmarkStart w:name="z25" w:id="11"/>
    <w:p>
      <w:pPr>
        <w:spacing w:after="0"/>
        <w:ind w:left="0"/>
        <w:jc w:val="left"/>
      </w:pPr>
      <w:r>
        <w:rPr>
          <w:rFonts w:ascii="Times New Roman"/>
          <w:b/>
          <w:i w:val="false"/>
          <w:color w:val="000000"/>
        </w:rPr>
        <w:t xml:space="preserve"> 
5. Жасыл желектерді қорғау және күту аумағындағы әкімшілік құқық бұзушылық жауапкершілігі</w:t>
      </w:r>
    </w:p>
    <w:bookmarkEnd w:id="11"/>
    <w:bookmarkStart w:name="z26" w:id="12"/>
    <w:p>
      <w:pPr>
        <w:spacing w:after="0"/>
        <w:ind w:left="0"/>
        <w:jc w:val="both"/>
      </w:pPr>
      <w:r>
        <w:rPr>
          <w:rFonts w:ascii="Times New Roman"/>
          <w:b w:val="false"/>
          <w:i w:val="false"/>
          <w:color w:val="000000"/>
          <w:sz w:val="28"/>
        </w:rPr>
        <w:t>
      15. Жасыл желектерді зақымдау немесе жою заңсыздығының әкімшілік жауапкершілігі, қолданыстағы Қазақстан Республикасы заңдары негізінде анықталады.</w:t>
      </w:r>
      <w:r>
        <w:br/>
      </w:r>
      <w:r>
        <w:rPr>
          <w:rFonts w:ascii="Times New Roman"/>
          <w:b w:val="false"/>
          <w:i w:val="false"/>
          <w:color w:val="000000"/>
          <w:sz w:val="28"/>
        </w:rPr>
        <w:t>
</w:t>
      </w:r>
      <w:r>
        <w:rPr>
          <w:rFonts w:ascii="Times New Roman"/>
          <w:b w:val="false"/>
          <w:i w:val="false"/>
          <w:color w:val="000000"/>
          <w:sz w:val="28"/>
        </w:rPr>
        <w:t>
      16. Жеке және заңды тұлғалар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жауапкершілікке мына жағдайда тартылады:</w:t>
      </w:r>
      <w:r>
        <w:br/>
      </w:r>
      <w:r>
        <w:rPr>
          <w:rFonts w:ascii="Times New Roman"/>
          <w:b w:val="false"/>
          <w:i w:val="false"/>
          <w:color w:val="000000"/>
          <w:sz w:val="28"/>
        </w:rPr>
        <w:t>
      1) ағаштар мен бұталарды тиісті рұқсатсыз жою, көшіріп отырғызу;</w:t>
      </w:r>
      <w:r>
        <w:br/>
      </w:r>
      <w:r>
        <w:rPr>
          <w:rFonts w:ascii="Times New Roman"/>
          <w:b w:val="false"/>
          <w:i w:val="false"/>
          <w:color w:val="000000"/>
          <w:sz w:val="28"/>
        </w:rPr>
        <w:t>
      2) жасыл желектерді зақымдау немесе жою;</w:t>
      </w:r>
      <w:r>
        <w:br/>
      </w:r>
      <w:r>
        <w:rPr>
          <w:rFonts w:ascii="Times New Roman"/>
          <w:b w:val="false"/>
          <w:i w:val="false"/>
          <w:color w:val="000000"/>
          <w:sz w:val="28"/>
        </w:rPr>
        <w:t>
      3) көгалдандырылған аймақтарда алау жағу, түскен жапырақтарды және құрғақ шөптерді жағу;</w:t>
      </w:r>
      <w:r>
        <w:br/>
      </w:r>
      <w:r>
        <w:rPr>
          <w:rFonts w:ascii="Times New Roman"/>
          <w:b w:val="false"/>
          <w:i w:val="false"/>
          <w:color w:val="000000"/>
          <w:sz w:val="28"/>
        </w:rPr>
        <w:t>
      4) гүлзарларды, гүл бақтарын, жолдарды, сутоғандарды қопсыту және жасыл желектер орналасқан аймақтарды тұрмыстық және өндірістік қалдықтармен, сарқынды сулармен ластау;</w:t>
      </w:r>
      <w:r>
        <w:br/>
      </w:r>
      <w:r>
        <w:rPr>
          <w:rFonts w:ascii="Times New Roman"/>
          <w:b w:val="false"/>
          <w:i w:val="false"/>
          <w:color w:val="000000"/>
          <w:sz w:val="28"/>
        </w:rPr>
        <w:t>
      5) ағаштардан шырын алу, тілу, жазу, ағаштарға жарнама, хабарландыру, нөмірлік белгілер, әр түрлі көрсеткіштер жапсыру, ілгектер мен шегелер қағу;</w:t>
      </w:r>
      <w:r>
        <w:br/>
      </w:r>
      <w:r>
        <w:rPr>
          <w:rFonts w:ascii="Times New Roman"/>
          <w:b w:val="false"/>
          <w:i w:val="false"/>
          <w:color w:val="000000"/>
          <w:sz w:val="28"/>
        </w:rPr>
        <w:t>
      6) жасыл желектерді күту және көрсетілген аймақтарды пайдалануға байланысты техникалардан басқа, автокөлік жабдықтарының, құрылыс және жол техникаларының жүруіне және тұруына;</w:t>
      </w:r>
      <w:r>
        <w:br/>
      </w:r>
      <w:r>
        <w:rPr>
          <w:rFonts w:ascii="Times New Roman"/>
          <w:b w:val="false"/>
          <w:i w:val="false"/>
          <w:color w:val="000000"/>
          <w:sz w:val="28"/>
        </w:rPr>
        <w:t>
      7) көгалдандырылған аймақтарда - арнайы бөлінген орындардан басқа, автокөлік құралдарын жуу;</w:t>
      </w:r>
      <w:r>
        <w:br/>
      </w:r>
      <w:r>
        <w:rPr>
          <w:rFonts w:ascii="Times New Roman"/>
          <w:b w:val="false"/>
          <w:i w:val="false"/>
          <w:color w:val="000000"/>
          <w:sz w:val="28"/>
        </w:rPr>
        <w:t>
      8) гүлзарларда көліктерді аялдату;</w:t>
      </w:r>
      <w:r>
        <w:br/>
      </w:r>
      <w:r>
        <w:rPr>
          <w:rFonts w:ascii="Times New Roman"/>
          <w:b w:val="false"/>
          <w:i w:val="false"/>
          <w:color w:val="000000"/>
          <w:sz w:val="28"/>
        </w:rPr>
        <w:t>
      9) жасыл желектер орналасқан аймақтарда мал жаю;</w:t>
      </w:r>
      <w:r>
        <w:br/>
      </w:r>
      <w:r>
        <w:rPr>
          <w:rFonts w:ascii="Times New Roman"/>
          <w:b w:val="false"/>
          <w:i w:val="false"/>
          <w:color w:val="000000"/>
          <w:sz w:val="28"/>
        </w:rPr>
        <w:t>
      10) көгалдандырылған аймақтарда түрлі жүктерді жинау, соның ішінде құрылыс материалдарын;</w:t>
      </w:r>
      <w:r>
        <w:br/>
      </w:r>
      <w:r>
        <w:rPr>
          <w:rFonts w:ascii="Times New Roman"/>
          <w:b w:val="false"/>
          <w:i w:val="false"/>
          <w:color w:val="000000"/>
          <w:sz w:val="28"/>
        </w:rPr>
        <w:t>
      11) өсімдік топырағын, құм алу және басқа да қазба жұмыстарын жүргізу, соның ішінде </w:t>
      </w:r>
      <w:r>
        <w:rPr>
          <w:rFonts w:ascii="Times New Roman"/>
          <w:b w:val="false"/>
          <w:i w:val="false"/>
          <w:color w:val="000000"/>
          <w:sz w:val="28"/>
        </w:rPr>
        <w:t>13 тармақта</w:t>
      </w:r>
      <w:r>
        <w:rPr>
          <w:rFonts w:ascii="Times New Roman"/>
          <w:b w:val="false"/>
          <w:i w:val="false"/>
          <w:color w:val="000000"/>
          <w:sz w:val="28"/>
        </w:rPr>
        <w:t xml:space="preserve"> көзделген жағдайларды қоспағанда бақшалық;</w:t>
      </w:r>
      <w:r>
        <w:br/>
      </w:r>
      <w:r>
        <w:rPr>
          <w:rFonts w:ascii="Times New Roman"/>
          <w:b w:val="false"/>
          <w:i w:val="false"/>
          <w:color w:val="000000"/>
          <w:sz w:val="28"/>
        </w:rPr>
        <w:t>
      12) ағаштар және бұталардың қорғанысын қамтамасыз ету шараларын қолданбай, екпелер өсіп тұрған жерлерге төбеден қар тастау;</w:t>
      </w:r>
      <w:r>
        <w:br/>
      </w:r>
      <w:r>
        <w:rPr>
          <w:rFonts w:ascii="Times New Roman"/>
          <w:b w:val="false"/>
          <w:i w:val="false"/>
          <w:color w:val="000000"/>
          <w:sz w:val="28"/>
        </w:rPr>
        <w:t>
      13) тиісті рұқсатсыз жасыл алаптар, бақтар, саябақтар, гүл бақтарын, бульварлар, санитарлық-қорғаныс танаптарының құрылысын жүргізу;</w:t>
      </w:r>
      <w:r>
        <w:br/>
      </w:r>
      <w:r>
        <w:rPr>
          <w:rFonts w:ascii="Times New Roman"/>
          <w:b w:val="false"/>
          <w:i w:val="false"/>
          <w:color w:val="000000"/>
          <w:sz w:val="28"/>
        </w:rPr>
        <w:t>
      14) тағайындалған өтемдік көгалдандыру жүргізу және жасыл желектердің есебі тәртібінің бұзылуы.</w:t>
      </w:r>
    </w:p>
    <w:bookmarkEnd w:id="12"/>
    <w:bookmarkStart w:name="z28" w:id="13"/>
    <w:p>
      <w:pPr>
        <w:spacing w:after="0"/>
        <w:ind w:left="0"/>
        <w:jc w:val="both"/>
      </w:pPr>
      <w:r>
        <w:rPr>
          <w:rFonts w:ascii="Times New Roman"/>
          <w:b w:val="false"/>
          <w:i w:val="false"/>
          <w:color w:val="000000"/>
          <w:sz w:val="28"/>
        </w:rPr>
        <w:t>
2005 жылғы 10 наурыздағы</w:t>
      </w:r>
      <w:r>
        <w:br/>
      </w:r>
      <w:r>
        <w:rPr>
          <w:rFonts w:ascii="Times New Roman"/>
          <w:b w:val="false"/>
          <w:i w:val="false"/>
          <w:color w:val="000000"/>
          <w:sz w:val="28"/>
        </w:rPr>
        <w:t>
қалалық мәслихаттың</w:t>
      </w:r>
      <w:r>
        <w:br/>
      </w:r>
      <w:r>
        <w:rPr>
          <w:rFonts w:ascii="Times New Roman"/>
          <w:b w:val="false"/>
          <w:i w:val="false"/>
          <w:color w:val="000000"/>
          <w:sz w:val="28"/>
        </w:rPr>
        <w:t>
N 3 шешімімен бекітілген</w:t>
      </w:r>
      <w:r>
        <w:br/>
      </w:r>
      <w:r>
        <w:rPr>
          <w:rFonts w:ascii="Times New Roman"/>
          <w:b w:val="false"/>
          <w:i w:val="false"/>
          <w:color w:val="000000"/>
          <w:sz w:val="28"/>
        </w:rPr>
        <w:t>
Қарағанды қаласында жасыл</w:t>
      </w:r>
      <w:r>
        <w:br/>
      </w:r>
      <w:r>
        <w:rPr>
          <w:rFonts w:ascii="Times New Roman"/>
          <w:b w:val="false"/>
          <w:i w:val="false"/>
          <w:color w:val="000000"/>
          <w:sz w:val="28"/>
        </w:rPr>
        <w:t>
желектерді күтіп ұстау мен</w:t>
      </w:r>
      <w:r>
        <w:br/>
      </w:r>
      <w:r>
        <w:rPr>
          <w:rFonts w:ascii="Times New Roman"/>
          <w:b w:val="false"/>
          <w:i w:val="false"/>
          <w:color w:val="000000"/>
          <w:sz w:val="28"/>
        </w:rPr>
        <w:t>
қорғау Қағидасына қосымша</w:t>
      </w:r>
    </w:p>
    <w:bookmarkEnd w:id="13"/>
    <w:p>
      <w:pPr>
        <w:spacing w:after="0"/>
        <w:ind w:left="0"/>
        <w:jc w:val="both"/>
      </w:pPr>
      <w:r>
        <w:rPr>
          <w:rFonts w:ascii="Times New Roman"/>
          <w:b w:val="false"/>
          <w:i w:val="false"/>
          <w:color w:val="ff0000"/>
          <w:sz w:val="28"/>
        </w:rPr>
        <w:t xml:space="preserve">      Ескерту. Қағида қосымшамен толықтырылды - Қарағанды қалалық мәслихатының 2005.12.15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left"/>
      </w:pPr>
      <w:r>
        <w:rPr>
          <w:rFonts w:ascii="Times New Roman"/>
          <w:b/>
          <w:i w:val="false"/>
          <w:color w:val="000000"/>
        </w:rPr>
        <w:t xml:space="preserve"> Қарағанды қаласы бойынша жасыл желектерді жою үшін төлем алу құны (өтем бағамы)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3"/>
        <w:gridCol w:w="2753"/>
        <w:gridCol w:w="2133"/>
      </w:tblGrid>
      <w:tr>
        <w:trPr>
          <w:trHeight w:val="45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бұталардың тұқымы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алу құны</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көгалдандыруда кең пайдаланылатын жапырақты бұталарды жою</w:t>
            </w:r>
          </w:p>
        </w:tc>
      </w:tr>
      <w:tr>
        <w:trPr>
          <w:trHeight w:val="45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Діңгекшенің диаметрі 0,5 сантиметрге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5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Діңгекшенің диаметрі 0,5 сантиметрден 1 сантиметрге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45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Діңгекшенің диаметрі 1 сантиметрден 1,5 сантиметрге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45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Діңгекшенің диаметрі 1,5 сантиметрден 2 сантиметрге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45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Діңгекшенің диаметрі 2 сантиметрден және одан жоғары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көгалдандыруда сирек пайдаланылатын жапырақты және қылқан жапырақты бұталарды жою</w:t>
            </w:r>
          </w:p>
        </w:tc>
      </w:tr>
      <w:tr>
        <w:trPr>
          <w:trHeight w:val="45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Діңгекшенің диаметрі 0,5 сантиметрге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5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Діңгекшенің диаметрі 0,5 сантиметрден 1 сантиметрге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45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Діңгекшенің диаметрі 1 сантиметрден 1,5 сантиметрге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45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Діңгекшенің диаметрі 1,5 сантиметрден 2 сантиметрге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45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Діңгекшенің диаметрі 2 сантиметрден және одан жоғары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көгалдандыруда кең пайдаланылатын жапырақты ағаштарды жою</w:t>
            </w:r>
          </w:p>
        </w:tc>
      </w:tr>
      <w:tr>
        <w:trPr>
          <w:trHeight w:val="45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Діңгегінің диаметрі 5 сантиметрге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45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Діңгегінің диаметрі 5 сантиметрден 10 сантиметрге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45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Діңгегінің диаметрі 10 сантиметрден 15 сантиметрге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45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Діңгегінің диаметрі 15 сантиметрден 20 сантиметрге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45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Діңгегінің диаметрі 20 сантиметрден және одан жоғары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көгалдандыруда пайдаланылатын жапырақты ағаштарды жою</w:t>
            </w:r>
          </w:p>
        </w:tc>
      </w:tr>
      <w:tr>
        <w:trPr>
          <w:trHeight w:val="45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Діңгегінің диаметрі 5 сантиметрге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45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Діңгегінің диаметрі 5 сантиметрден 10 сантиметрге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45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Діңгегінің диаметрі 10 сантиметрден 15 сантиметрге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45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Діңгегінің диаметрі 15 сантиметрден 20 сантиметрге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w:t>
            </w:r>
          </w:p>
        </w:tc>
      </w:tr>
      <w:tr>
        <w:trPr>
          <w:trHeight w:val="45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Діңгегінің диаметрі 20 сантиметрден және одан жоғары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көгалдандыруда сирек пайдаланылатын жапырақты және кең пайдаланылатын қылқан жапырақты ағаштарды жою</w:t>
            </w:r>
          </w:p>
        </w:tc>
      </w:tr>
      <w:tr>
        <w:trPr>
          <w:trHeight w:val="45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Діңгегінің диаметрі 5 сантиметрге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45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Діңгегінің диаметрі 5 сантиметрден 10 сантиметрге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45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Діңгегінің диаметрі 10 сантиметрден 15 сантиметрге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21800</w:t>
            </w:r>
          </w:p>
        </w:tc>
      </w:tr>
      <w:tr>
        <w:trPr>
          <w:trHeight w:val="45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Діңгегінің диаметрі 15 сантиметрден 20 сантиметрге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29100</w:t>
            </w:r>
          </w:p>
        </w:tc>
      </w:tr>
      <w:tr>
        <w:trPr>
          <w:trHeight w:val="45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Діңгегінің диаметрі 20 сантиметрден және одан жоғары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36400</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көгалдандыруда сирек пайдаланылатын қылқан жапырақты ағаштарды жою</w:t>
            </w:r>
          </w:p>
        </w:tc>
      </w:tr>
      <w:tr>
        <w:trPr>
          <w:trHeight w:val="45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Діңгегінің диаметрі 5 сантиметрге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w:t>
            </w:r>
          </w:p>
        </w:tc>
      </w:tr>
      <w:tr>
        <w:trPr>
          <w:trHeight w:val="45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Діңгегінің диаметрі 5 сантиметрден 10 сантиметрге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48600</w:t>
            </w:r>
          </w:p>
        </w:tc>
      </w:tr>
      <w:tr>
        <w:trPr>
          <w:trHeight w:val="45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Діңгегінің диаметрі 10 сантиметрден 15 сантиметрге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72800</w:t>
            </w:r>
          </w:p>
        </w:tc>
      </w:tr>
      <w:tr>
        <w:trPr>
          <w:trHeight w:val="45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Діңгегінің диаметрі 15 сантиметрден 20 сантиметрге дейін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97100</w:t>
            </w:r>
          </w:p>
        </w:tc>
      </w:tr>
      <w:tr>
        <w:trPr>
          <w:trHeight w:val="69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Діңгегінің диаметрі 20 сантиметрден және одан жоғары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/теңге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121400</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1. Жеке тұрған ағаштардың өтем бағамы кейін діңгегінің диаметрі бойынша анықталады. Өйткені қала жағдайында көрсетілген биіктікте өлшеулерді тұрақты өткізу мүмкіншілігі жоқ, әсіресе желектерді заңсыз жою жағдайында, ал мұндай жағдай болмаған себепте, төмен, бірақ жер деңгейінен 30 сантиметрдегі биіктіктен кем емес. Өтем бағамын есептеу кезіңде көптеген ауытқылардан болмауы үшін оны кесте бойынша жүргізу ұсынылады, қай жерде ағаштар топтарға діңгек диаметрлерінің сатысы бойынша бөлінген - саты қадамы 5 сантиметр.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