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cbf9" w14:textId="dabc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2004 жылғы 30 наурыздағы кезектен тыс 
ІV-сессиясының N 4-3 "Аудандағы жасыл желектерді күтіп ұстау мен қорғау, елді мекендердің аумақтарын көріктендіру, мал дәрігерлік заңдарды сақтау және иттер мен мысықтарды күтіп ұстау жөніндегі Ережелерді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 аудандық мәслихатының 2005 жылғы 26 қазандағы N 14-2 шешімі. Байзақ ауданының әділет басқармасында 2005 жылғы 17 қарашада 23 нөмірімен тіркелді. Күші жойылды - Жамбыл облысы Байзақ аудандық мәслихатының 2012 жылғы 27 маусымдағы № 7-13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Байзақ аудандық мәслихатының 2012 жылғы 27 маусымдағы № 7-13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1-тармағының 8 тармақшасына,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бабы 2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2004 жылғы 30 наурыздағы кезектен тыс ІV-сессиясының N 4-3 "Аудандағы жасыл желектерді күтіп ұстау мен қорғау, елді мекендердің аумақтарын көріктендіру, мал дәрігерлік туралы заңдарды сақтау және иттер мен мысықтарды күтіп ұстау жөніндегі Ережелерді бекіту туралы" (тіркеу N 1346, аудандық "Ауыл жаңалығы" газетінің 2004 жылғы 15 мамырдағы N 22 санында жарияланған)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"Аудандағы жасыл желектерді күтіп ұстау мен қорғау және елді мекендердің аумақтарын көріктендіру туралы"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Көшелердің көлік және жүргіншілер жүретін бөлігін, құрылыс салудан және жасыл желектерден бос аумақтарды, сондай-ақ ортақ пайдаланудағы орындарды қандай да болмасын қоқыстармен (темекі қалдықтарымен, бөтелкелермен, қағазбен) тұрмыстық қалдықтармен ластауға, арнайы белгіленбеген жерлерге хабарландырулар, афишалар, құлақтандырулар, жарнамалық плакаттар, үнпарақтар және сол сияқтыларды жапсыруға;".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Есимов                                  Т. Абдуалиев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