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acba" w14:textId="375a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ртінші баланың туылуына байланысты аудандық (қалалық) бюджеттер қаржылары есебінен біржолғы жәрдемақы төлеу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5 жылғы 14 мамырдағы N 147 қаулысы. Жамбыл облыстық әділет департаментінде 2005 жылғы 25 мамырда N 1618 тіркелді.  Күші жойылды - Жамбыл облысы әкімиятының 2008 жылғы 25 желтоқсандағы № 4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Жамбыл облысы әкімиятының 2008.12.25 №  409 қаулысымен.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8 тамыздағы "Қазақстан Республикасындағы баланың құқықт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7 бабы 3 тармағы 1) тармақшасының және Жамбыл облысының әділет департаментінде 2004 жылғы 28 қазанда N 1475 тіркелген облыстық мәслихаттың 2004 жылғы 27 тамыздағы N 5-5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Жамбыл облысының 2005-2007 жылдарға арналған ана мен баланы қорғау Бағдарламасының" негізінде облыс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5 жылдың 01 қаңтарынан бастап 2007 жылдың 31 жел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лығында туылған төртінші баланың туылуына байланысты аудандық (қалалық) бюджеттер қаржылары есебінен төленетін біржолғы жәрдемақы көлемі 10000 (он мың) теңге көлемінде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жолғы жәрдемақыны алу құқығ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на, оралмандарға, шетел азаматтарына және Қазақстан Республикасы Жамбыл облысының аумағында тұрақты тұрып жатқан азаматтығы жоқ тұлғаларға бері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жолғы жәрдемақы ата-аналарының біреуіне (тірі бала туған анаға немесе сол баланың әкесіне), ата-анасының екеуі де болмаған жағдайда қамқоршысына немесе баланың басқа да заңды өкілін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табы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ның басқа да түрлерін алатын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өртінші баланың туылған жеріне қарамастан төленеді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ржолғы жәрдемақыны алуға өтініш білдіру мерзімі төрт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ың туылған күнінен бастап 12 айдан аспауы тиіс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ар мен Тараз қаласының әкімдері осы қаулыны орындау мақсатынд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біржолғы жәрдемақыны алу үшін қажет құжаттардың тізбесін Қазақстан Республикасының қолданыстағы заңнамасына сәйкес анықт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2007 жылдың 31 желтоқсанына дейін жәрдемақы алуға құқығы бар тұлғаларға біржолғы жәрдемақыны уақтылы төлеу бойынша Қазақстан Республикасының заңнамаларымен қарастырылған шараларды қабылдасын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мен реттелмеген қатынастар Қазақстан Республикасының заңнамаларымен реттеледі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Жамбыл облысының әділет департаментінде мемлекеттік тіркеуден өткен күннен бастап күшіне енеді және 2005 жылдың 1 қаңтарынан бастап туындаған қатынастарға қолданылады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 Б.Жексемб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