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cc74" w14:textId="134c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иятының 2003 жылғы 13 маусымдағы "Жамбыл облысындағы омыртқа жұлыны ауыратын науқастардың Қазақстан Республикасының немесе ТМД елдерінің шипажайлық-курорттық мекемелерінде емделуi және жол ақысына жеңiлдiк берудiң Ережесiн бекiту туралы" N 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31 наурыздағы N 93 қаулысы. Жамбыл облыстық әділет департаментінде 2005 жылғы 19 сәуірінде 1611 нөмірімен тіркелді. Күші жойылды – Жамбыл облысы әкімдігінің 22 қазанда 2015 жылғы № 2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үпнұсқаның пунктуациясы мен орфографиясы </w:t>
      </w:r>
      <w:r>
        <w:rPr>
          <w:rFonts w:ascii="Times New Roman"/>
          <w:b w:val="false"/>
          <w:i w:val="false"/>
          <w:color w:val="ff0000"/>
          <w:sz w:val="28"/>
        </w:rPr>
        <w:t>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мүгедектердің әлеуметтік қорғалуы туралы" Заңын, Қазақстан Республикасы Үкіметінің 2001 жылғы 29 желтоқсандағы № 17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ді оңалтудың 2002-2005 жылдарға арналған бағдарламасын" одан әрі жүзеге асыру мақсатында,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 негізінде және облыстық бюджетті орындау үшін облыс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иятының 2003 жылғы 13 маусымдағы "Жамбыл облысындағы омыртқа жұлыны ауыратын науқастардың Қазақстан Республикасының немесе ТМД елдерінің шипажайлық-курорттық мекемелерінде емделуі және жол ақысына жеңілдік берудің Ережесін бекіту туралы" № 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N 1013 тіркелген және облыстық "Ақ жол" газетінде 2003 жылғы 19 шілдеде, облыстық "Знамя труда" газетінде 2003 жылғы 17 шілдеде жарияланған, Жамбыл облысы әкімиятының 2004 жылғы 29 маусымдағы № 1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№ 1412 тіркелге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оғарыда аталған қаулының 2 тармағындағы "Облыс Әкімінің еңбек, халықты жұмыспен қамту және әлеуметтік қорғау басқармасы (А.Т.Тұрашев)" сөздері "Жамбыл облысы әкімиятының жұмыспен қамтуды үйлестіру және әлеуметтік бағдарламалар департаменті (А.Д.Қарабалаев)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улының 3 тармағындағы "Облыс Әкімінің қаржы басқармасы (Б.Аманбеков)" сөздері "Жамбыл облысы әкімиятының қаржы департаменті (Б.З.Иманәлиев)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Ереженің кіріспе бөліміндегі ""Жергілікті өкілетті орган шешімімен жеке санаттағы азаматтарға әлеуметтік төлемдер төлеу"" сөздері ""Мүгедектерді жергілікті деңгейде әлеуметтік қолдау"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Ереженің 1 тармағындағы "(жылына 1 рет)" сөздерінен кейін "30 күнтізбелік мерзімге" деген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Ереженің 2 тармағындағы "Жамбыл облысы Әкімінің еңбек, халықты жұмыспен қамту және әлеуметтік қорғау басқармасы" сөздері "Жамбыл облысы әкімиятының жұмыспен қамтуды үйлестіру және әлеуметтік бағдарламалар департаменті" деген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М.Н.Бай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