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0edf" w14:textId="9370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"Хромтау-Алтынсарин" темір жолы бойындағы "Аққұдық" станциясының атауын "Көктау" деп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облыстық мәслихатының 2005 жылғы 4 тамыздағы N 180 шешімі мен Ақтөбе облыстық әкімиятының 2005 жылғы 4 тамыздағы N 295 қаулысы. Ақтөбе облысының Әділет департаментінде 2005 жылдың 25 тамызында N 3157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N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облыстық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облыс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өзгерістер енгізілді - Ақтөбе облысының әкімдігінің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облысының мәслихатының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Хромтау аудандық мәслихаты мен әкімдігінің, облыстық ономастика комиссиясының Хромтау ауданындағы "Хромтау-Алтынсарин" темір жолы бойындағы "Аққұдық" станциясының атауын "Көктау" станциясы деп өзгерту туралы ұсыныстары қабылдансын.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Қазақстан Республикасының Үкіметі жанындағы Мемлекеттік ономастика комиссиясының қарауына ұсынылсын.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