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6587" w14:textId="8586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Эротикалық сипаттағы материалдар жариялайтын мерзімдік баспа өнімдерін жекелеп сату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қаласы әкімдігінің 2005 жылғы 21 сәуірдегі N А-4/364 қаулысы. Көкшетау қаласының әділет басқармасында 2005 жылғы 4 мамырда N 1-1-8 тіркелді. Күші жойылды - Ақмола облысы Көкшетау қаласы әкімдігінің 2009 жылғы 16 қыркүйектегі № А-9/1795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Күші жойылды - Ақмола облысы Көкшетау қаласы әкімдігінің 2009.09.16 № А-9/1795 қаулысымен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 </w:t>
      </w:r>
      <w:r>
        <w:rPr>
          <w:rFonts w:ascii="Times New Roman"/>
          <w:b w:val="false"/>
          <w:i w:val="false"/>
          <w:color w:val="000000"/>
          <w:sz w:val="28"/>
        </w:rPr>
        <w:t xml:space="preserve">Бұқаралық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ақпарат құралдары туралы", 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Республикасындағы Жергілікті мемлекеттік басқару туралы" Заңдарына сәйкес Көкшетау қаласы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қаласы аймағында эротикалық сипаттағы материалдарды басып шығаратын мерзімдік баспа өнімдерін жекелеп сату бойынша қоса берілген Ереже бекітілсін (бұдан әрі-Ереже).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"Көкшетау қаласының экономика және бюджеттік жоспарлау бөлімі" Мемлекеттік мекемесіне Ережені сақтауға бақылау жасау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Эротикалық сипаттағы материалдарды басатын баспа өнімдерін жекелеп сататын кәсіпорындардың орналасу жазбасын беру қала әкімінің орынбасары О.А.Титоваға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  қала әкімі орынбасарының міндетін атқарушы Қ.Қ.Құлышевқа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бұқаралық ақпарат құралдарында жарияланған уақыттан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Қала 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Көкшетау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әкімдігінің 2005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21.04. N А-4/364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"Эротикалық сипаттағы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материалдары бар мерзімдік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баспа өнімдерін жекелеп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сату ережесін бекіту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қаулысымен бекітілген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Көкшетау қаласы аймағында эротикалық сипатты материалдарды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басатын мерзімдік баспа өнімдерін жекелеп сату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Ережесі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Эротикалық сипаттағы материалдарды басатын мерзімдік баспа өнімдерін жекелеп сату Ережесі (бұдан әрі - Ереже) Қазақстан Республикасының "Бұқаралық ақпарат құралдары туралы"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 бабының 2 тармағы негізінде әзірленген және оны Көкшетау қаласы аймағында меншіктің қай түрі болса да заңды және жеке тұлғалардың орындауы міндетті болып саналады.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Эротикалық сипаттағы материалдарды басатын мерзімдік баспа өнімдерін жекелеп сату осы Ереженің 2 тармағының 2, 3, 4 тармақшаларына қайшы келмейтін арнайы белгіленген стационарлық жайларда іске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көрсетілген баспа өнімдерін сатуға тыйым салынады: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18 жасқа толмаған адамдарға;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Балалар және оқу орындарында, оларға телінген аймақтың 100 метр радиусінде;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мекемелерде, мәдениет,білім,денсаулық сақтау мекемелеріне, сонымен қатар сәулеттік және тарихи ескерткіштер жанында.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Қоғамдық көлікте, аялдамаларда, адамдардың бұқаралық демалу орындарында.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Витринаға қойылған әрбір данасының түссіз бумасы болуы.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Эротикалық сипаттағы материалдарды басатын мерзімдік баспа өнімдерін сату үшін жеке және заңды тұлғаларға рұқсат беру негізі: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Эротикалық өнімдер тізімі көрсетілген ерікті түрде жазылған өтініш және кәсіпкерлік қызметті іске асыру құқығын растайтын құжат.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Қала әкімінің аппараты берген кәсіпорындардың жекелеп сату орындарының жазбасы.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Ережелерді бұзу Қазақстан Республикасының қолданыстағы заңнамаларында қарастырылған жауапкершілікке әкеледі.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Ереже эротикалық сипатта басылатын барлық мерзімдік баспа өнімдеріне, оған қоса таяу және қиыр шет елден әкелінетін баспа өнімдеріне таратылады.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