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cdcb" w14:textId="c77cd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жер қойнауын пайдалану мәселелері жөніндегі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2005 жылғы 26 қазандағы N 26-10-825қ Қаулысы. Астана қалалық Әділет департаментінде 2005 жылғы 29 қарашада N 420 тіркелді. Күші жойылды - Астана қаласы әкімдігінің 2011 жылғы 29 шілдедегі № 26-73/қ қаулысы</w:t>
      </w:r>
    </w:p>
    <w:p>
      <w:pPr>
        <w:spacing w:after="0"/>
        <w:ind w:left="0"/>
        <w:jc w:val="both"/>
      </w:pPr>
      <w:r>
        <w:rPr>
          <w:rFonts w:ascii="Times New Roman"/>
          <w:b w:val="false"/>
          <w:i w:val="false"/>
          <w:color w:val="ff0000"/>
          <w:sz w:val="28"/>
        </w:rPr>
        <w:t xml:space="preserve">      Ескерту. Күші жойылды - Астана қаласы әкімдігінің 29.04.2011 </w:t>
      </w:r>
      <w:r>
        <w:rPr>
          <w:rFonts w:ascii="Times New Roman"/>
          <w:b w:val="false"/>
          <w:i w:val="false"/>
          <w:color w:val="ff0000"/>
          <w:sz w:val="28"/>
        </w:rPr>
        <w:t>№ 26-73/қ</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"Жер қойнауы мен жер қойнауын пайдалану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Астана қаласының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Астана қаласы әкімдігінің 2004 жылғы 26 шілдедегі N 3-1-1533қ "Жер қойнауын пайдалану жөніндегі ведомствоаралық комиссияны құру туралы" қаулысына мынадай өзгерістер енгізілсін: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Астана қаласының аумағында жер қойнауының кең таралған пайдалы қазбаларын пайдалану мәселелері жөніндегі ведомствоаралық комиссияның (бұдан әрі - Ведомствоаралық комиссия) құрамына мыналар енгізілсін: </w:t>
      </w:r>
      <w:r>
        <w:br/>
      </w:r>
      <w:r>
        <w:rPr>
          <w:rFonts w:ascii="Times New Roman"/>
          <w:b w:val="false"/>
          <w:i w:val="false"/>
          <w:color w:val="000000"/>
          <w:sz w:val="28"/>
        </w:rPr>
        <w:t xml:space="preserve">
      "Бұқаев Тұрсынхан Айтқазыұлы   - "Астана қаласының Сәулет </w:t>
      </w:r>
      <w:r>
        <w:br/>
      </w:r>
      <w:r>
        <w:rPr>
          <w:rFonts w:ascii="Times New Roman"/>
          <w:b w:val="false"/>
          <w:i w:val="false"/>
          <w:color w:val="000000"/>
          <w:sz w:val="28"/>
        </w:rPr>
        <w:t xml:space="preserve">
                                       және қала құрылысы </w:t>
      </w:r>
      <w:r>
        <w:br/>
      </w:r>
      <w:r>
        <w:rPr>
          <w:rFonts w:ascii="Times New Roman"/>
          <w:b w:val="false"/>
          <w:i w:val="false"/>
          <w:color w:val="000000"/>
          <w:sz w:val="28"/>
        </w:rPr>
        <w:t xml:space="preserve">
                                       департаменті" мемлекеттік </w:t>
      </w:r>
      <w:r>
        <w:br/>
      </w:r>
      <w:r>
        <w:rPr>
          <w:rFonts w:ascii="Times New Roman"/>
          <w:b w:val="false"/>
          <w:i w:val="false"/>
          <w:color w:val="000000"/>
          <w:sz w:val="28"/>
        </w:rPr>
        <w:t xml:space="preserve">
                                       мекемесі директорының </w:t>
      </w:r>
      <w:r>
        <w:br/>
      </w:r>
      <w:r>
        <w:rPr>
          <w:rFonts w:ascii="Times New Roman"/>
          <w:b w:val="false"/>
          <w:i w:val="false"/>
          <w:color w:val="000000"/>
          <w:sz w:val="28"/>
        </w:rPr>
        <w:t xml:space="preserve">
                                       бірінші орынбасары", комиссия </w:t>
      </w:r>
      <w:r>
        <w:br/>
      </w:r>
      <w:r>
        <w:rPr>
          <w:rFonts w:ascii="Times New Roman"/>
          <w:b w:val="false"/>
          <w:i w:val="false"/>
          <w:color w:val="000000"/>
          <w:sz w:val="28"/>
        </w:rPr>
        <w:t xml:space="preserve">
                                       мүшесі ретінде; </w:t>
      </w:r>
    </w:p>
    <w:bookmarkEnd w:id="1"/>
    <w:p>
      <w:pPr>
        <w:spacing w:after="0"/>
        <w:ind w:left="0"/>
        <w:jc w:val="both"/>
      </w:pPr>
      <w:r>
        <w:rPr>
          <w:rFonts w:ascii="Times New Roman"/>
          <w:b w:val="false"/>
          <w:i w:val="false"/>
          <w:color w:val="000000"/>
          <w:sz w:val="28"/>
        </w:rPr>
        <w:t xml:space="preserve">      "Ахметова Әсем Балабекқызы      - "Астана қаласының Кәсіпкерлік </w:t>
      </w:r>
      <w:r>
        <w:br/>
      </w:r>
      <w:r>
        <w:rPr>
          <w:rFonts w:ascii="Times New Roman"/>
          <w:b w:val="false"/>
          <w:i w:val="false"/>
          <w:color w:val="000000"/>
          <w:sz w:val="28"/>
        </w:rPr>
        <w:t xml:space="preserve">
                                       және өнеркәсіп департаменті" </w:t>
      </w:r>
      <w:r>
        <w:br/>
      </w:r>
      <w:r>
        <w:rPr>
          <w:rFonts w:ascii="Times New Roman"/>
          <w:b w:val="false"/>
          <w:i w:val="false"/>
          <w:color w:val="000000"/>
          <w:sz w:val="28"/>
        </w:rPr>
        <w:t xml:space="preserve">
                                       мемлекеттік мекемесінің </w:t>
      </w:r>
      <w:r>
        <w:br/>
      </w:r>
      <w:r>
        <w:rPr>
          <w:rFonts w:ascii="Times New Roman"/>
          <w:b w:val="false"/>
          <w:i w:val="false"/>
          <w:color w:val="000000"/>
          <w:sz w:val="28"/>
        </w:rPr>
        <w:t xml:space="preserve">
                                       өнеркәсіпті лицензиялау </w:t>
      </w:r>
      <w:r>
        <w:br/>
      </w:r>
      <w:r>
        <w:rPr>
          <w:rFonts w:ascii="Times New Roman"/>
          <w:b w:val="false"/>
          <w:i w:val="false"/>
          <w:color w:val="000000"/>
          <w:sz w:val="28"/>
        </w:rPr>
        <w:t xml:space="preserve">
                                       бөлімінің жетекші маманы, </w:t>
      </w:r>
      <w:r>
        <w:br/>
      </w:r>
      <w:r>
        <w:rPr>
          <w:rFonts w:ascii="Times New Roman"/>
          <w:b w:val="false"/>
          <w:i w:val="false"/>
          <w:color w:val="000000"/>
          <w:sz w:val="28"/>
        </w:rPr>
        <w:t xml:space="preserve">
                                       комиссия секретары"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      "Толымбек Дамир Нұрғалиұлы     - Экономика, сауда және </w:t>
      </w:r>
      <w:r>
        <w:br/>
      </w:r>
      <w:r>
        <w:rPr>
          <w:rFonts w:ascii="Times New Roman"/>
          <w:b w:val="false"/>
          <w:i w:val="false"/>
          <w:color w:val="000000"/>
          <w:sz w:val="28"/>
        </w:rPr>
        <w:t xml:space="preserve">
                                       кәсіпкерлік департаменті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комиссия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"Іргебаев Мұрат Спанқұлұлы     - Табиғатты қорғау </w:t>
      </w:r>
      <w:r>
        <w:br/>
      </w:r>
      <w:r>
        <w:rPr>
          <w:rFonts w:ascii="Times New Roman"/>
          <w:b w:val="false"/>
          <w:i w:val="false"/>
          <w:color w:val="000000"/>
          <w:sz w:val="28"/>
        </w:rPr>
        <w:t xml:space="preserve">
                                       бағдарламаларын іске асыру </w:t>
      </w:r>
      <w:r>
        <w:br/>
      </w:r>
      <w:r>
        <w:rPr>
          <w:rFonts w:ascii="Times New Roman"/>
          <w:b w:val="false"/>
          <w:i w:val="false"/>
          <w:color w:val="000000"/>
          <w:sz w:val="28"/>
        </w:rPr>
        <w:t xml:space="preserve">
                                       бойынша басқармасы бастығының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"Іскендіров Жұмабай Жұмаділұлы - Астана қаласының Төтенше </w:t>
      </w:r>
      <w:r>
        <w:br/>
      </w:r>
      <w:r>
        <w:rPr>
          <w:rFonts w:ascii="Times New Roman"/>
          <w:b w:val="false"/>
          <w:i w:val="false"/>
          <w:color w:val="000000"/>
          <w:sz w:val="28"/>
        </w:rPr>
        <w:t xml:space="preserve">
                                       жағдайлар жөніндегі </w:t>
      </w:r>
      <w:r>
        <w:br/>
      </w:r>
      <w:r>
        <w:rPr>
          <w:rFonts w:ascii="Times New Roman"/>
          <w:b w:val="false"/>
          <w:i w:val="false"/>
          <w:color w:val="000000"/>
          <w:sz w:val="28"/>
        </w:rPr>
        <w:t xml:space="preserve">
                                       басқарманың бастығы" </w:t>
      </w:r>
    </w:p>
    <w:p>
      <w:pPr>
        <w:spacing w:after="0"/>
        <w:ind w:left="0"/>
        <w:jc w:val="both"/>
      </w:pPr>
      <w:r>
        <w:rPr>
          <w:rFonts w:ascii="Times New Roman"/>
          <w:b w:val="false"/>
          <w:i w:val="false"/>
          <w:color w:val="000000"/>
          <w:sz w:val="28"/>
        </w:rPr>
        <w:t xml:space="preserve">      жолдар мынадай редакцияда мазмұндалсын: </w:t>
      </w:r>
    </w:p>
    <w:p>
      <w:pPr>
        <w:spacing w:after="0"/>
        <w:ind w:left="0"/>
        <w:jc w:val="both"/>
      </w:pPr>
      <w:r>
        <w:rPr>
          <w:rFonts w:ascii="Times New Roman"/>
          <w:b w:val="false"/>
          <w:i w:val="false"/>
          <w:color w:val="000000"/>
          <w:sz w:val="28"/>
        </w:rPr>
        <w:t xml:space="preserve">      "Толымбек Дамир Нұрғалиұлы    - "Астана қаласының Кәсіпкерлік </w:t>
      </w:r>
      <w:r>
        <w:br/>
      </w:r>
      <w:r>
        <w:rPr>
          <w:rFonts w:ascii="Times New Roman"/>
          <w:b w:val="false"/>
          <w:i w:val="false"/>
          <w:color w:val="000000"/>
          <w:sz w:val="28"/>
        </w:rPr>
        <w:t xml:space="preserve">
                                      және өнеркәсіп департаменті"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директорының орынбасары, </w:t>
      </w:r>
      <w:r>
        <w:br/>
      </w:r>
      <w:r>
        <w:rPr>
          <w:rFonts w:ascii="Times New Roman"/>
          <w:b w:val="false"/>
          <w:i w:val="false"/>
          <w:color w:val="000000"/>
          <w:sz w:val="28"/>
        </w:rPr>
        <w:t xml:space="preserve">
                                      комиссия төрағасының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"Іргебаев Мұрат Спанқұлұлы    - "Астана қаласының Табиғи </w:t>
      </w:r>
      <w:r>
        <w:br/>
      </w:r>
      <w:r>
        <w:rPr>
          <w:rFonts w:ascii="Times New Roman"/>
          <w:b w:val="false"/>
          <w:i w:val="false"/>
          <w:color w:val="000000"/>
          <w:sz w:val="28"/>
        </w:rPr>
        <w:t xml:space="preserve">
                                      ресурстар және табиғатты </w:t>
      </w:r>
      <w:r>
        <w:br/>
      </w:r>
      <w:r>
        <w:rPr>
          <w:rFonts w:ascii="Times New Roman"/>
          <w:b w:val="false"/>
          <w:i w:val="false"/>
          <w:color w:val="000000"/>
          <w:sz w:val="28"/>
        </w:rPr>
        <w:t xml:space="preserve">
                                      пайдалануды реттеу басқармасы" </w:t>
      </w:r>
      <w:r>
        <w:br/>
      </w:r>
      <w:r>
        <w:rPr>
          <w:rFonts w:ascii="Times New Roman"/>
          <w:b w:val="false"/>
          <w:i w:val="false"/>
          <w:color w:val="000000"/>
          <w:sz w:val="28"/>
        </w:rPr>
        <w:t xml:space="preserve">
                                      мемлекеттік мекемесі </w:t>
      </w:r>
      <w:r>
        <w:br/>
      </w:r>
      <w:r>
        <w:rPr>
          <w:rFonts w:ascii="Times New Roman"/>
          <w:b w:val="false"/>
          <w:i w:val="false"/>
          <w:color w:val="000000"/>
          <w:sz w:val="28"/>
        </w:rPr>
        <w:t xml:space="preserve">
                                      бастығының орынбасары"; </w:t>
      </w:r>
    </w:p>
    <w:p>
      <w:pPr>
        <w:spacing w:after="0"/>
        <w:ind w:left="0"/>
        <w:jc w:val="both"/>
      </w:pPr>
      <w:r>
        <w:rPr>
          <w:rFonts w:ascii="Times New Roman"/>
          <w:b w:val="false"/>
          <w:i w:val="false"/>
          <w:color w:val="000000"/>
          <w:sz w:val="28"/>
        </w:rPr>
        <w:t xml:space="preserve">      "Іскендіров Жұмабай           - "Астана қаласының Төтенше </w:t>
      </w:r>
      <w:r>
        <w:br/>
      </w:r>
      <w:r>
        <w:rPr>
          <w:rFonts w:ascii="Times New Roman"/>
          <w:b w:val="false"/>
          <w:i w:val="false"/>
          <w:color w:val="000000"/>
          <w:sz w:val="28"/>
        </w:rPr>
        <w:t xml:space="preserve">
      Жұмаділұлы                      жағдайлар жөніндегі </w:t>
      </w:r>
      <w:r>
        <w:br/>
      </w:r>
      <w:r>
        <w:rPr>
          <w:rFonts w:ascii="Times New Roman"/>
          <w:b w:val="false"/>
          <w:i w:val="false"/>
          <w:color w:val="000000"/>
          <w:sz w:val="28"/>
        </w:rPr>
        <w:t xml:space="preserve">
                                      департаменті" мемлекеттік </w:t>
      </w:r>
      <w:r>
        <w:br/>
      </w: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көрсетілген комиссияның құрамынан Мұқашев Қанат Хамитұлы, Ыбырайым Дәурен шығарылсын. </w:t>
      </w:r>
    </w:p>
    <w:bookmarkStart w:name="z3" w:id="2"/>
    <w:p>
      <w:pPr>
        <w:spacing w:after="0"/>
        <w:ind w:left="0"/>
        <w:jc w:val="both"/>
      </w:pPr>
      <w:r>
        <w:rPr>
          <w:rFonts w:ascii="Times New Roman"/>
          <w:b w:val="false"/>
          <w:i w:val="false"/>
          <w:color w:val="000000"/>
          <w:sz w:val="28"/>
        </w:rPr>
        <w:t xml:space="preserve">
      2. Ведомствоаралық комиссияның дербес құрамына енгізілген өзгерістер Астана қаласының мәслихатымен бекітілуге ұсынылсын. </w:t>
      </w:r>
    </w:p>
    <w:bookmarkEnd w:id="2"/>
    <w:bookmarkStart w:name="z4" w:id="3"/>
    <w:p>
      <w:pPr>
        <w:spacing w:after="0"/>
        <w:ind w:left="0"/>
        <w:jc w:val="both"/>
      </w:pPr>
      <w:r>
        <w:rPr>
          <w:rFonts w:ascii="Times New Roman"/>
          <w:b w:val="false"/>
          <w:i w:val="false"/>
          <w:color w:val="000000"/>
          <w:sz w:val="28"/>
        </w:rPr>
        <w:t>
      3. Астана қаласы әкімдігінің 2004 жылғы 1 қыркүйектегі N 3-1-1692қ "Астана қаласының аумағында жер қойнауының кең таралған пайдалы қазбаларын пайдалану мәселелері жөніндегі комиссиясы туралы ережені және жер қойнауын пайдалану құқығын алуға инвестициялық бағдарламалар конкурсын әзірлеу және ұйымдастыру жөніндегі нұсқаулықты бекіту туралы" (Астана қаласының Әділет департаментінде 2004 жылғы 6 тамызда N 349 болып тіркелген; 2004 жылғы 28 қазандағы N 146 "Астана хабары"; 2004 жылғы 7 қазандағы N 141 "Вечерняя Астана" газеттерінде жарияланған)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1) қаулының  </w:t>
      </w:r>
      <w:r>
        <w:rPr>
          <w:rFonts w:ascii="Times New Roman"/>
          <w:b w:val="false"/>
          <w:i w:val="false"/>
          <w:color w:val="000000"/>
          <w:sz w:val="28"/>
        </w:rPr>
        <w:t xml:space="preserve">преамбуласындағы </w:t>
      </w:r>
      <w:r>
        <w:rPr>
          <w:rFonts w:ascii="Times New Roman"/>
          <w:b w:val="false"/>
          <w:i w:val="false"/>
          <w:color w:val="000000"/>
          <w:sz w:val="28"/>
        </w:rPr>
        <w:t xml:space="preserve">"Қазақстан Республикасы Президентінің Заң күші бар Жарлығына" сөздері "Қазақстан Республикасының Заңына" сөздерімен ауыстырылсын; </w:t>
      </w:r>
      <w:r>
        <w:br/>
      </w:r>
      <w:r>
        <w:rPr>
          <w:rFonts w:ascii="Times New Roman"/>
          <w:b w:val="false"/>
          <w:i w:val="false"/>
          <w:color w:val="000000"/>
          <w:sz w:val="28"/>
        </w:rPr>
        <w:t>
      2) аталған қаулымен бекітілген Астана қаласының аумағында кең таралған пайдалы қазбалары бар жер қойнауын пайдалану мәселелері жөніндегі комиссиясы туралы  </w:t>
      </w:r>
      <w:r>
        <w:rPr>
          <w:rFonts w:ascii="Times New Roman"/>
          <w:b w:val="false"/>
          <w:i w:val="false"/>
          <w:color w:val="000000"/>
          <w:sz w:val="28"/>
        </w:rPr>
        <w:t xml:space="preserve">ережеде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"Қазақстан Республикасы Президентінің Заң күші бар Жарлығына" сөздері "Қазақстан Республикасының Заңына" сөздерімен ауыстырылсын; </w:t>
      </w:r>
      <w:r>
        <w:br/>
      </w:r>
      <w:r>
        <w:rPr>
          <w:rFonts w:ascii="Times New Roman"/>
          <w:b w:val="false"/>
          <w:i w:val="false"/>
          <w:color w:val="000000"/>
          <w:sz w:val="28"/>
        </w:rPr>
        <w:t xml:space="preserve">
      7-тармақтағы "Экономика, сауда және кәсіпкерлік" сөздері "Кәсіпкерлік және өнеркәсіп" сөздерімен ауыстырылсын; </w:t>
      </w:r>
      <w:r>
        <w:br/>
      </w:r>
      <w:r>
        <w:rPr>
          <w:rFonts w:ascii="Times New Roman"/>
          <w:b w:val="false"/>
          <w:i w:val="false"/>
          <w:color w:val="000000"/>
          <w:sz w:val="28"/>
        </w:rPr>
        <w:t>
      3) аталған қаулымен бекітілген жер қойнауын пайдалану құқығын алуға инвестициялық бағдарламалар конкурсын әзірлеу және ұйымдастыру жөніндегі  </w:t>
      </w:r>
      <w:r>
        <w:rPr>
          <w:rFonts w:ascii="Times New Roman"/>
          <w:b w:val="false"/>
          <w:i w:val="false"/>
          <w:color w:val="000000"/>
          <w:sz w:val="28"/>
        </w:rPr>
        <w:t xml:space="preserve">нұсқаулығында </w:t>
      </w:r>
      <w:r>
        <w:rPr>
          <w:rFonts w:ascii="Times New Roman"/>
          <w:b w:val="false"/>
          <w:i w:val="false"/>
          <w:color w:val="000000"/>
          <w:sz w:val="28"/>
        </w:rPr>
        <w:t xml:space="preserve">: </w:t>
      </w:r>
      <w:r>
        <w:br/>
      </w:r>
      <w:r>
        <w:rPr>
          <w:rFonts w:ascii="Times New Roman"/>
          <w:b w:val="false"/>
          <w:i w:val="false"/>
          <w:color w:val="000000"/>
          <w:sz w:val="28"/>
        </w:rPr>
        <w:t xml:space="preserve">
      1-тармақтағы "Жер қойнауы мен жер қойнауын пайдалану туралы" (бұдан әрі - Жер қойнауы туралы Жарлық) Қазақстан Республикасы Президентінің Заң күші бар Жарлығына" сөздері "Жер қойнауы мен жер қойнауын пайдалану туралы" (бұдан әрі - Заң) Қазақстан Республикасының Заңына" сөздерімен ауыстырылсын; </w:t>
      </w:r>
      <w:r>
        <w:br/>
      </w:r>
      <w:r>
        <w:rPr>
          <w:rFonts w:ascii="Times New Roman"/>
          <w:b w:val="false"/>
          <w:i w:val="false"/>
          <w:color w:val="000000"/>
          <w:sz w:val="28"/>
        </w:rPr>
        <w:t xml:space="preserve">
      3-тармақтағы "Экономика, сауда және кәсіпкерлік" сөздері "Кәсіпкерлік және өнеркәсіп" сөздерімен ауыстырылсын; </w:t>
      </w:r>
      <w:r>
        <w:br/>
      </w:r>
      <w:r>
        <w:rPr>
          <w:rFonts w:ascii="Times New Roman"/>
          <w:b w:val="false"/>
          <w:i w:val="false"/>
          <w:color w:val="000000"/>
          <w:sz w:val="28"/>
        </w:rPr>
        <w:t xml:space="preserve">
      7-тармақтағы және бұдан әрі мәтіндегі "Жер қойнауы туралы Жарлығының" сөздері "Заңының" сөзімен ауыстырылсын. </w:t>
      </w:r>
      <w:r>
        <w:br/>
      </w:r>
      <w:r>
        <w:rPr>
          <w:rFonts w:ascii="Times New Roman"/>
          <w:b w:val="false"/>
          <w:i w:val="false"/>
          <w:color w:val="000000"/>
          <w:sz w:val="28"/>
        </w:rPr>
        <w:t xml:space="preserve">
      4. Осы қаулының орындалуын бақылау Астана қаласы әкімінің орынбасары М.Е. Толыбаевқа жүктелсін. </w:t>
      </w:r>
    </w:p>
    <w:bookmarkEnd w:id="3"/>
    <w:p>
      <w:pPr>
        <w:spacing w:after="0"/>
        <w:ind w:left="0"/>
        <w:jc w:val="both"/>
      </w:pPr>
      <w:r>
        <w:rPr>
          <w:rFonts w:ascii="Times New Roman"/>
          <w:b w:val="false"/>
          <w:i/>
          <w:color w:val="000000"/>
          <w:sz w:val="28"/>
        </w:rPr>
        <w:t xml:space="preserve">       Әкім </w:t>
      </w:r>
    </w:p>
    <w:p>
      <w:pPr>
        <w:spacing w:after="0"/>
        <w:ind w:left="0"/>
        <w:jc w:val="both"/>
      </w:pPr>
      <w:r>
        <w:rPr>
          <w:rFonts w:ascii="Times New Roman"/>
          <w:b w:val="false"/>
          <w:i/>
          <w:color w:val="000000"/>
          <w:sz w:val="28"/>
        </w:rPr>
        <w:t xml:space="preserve">      Әкімнің бірінші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Әкімнің орынбасары </w:t>
      </w:r>
    </w:p>
    <w:p>
      <w:pPr>
        <w:spacing w:after="0"/>
        <w:ind w:left="0"/>
        <w:jc w:val="both"/>
      </w:pPr>
      <w:r>
        <w:rPr>
          <w:rFonts w:ascii="Times New Roman"/>
          <w:b w:val="false"/>
          <w:i/>
          <w:color w:val="000000"/>
          <w:sz w:val="28"/>
        </w:rPr>
        <w:t xml:space="preserve">      Әкім аппаратының басшысы </w:t>
      </w:r>
    </w:p>
    <w:p>
      <w:pPr>
        <w:spacing w:after="0"/>
        <w:ind w:left="0"/>
        <w:jc w:val="both"/>
      </w:pPr>
      <w:r>
        <w:rPr>
          <w:rFonts w:ascii="Times New Roman"/>
          <w:b w:val="false"/>
          <w:i/>
          <w:color w:val="000000"/>
          <w:sz w:val="28"/>
        </w:rPr>
        <w:t xml:space="preserve">      "Астана қаласының Қаржы </w:t>
      </w:r>
      <w:r>
        <w:br/>
      </w:r>
      <w:r>
        <w:rPr>
          <w:rFonts w:ascii="Times New Roman"/>
          <w:b w:val="false"/>
          <w:i w:val="false"/>
          <w:color w:val="000000"/>
          <w:sz w:val="28"/>
        </w:rPr>
        <w:t>
</w:t>
      </w:r>
      <w:r>
        <w:rPr>
          <w:rFonts w:ascii="Times New Roman"/>
          <w:b w:val="false"/>
          <w:i/>
          <w:color w:val="000000"/>
          <w:sz w:val="28"/>
        </w:rPr>
        <w:t xml:space="preserve">      департаменті" мемлекеттік </w:t>
      </w:r>
      <w:r>
        <w:br/>
      </w:r>
      <w:r>
        <w:rPr>
          <w:rFonts w:ascii="Times New Roman"/>
          <w:b w:val="false"/>
          <w:i w:val="false"/>
          <w:color w:val="000000"/>
          <w:sz w:val="28"/>
        </w:rPr>
        <w:t>
</w:t>
      </w:r>
      <w:r>
        <w:rPr>
          <w:rFonts w:ascii="Times New Roman"/>
          <w:b w:val="false"/>
          <w:i/>
          <w:color w:val="000000"/>
          <w:sz w:val="28"/>
        </w:rPr>
        <w:t xml:space="preserve">      мекемесінің директоры </w:t>
      </w:r>
    </w:p>
    <w:p>
      <w:pPr>
        <w:spacing w:after="0"/>
        <w:ind w:left="0"/>
        <w:jc w:val="both"/>
      </w:pPr>
      <w:r>
        <w:rPr>
          <w:rFonts w:ascii="Times New Roman"/>
          <w:b w:val="false"/>
          <w:i/>
          <w:color w:val="000000"/>
          <w:sz w:val="28"/>
        </w:rPr>
        <w:t xml:space="preserve">      Құжаттамалық сараптама </w:t>
      </w:r>
      <w:r>
        <w:br/>
      </w:r>
      <w:r>
        <w:rPr>
          <w:rFonts w:ascii="Times New Roman"/>
          <w:b w:val="false"/>
          <w:i w:val="false"/>
          <w:color w:val="000000"/>
          <w:sz w:val="28"/>
        </w:rPr>
        <w:t>
</w:t>
      </w:r>
      <w:r>
        <w:rPr>
          <w:rFonts w:ascii="Times New Roman"/>
          <w:b w:val="false"/>
          <w:i/>
          <w:color w:val="000000"/>
          <w:sz w:val="28"/>
        </w:rPr>
        <w:t xml:space="preserve">      бөлімінің меңгерушісі </w:t>
      </w:r>
    </w:p>
    <w:p>
      <w:pPr>
        <w:spacing w:after="0"/>
        <w:ind w:left="0"/>
        <w:jc w:val="both"/>
      </w:pPr>
      <w:r>
        <w:rPr>
          <w:rFonts w:ascii="Times New Roman"/>
          <w:b w:val="false"/>
          <w:i/>
          <w:color w:val="000000"/>
          <w:sz w:val="28"/>
        </w:rPr>
        <w:t xml:space="preserve">      "Астана қаласының Кәсіпкерлік </w:t>
      </w:r>
      <w:r>
        <w:br/>
      </w:r>
      <w:r>
        <w:rPr>
          <w:rFonts w:ascii="Times New Roman"/>
          <w:b w:val="false"/>
          <w:i w:val="false"/>
          <w:color w:val="000000"/>
          <w:sz w:val="28"/>
        </w:rPr>
        <w:t>
</w:t>
      </w:r>
      <w:r>
        <w:rPr>
          <w:rFonts w:ascii="Times New Roman"/>
          <w:b w:val="false"/>
          <w:i/>
          <w:color w:val="000000"/>
          <w:sz w:val="28"/>
        </w:rPr>
        <w:t xml:space="preserve">      және өнеркәсіп департаменті" </w:t>
      </w:r>
      <w:r>
        <w:br/>
      </w:r>
      <w:r>
        <w:rPr>
          <w:rFonts w:ascii="Times New Roman"/>
          <w:b w:val="false"/>
          <w:i w:val="false"/>
          <w:color w:val="000000"/>
          <w:sz w:val="28"/>
        </w:rPr>
        <w:t>
</w:t>
      </w:r>
      <w:r>
        <w:rPr>
          <w:rFonts w:ascii="Times New Roman"/>
          <w:b w:val="false"/>
          <w:i/>
          <w:color w:val="000000"/>
          <w:sz w:val="28"/>
        </w:rPr>
        <w:t xml:space="preserve">      мемлекеттік мекемесінің директоры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