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76a7" w14:textId="d517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қызметін жүзеге асыратын резидент еместердің валюта операцияларының мониторингін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2005 жылғы 14 қазандағы N 122 Қаулысы. Қазақстан Республикасының Әділет министрлігінде 2005 жылғы 23 қарашада тіркелді. Тіркеу N 3940. Күші жойылды - Қазақстан Республикасы Ұлттық Банкі Басқармасының 2015 жылғы 31 желтоқсандағы № 263 қаулысымен</w:t>
      </w:r>
    </w:p>
    <w:p>
      <w:pPr>
        <w:spacing w:after="0"/>
        <w:ind w:left="0"/>
        <w:jc w:val="both"/>
      </w:pPr>
      <w:r>
        <w:rPr>
          <w:rFonts w:ascii="Times New Roman"/>
          <w:b w:val="false"/>
          <w:i w:val="false"/>
          <w:color w:val="ff0000"/>
          <w:sz w:val="28"/>
        </w:rPr>
        <w:t>      Ескерту. Күші жойылды - ҚР Ұлттық Банкі Басқармасының 31.12.2015 </w:t>
      </w:r>
      <w:r>
        <w:rPr>
          <w:rFonts w:ascii="Times New Roman"/>
          <w:b w:val="false"/>
          <w:i w:val="false"/>
          <w:color w:val="ff0000"/>
          <w:sz w:val="28"/>
        </w:rPr>
        <w:t>№ 263</w:t>
      </w:r>
      <w:r>
        <w:rPr>
          <w:rFonts w:ascii="Times New Roman"/>
          <w:b w:val="false"/>
          <w:i w:val="false"/>
          <w:color w:val="ff0000"/>
          <w:sz w:val="28"/>
        </w:rPr>
        <w:t> (алғашқы ресми жарияланған күнінен кейін күнтізбелік отыз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аумағында қызметін жүзеге асыратын резидент еместердің валюта операцияларының мониторингін жүзеге асыру тәртібін айқындау мақсатында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аумағында қызметін жүзеге асыратын резидент еместердің валюта операцияларының мониторингін жүзеге асыру ережесі бекітілсін. </w:t>
      </w:r>
      <w:r>
        <w:br/>
      </w:r>
      <w:r>
        <w:rPr>
          <w:rFonts w:ascii="Times New Roman"/>
          <w:b w:val="false"/>
          <w:i w:val="false"/>
          <w:color w:val="000000"/>
          <w:sz w:val="28"/>
        </w:rPr>
        <w:t xml:space="preserve">
      2. Осы қаулы 2005 жылғы 18 желтоқсаннан бастап қолданысқа енеді. </w:t>
      </w:r>
      <w:r>
        <w:br/>
      </w:r>
      <w:r>
        <w:rPr>
          <w:rFonts w:ascii="Times New Roman"/>
          <w:b w:val="false"/>
          <w:i w:val="false"/>
          <w:color w:val="000000"/>
          <w:sz w:val="28"/>
        </w:rPr>
        <w:t xml:space="preserve">
      3. Төлем балансы және валюталық реттеу департаменті (Дюгай Н.Н.):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аумақтық филиалдарына және екінші деңгейдегі банктерге жіберсін. </w:t>
      </w:r>
      <w:r>
        <w:br/>
      </w: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осы қаулыны алған күннен бастап үш күндік мерзімде Қазақстан Республикасының бұқаралық ақпарат құралдарында жариялау үшін шаралар қабылдасын. </w:t>
      </w:r>
      <w:r>
        <w:br/>
      </w: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Г.З.Айманбетоваға жүктелсін.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статистика жөніндегі Агенттігі </w:t>
      </w:r>
      <w:r>
        <w:br/>
      </w:r>
      <w:r>
        <w:rPr>
          <w:rFonts w:ascii="Times New Roman"/>
          <w:b w:val="false"/>
          <w:i w:val="false"/>
          <w:color w:val="000000"/>
          <w:sz w:val="28"/>
        </w:rPr>
        <w:t xml:space="preserve">
      Төраға </w:t>
      </w:r>
      <w:r>
        <w:br/>
      </w:r>
      <w:r>
        <w:rPr>
          <w:rFonts w:ascii="Times New Roman"/>
          <w:b w:val="false"/>
          <w:i w:val="false"/>
          <w:color w:val="000000"/>
          <w:sz w:val="28"/>
        </w:rPr>
        <w:t xml:space="preserve">
      18 қазан 2005 жыл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Сауда және индустрия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Бірінші Вице-Министр </w:t>
      </w:r>
      <w:r>
        <w:br/>
      </w:r>
      <w:r>
        <w:rPr>
          <w:rFonts w:ascii="Times New Roman"/>
          <w:b w:val="false"/>
          <w:i w:val="false"/>
          <w:color w:val="000000"/>
          <w:sz w:val="28"/>
        </w:rPr>
        <w:t xml:space="preserve">
      4 қараша 2005 жыл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12 қараша 2005 жыл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2 қараша 2005 жыл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ресурcтар министрлігі </w:t>
      </w:r>
      <w:r>
        <w:br/>
      </w:r>
      <w:r>
        <w:rPr>
          <w:rFonts w:ascii="Times New Roman"/>
          <w:b w:val="false"/>
          <w:i w:val="false"/>
          <w:color w:val="000000"/>
          <w:sz w:val="28"/>
        </w:rPr>
        <w:t xml:space="preserve">
      Бірінші Вице-Министр </w:t>
      </w:r>
      <w:r>
        <w:br/>
      </w:r>
      <w:r>
        <w:rPr>
          <w:rFonts w:ascii="Times New Roman"/>
          <w:b w:val="false"/>
          <w:i w:val="false"/>
          <w:color w:val="000000"/>
          <w:sz w:val="28"/>
        </w:rPr>
        <w:t xml:space="preserve">
      27 қазан 2005 жыл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2005 жылғы 14 қазандағы       </w:t>
      </w:r>
      <w:r>
        <w:br/>
      </w:r>
      <w:r>
        <w:rPr>
          <w:rFonts w:ascii="Times New Roman"/>
          <w:b w:val="false"/>
          <w:i w:val="false"/>
          <w:color w:val="000000"/>
          <w:sz w:val="28"/>
        </w:rPr>
        <w:t xml:space="preserve">
N 122 қаулысымен бекітілген    </w:t>
      </w:r>
    </w:p>
    <w:bookmarkStart w:name="z2" w:id="0"/>
    <w:p>
      <w:pPr>
        <w:spacing w:after="0"/>
        <w:ind w:left="0"/>
        <w:jc w:val="left"/>
      </w:pPr>
      <w:r>
        <w:rPr>
          <w:rFonts w:ascii="Times New Roman"/>
          <w:b/>
          <w:i w:val="false"/>
          <w:color w:val="000000"/>
        </w:rPr>
        <w:t xml:space="preserve"> 
  Қазақстан Республикасының аумағында қызметін жүзеге </w:t>
      </w:r>
      <w:r>
        <w:br/>
      </w:r>
      <w:r>
        <w:rPr>
          <w:rFonts w:ascii="Times New Roman"/>
          <w:b/>
          <w:i w:val="false"/>
          <w:color w:val="000000"/>
        </w:rPr>
        <w:t xml:space="preserve">
асыратын резидент еместердің валюта операцияларының </w:t>
      </w:r>
      <w:r>
        <w:br/>
      </w:r>
      <w:r>
        <w:rPr>
          <w:rFonts w:ascii="Times New Roman"/>
          <w:b/>
          <w:i w:val="false"/>
          <w:color w:val="000000"/>
        </w:rPr>
        <w:t xml:space="preserve">
мониторингін жүзеге асыру ережесі </w:t>
      </w:r>
    </w:p>
    <w:bookmarkEnd w:id="0"/>
    <w:p>
      <w:pPr>
        <w:spacing w:after="0"/>
        <w:ind w:left="0"/>
        <w:jc w:val="both"/>
      </w:pPr>
      <w:r>
        <w:rPr>
          <w:rFonts w:ascii="Times New Roman"/>
          <w:b w:val="false"/>
          <w:i w:val="false"/>
          <w:color w:val="000000"/>
          <w:sz w:val="28"/>
        </w:rPr>
        <w:t>      Осы Ереже Қазақстан Республикасының "Қазақстан Республикасының  </w:t>
      </w:r>
      <w:r>
        <w:rPr>
          <w:rFonts w:ascii="Times New Roman"/>
          <w:b w:val="false"/>
          <w:i w:val="false"/>
          <w:color w:val="000000"/>
          <w:sz w:val="28"/>
        </w:rPr>
        <w:t>Ұлттық Банкі</w:t>
      </w:r>
      <w:r>
        <w:rPr>
          <w:rFonts w:ascii="Times New Roman"/>
          <w:b w:val="false"/>
          <w:i w:val="false"/>
          <w:color w:val="000000"/>
          <w:sz w:val="28"/>
        </w:rPr>
        <w:t>",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xml:space="preserve">" Заңдарына сәйкес әзірленді және Қазақстан Республикасының аумағында қызметін жүзеге асыратын резидент емес заңды тұлғалардың филиалдары мен өкілдіктерінің валюта операцияларының мониторингін (бұдан әрі - валюта мониторингі) жүзеге асыру және валюта мониторингі объектілерінің валюта операциялары бойынша ақпараттық базаны қалыптастыру тәртібін белгілейді. </w:t>
      </w:r>
    </w:p>
    <w:bookmarkStart w:name="z3" w:id="1"/>
    <w:p>
      <w:pPr>
        <w:spacing w:after="0"/>
        <w:ind w:left="0"/>
        <w:jc w:val="left"/>
      </w:pPr>
      <w:r>
        <w:rPr>
          <w:rFonts w:ascii="Times New Roman"/>
          <w:b/>
          <w:i w:val="false"/>
          <w:color w:val="000000"/>
        </w:rPr>
        <w:t xml:space="preserve"> 
  1-тарау. Жалпы ережелер </w:t>
      </w:r>
    </w:p>
    <w:bookmarkEnd w:id="1"/>
    <w:p>
      <w:pPr>
        <w:spacing w:after="0"/>
        <w:ind w:left="0"/>
        <w:jc w:val="both"/>
      </w:pPr>
      <w:r>
        <w:rPr>
          <w:rFonts w:ascii="Times New Roman"/>
          <w:b w:val="false"/>
          <w:i w:val="false"/>
          <w:color w:val="000000"/>
          <w:sz w:val="28"/>
        </w:rPr>
        <w:t>      1. Осы Ереженің мақсаты үшін "Валюталық реттеу және валюталық бақылау туралы" Қазақстан Республикасының Заңында көрсетілген  </w:t>
      </w:r>
      <w:r>
        <w:rPr>
          <w:rFonts w:ascii="Times New Roman"/>
          <w:b w:val="false"/>
          <w:i w:val="false"/>
          <w:color w:val="000000"/>
          <w:sz w:val="28"/>
        </w:rPr>
        <w:t>негізгі ұғымдар</w:t>
      </w:r>
      <w:r>
        <w:rPr>
          <w:rFonts w:ascii="Times New Roman"/>
          <w:b w:val="false"/>
          <w:i w:val="false"/>
          <w:color w:val="000000"/>
          <w:sz w:val="28"/>
        </w:rPr>
        <w:t xml:space="preserve">, сондай-ақ мынадай ұғымдар пайдаланылады: </w:t>
      </w:r>
      <w:r>
        <w:br/>
      </w:r>
      <w:r>
        <w:rPr>
          <w:rFonts w:ascii="Times New Roman"/>
          <w:b w:val="false"/>
          <w:i w:val="false"/>
          <w:color w:val="000000"/>
          <w:sz w:val="28"/>
        </w:rPr>
        <w:t xml:space="preserve">
      1) бас компания - Қазақстан Республикасының аумағында филиалы (өкілдігі) бар резидент емес заңды тұлға; </w:t>
      </w:r>
      <w:r>
        <w:br/>
      </w:r>
      <w:r>
        <w:rPr>
          <w:rFonts w:ascii="Times New Roman"/>
          <w:b w:val="false"/>
          <w:i w:val="false"/>
          <w:color w:val="000000"/>
          <w:sz w:val="28"/>
        </w:rPr>
        <w:t xml:space="preserve">
      2) шарт - келісім, келісім-шарт, оларға өзгерістер мен толықтырулар, сондай-ақ негізінде және (немесе) орындау үшін валюта операциялары жүзеге асырылатын өзге құжаттар; </w:t>
      </w:r>
      <w:r>
        <w:br/>
      </w:r>
      <w:r>
        <w:rPr>
          <w:rFonts w:ascii="Times New Roman"/>
          <w:b w:val="false"/>
          <w:i w:val="false"/>
          <w:color w:val="000000"/>
          <w:sz w:val="28"/>
        </w:rPr>
        <w:t xml:space="preserve">
      3) тапсырыс беруші: </w:t>
      </w:r>
      <w:r>
        <w:br/>
      </w:r>
      <w:r>
        <w:rPr>
          <w:rFonts w:ascii="Times New Roman"/>
          <w:b w:val="false"/>
          <w:i w:val="false"/>
          <w:color w:val="000000"/>
          <w:sz w:val="28"/>
        </w:rPr>
        <w:t xml:space="preserve">
      тауарлар, қызмет көрсетулер (жұмыстар) сатып алуға шарт жасаған жеке немесе заңды тұлға, оның филиалы (өкілдігі); </w:t>
      </w:r>
      <w:r>
        <w:br/>
      </w:r>
      <w:r>
        <w:rPr>
          <w:rFonts w:ascii="Times New Roman"/>
          <w:b w:val="false"/>
          <w:i w:val="false"/>
          <w:color w:val="000000"/>
          <w:sz w:val="28"/>
        </w:rPr>
        <w:t xml:space="preserve">
      бас компанияның бас компания жасаған шарттар бойынша тауарлар, қызмет көрсетулер (жұмыс) сатып алған филиалы (өкілдігі); </w:t>
      </w:r>
      <w:r>
        <w:br/>
      </w:r>
      <w:r>
        <w:rPr>
          <w:rFonts w:ascii="Times New Roman"/>
          <w:b w:val="false"/>
          <w:i w:val="false"/>
          <w:color w:val="000000"/>
          <w:sz w:val="28"/>
        </w:rPr>
        <w:t xml:space="preserve">
      қосалқы мердігермен жасалған шарт бойынша мердігер; </w:t>
      </w:r>
      <w:r>
        <w:br/>
      </w:r>
      <w:r>
        <w:rPr>
          <w:rFonts w:ascii="Times New Roman"/>
          <w:b w:val="false"/>
          <w:i w:val="false"/>
          <w:color w:val="000000"/>
          <w:sz w:val="28"/>
        </w:rPr>
        <w:t xml:space="preserve">
      құзыретті орган; </w:t>
      </w:r>
      <w:r>
        <w:br/>
      </w:r>
      <w:r>
        <w:rPr>
          <w:rFonts w:ascii="Times New Roman"/>
          <w:b w:val="false"/>
          <w:i w:val="false"/>
          <w:color w:val="000000"/>
          <w:sz w:val="28"/>
        </w:rPr>
        <w:t>
      4) кәсіпорындар мен ұйымдардың жалпы жіктеушісі бойынша коды (бұдан әрі - КҰЖЖ коды) - статистика жөніндегі уәкілетті орган кәсіпорындар мен ұйымдардың жалпы жіктеушісіне сәйкес заңды тұлғаларға, заңды тұлғалардың филиалдары мен өкілдіктеріне берген бірегейлендіру коды;</w:t>
      </w:r>
      <w:r>
        <w:br/>
      </w:r>
      <w:r>
        <w:rPr>
          <w:rFonts w:ascii="Times New Roman"/>
          <w:b w:val="false"/>
          <w:i w:val="false"/>
          <w:color w:val="000000"/>
          <w:sz w:val="28"/>
        </w:rPr>
        <w:t>
      4-1) </w:t>
      </w:r>
      <w:r>
        <w:rPr>
          <w:rFonts w:ascii="Times New Roman"/>
          <w:b w:val="false"/>
          <w:i w:val="false"/>
          <w:color w:val="000000"/>
          <w:sz w:val="28"/>
        </w:rPr>
        <w:t>бизнес-сәйкестендіру нөмірі</w:t>
      </w:r>
      <w:r>
        <w:rPr>
          <w:rFonts w:ascii="Times New Roman"/>
          <w:b w:val="false"/>
          <w:i w:val="false"/>
          <w:color w:val="000000"/>
          <w:sz w:val="28"/>
        </w:rPr>
        <w:t xml:space="preserve"> (бұдан әрі – БСН) – заңды тұлғаға (филиал мен өкілдікке) және бірлескен кәсіпкерлік түрінде қызметін жүзеге асыратын дара кәсіпкер үшін қалыптастырылатын бірегей нөмір;</w:t>
      </w:r>
      <w:r>
        <w:br/>
      </w:r>
      <w:r>
        <w:rPr>
          <w:rFonts w:ascii="Times New Roman"/>
          <w:b w:val="false"/>
          <w:i w:val="false"/>
          <w:color w:val="000000"/>
          <w:sz w:val="28"/>
        </w:rPr>
        <w:t>
      4-2) </w:t>
      </w:r>
      <w:r>
        <w:rPr>
          <w:rFonts w:ascii="Times New Roman"/>
          <w:b w:val="false"/>
          <w:i w:val="false"/>
          <w:color w:val="000000"/>
          <w:sz w:val="28"/>
        </w:rPr>
        <w:t>жеке сәйкестендіру нөмірі</w:t>
      </w:r>
      <w:r>
        <w:rPr>
          <w:rFonts w:ascii="Times New Roman"/>
          <w:b w:val="false"/>
          <w:i w:val="false"/>
          <w:color w:val="000000"/>
          <w:sz w:val="28"/>
        </w:rPr>
        <w:t xml:space="preserve"> (бұдан әрі – ЖСН) – жеке тұлға, оның ішінде дара кәсіпкерлік түрінде қызметін жүзеге асыратын жеке кәсіпкер үшін қалыптастырылатын бірегей нөмір; </w:t>
      </w:r>
      <w:r>
        <w:br/>
      </w:r>
      <w:r>
        <w:rPr>
          <w:rFonts w:ascii="Times New Roman"/>
          <w:b w:val="false"/>
          <w:i w:val="false"/>
          <w:color w:val="000000"/>
          <w:sz w:val="28"/>
        </w:rPr>
        <w:t xml:space="preserve">
      5) құзыретті орган - Қазақстан Республикасының Үкіметі айқындаған және келісім-шарттарды жасауға және орындауға байланысты құқықтарды жүзеге асыруда Қазақстан Республикасының атынан іс-әрекет жасайтын мемлекеттік орган; </w:t>
      </w:r>
      <w:r>
        <w:br/>
      </w:r>
      <w:r>
        <w:rPr>
          <w:rFonts w:ascii="Times New Roman"/>
          <w:b w:val="false"/>
          <w:i w:val="false"/>
          <w:color w:val="000000"/>
          <w:sz w:val="28"/>
        </w:rPr>
        <w:t xml:space="preserve">
      6) оператор - құзыретті органмен жасалған өнімді бөлу туралы келісім бойынша жұмысты орындау үшін мердігер тартқан немесе құрған заңды тұлға, заңды тұлғаның филиалы (өкілдігі); </w:t>
      </w:r>
      <w:r>
        <w:br/>
      </w:r>
      <w:r>
        <w:rPr>
          <w:rFonts w:ascii="Times New Roman"/>
          <w:b w:val="false"/>
          <w:i w:val="false"/>
          <w:color w:val="000000"/>
          <w:sz w:val="28"/>
        </w:rPr>
        <w:t xml:space="preserve">
      7) мердігер: </w:t>
      </w:r>
      <w:r>
        <w:br/>
      </w:r>
      <w:r>
        <w:rPr>
          <w:rFonts w:ascii="Times New Roman"/>
          <w:b w:val="false"/>
          <w:i w:val="false"/>
          <w:color w:val="000000"/>
          <w:sz w:val="28"/>
        </w:rPr>
        <w:t xml:space="preserve">
      осы Ереженің 2-тармағында көрсетілген қызмет көрсетулерді (жұмысты) орындау үшін тапсырыс берушімен шарт жасаған жеке немесе заңды тұлға, оның филиалы (өкілдігі); </w:t>
      </w:r>
      <w:r>
        <w:br/>
      </w:r>
      <w:r>
        <w:rPr>
          <w:rFonts w:ascii="Times New Roman"/>
          <w:b w:val="false"/>
          <w:i w:val="false"/>
          <w:color w:val="000000"/>
          <w:sz w:val="28"/>
        </w:rPr>
        <w:t xml:space="preserve">
      бас компанияның бас компания мен тапсырыс беруші арасында жасалған шарт бойынша осы Ереженің 2-тармағында көрсетілген қызмет көрсетулерді (жұмысты) орындайтын филиалы (өкілдігі); </w:t>
      </w:r>
      <w:r>
        <w:br/>
      </w:r>
      <w:r>
        <w:rPr>
          <w:rFonts w:ascii="Times New Roman"/>
          <w:b w:val="false"/>
          <w:i w:val="false"/>
          <w:color w:val="000000"/>
          <w:sz w:val="28"/>
        </w:rPr>
        <w:t xml:space="preserve">
      оператор; </w:t>
      </w:r>
      <w:r>
        <w:br/>
      </w:r>
      <w:r>
        <w:rPr>
          <w:rFonts w:ascii="Times New Roman"/>
          <w:b w:val="false"/>
          <w:i w:val="false"/>
          <w:color w:val="000000"/>
          <w:sz w:val="28"/>
        </w:rPr>
        <w:t xml:space="preserve">
      8) жеткізуші: </w:t>
      </w:r>
      <w:r>
        <w:br/>
      </w:r>
      <w:r>
        <w:rPr>
          <w:rFonts w:ascii="Times New Roman"/>
          <w:b w:val="false"/>
          <w:i w:val="false"/>
          <w:color w:val="000000"/>
          <w:sz w:val="28"/>
        </w:rPr>
        <w:t xml:space="preserve">
      мердігер; </w:t>
      </w:r>
      <w:r>
        <w:br/>
      </w:r>
      <w:r>
        <w:rPr>
          <w:rFonts w:ascii="Times New Roman"/>
          <w:b w:val="false"/>
          <w:i w:val="false"/>
          <w:color w:val="000000"/>
          <w:sz w:val="28"/>
        </w:rPr>
        <w:t xml:space="preserve">
      қосалқы мердігер; </w:t>
      </w:r>
      <w:r>
        <w:br/>
      </w:r>
      <w:r>
        <w:rPr>
          <w:rFonts w:ascii="Times New Roman"/>
          <w:b w:val="false"/>
          <w:i w:val="false"/>
          <w:color w:val="000000"/>
          <w:sz w:val="28"/>
        </w:rPr>
        <w:t xml:space="preserve">
      тұлғаның филиалы (өкілдігі); </w:t>
      </w:r>
      <w:r>
        <w:br/>
      </w:r>
      <w:r>
        <w:rPr>
          <w:rFonts w:ascii="Times New Roman"/>
          <w:b w:val="false"/>
          <w:i w:val="false"/>
          <w:color w:val="000000"/>
          <w:sz w:val="28"/>
        </w:rPr>
        <w:t xml:space="preserve">
      өз атынан немесе бас компаниямен жасалған шарт бойынша осы Ереженің 2-тармағында көрсетілмеген қызмет көрсетулерді (жұмысты) орындайтын жеке немесе заңды тұлға, заңды тұлғаның филиалы (өкілдігі); </w:t>
      </w:r>
      <w:r>
        <w:br/>
      </w:r>
      <w:r>
        <w:rPr>
          <w:rFonts w:ascii="Times New Roman"/>
          <w:b w:val="false"/>
          <w:i w:val="false"/>
          <w:color w:val="000000"/>
          <w:sz w:val="28"/>
        </w:rPr>
        <w:t xml:space="preserve">
      бас компанияның бас компаниямен жасалған шарт бойынша осы Ереженің 2-тармағында көрсетілмеген қызмет көрсетулерді (жұмысты) орындайтын филиалы (өкілдігі); </w:t>
      </w:r>
      <w:r>
        <w:br/>
      </w:r>
      <w:r>
        <w:rPr>
          <w:rFonts w:ascii="Times New Roman"/>
          <w:b w:val="false"/>
          <w:i w:val="false"/>
          <w:color w:val="000000"/>
          <w:sz w:val="28"/>
        </w:rPr>
        <w:t xml:space="preserve">
      9) жоба - бас компания мен тапсырыс беруші, тапсырыс беруші мен мердігер, тапсырыс беруші мен жеткізуші, мердігер мен жеткізуші, қосалқы мердігер мен жеткізуші арасында жасалған шартқа сәйкес орындауға тиісті қызмет көрсетулердің (жұмыстың) көлемі; </w:t>
      </w:r>
      <w:r>
        <w:br/>
      </w:r>
      <w:r>
        <w:rPr>
          <w:rFonts w:ascii="Times New Roman"/>
          <w:b w:val="false"/>
          <w:i w:val="false"/>
          <w:color w:val="000000"/>
          <w:sz w:val="28"/>
        </w:rPr>
        <w:t xml:space="preserve">
      10) валюта мониторингінің респонденті - валюта мониторингінің жүйелі негізде осы Ереженің 7-тармағында көрсетілген мәліметтер мен есептілікті білдіретін объектісі; </w:t>
      </w:r>
      <w:r>
        <w:br/>
      </w:r>
      <w:r>
        <w:rPr>
          <w:rFonts w:ascii="Times New Roman"/>
          <w:b w:val="false"/>
          <w:i w:val="false"/>
          <w:color w:val="000000"/>
          <w:sz w:val="28"/>
        </w:rPr>
        <w:t xml:space="preserve">
      11) қосалқы мердігер: </w:t>
      </w:r>
      <w:r>
        <w:br/>
      </w:r>
      <w:r>
        <w:rPr>
          <w:rFonts w:ascii="Times New Roman"/>
          <w:b w:val="false"/>
          <w:i w:val="false"/>
          <w:color w:val="000000"/>
          <w:sz w:val="28"/>
        </w:rPr>
        <w:t xml:space="preserve">
      мердігермен мердігердің міндеттемелерінің қандай да болмасын бөлігін орындау туралы шарт жасаған жеке немесе заңды тұлға, оның филиалы (өкілдігі); </w:t>
      </w:r>
      <w:r>
        <w:br/>
      </w:r>
      <w:r>
        <w:rPr>
          <w:rFonts w:ascii="Times New Roman"/>
          <w:b w:val="false"/>
          <w:i w:val="false"/>
          <w:color w:val="000000"/>
          <w:sz w:val="28"/>
        </w:rPr>
        <w:t>
      мердігердің бас компаниямен жасаған шарты бойынша мердігердің міндеттемелерінің қандай да болмасын бөлігін орындайтын заңды тұлғаның филиалы (өкілдігі).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Қазақстан Республикасының Ұлттық Банкі Басқармасының 2009.11.30 </w:t>
      </w:r>
      <w:r>
        <w:rPr>
          <w:rFonts w:ascii="Times New Roman"/>
          <w:b w:val="false"/>
          <w:i w:val="false"/>
          <w:color w:val="000000"/>
          <w:sz w:val="28"/>
        </w:rPr>
        <w:t>N 109</w:t>
      </w:r>
      <w:r>
        <w:rPr>
          <w:rFonts w:ascii="Times New Roman"/>
          <w:b w:val="false"/>
          <w:i w:val="false"/>
          <w:color w:val="ff0000"/>
          <w:sz w:val="28"/>
        </w:rPr>
        <w:t xml:space="preserve"> Қаулысымен.</w:t>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Валюта мониторингі респонденттерінің тізбесін Ұлттық Банк осы Ереженің 4, 5-тармақтарында көзделген тәртіппен қалыптастырады. </w:t>
      </w:r>
      <w:r>
        <w:br/>
      </w:r>
      <w:r>
        <w:rPr>
          <w:rFonts w:ascii="Times New Roman"/>
          <w:b w:val="false"/>
          <w:i w:val="false"/>
          <w:color w:val="000000"/>
          <w:sz w:val="28"/>
        </w:rPr>
        <w:t xml:space="preserve">
      Валюта мониторингі респонденттерінің тізбесіне Қазақстан Республикасының аумағында жұмыс істейтін және мынадай қызмет түрлерін жүзеге асыратын резидент емес заңды тұлғалардың филиалдары (өкілдіктері) кіреді: </w:t>
      </w:r>
      <w:r>
        <w:br/>
      </w:r>
      <w:r>
        <w:rPr>
          <w:rFonts w:ascii="Times New Roman"/>
          <w:b w:val="false"/>
          <w:i w:val="false"/>
          <w:color w:val="000000"/>
          <w:sz w:val="28"/>
        </w:rPr>
        <w:t xml:space="preserve">
      шикі мұнай, табиғи газ және ілеспе газ өндіру; </w:t>
      </w:r>
      <w:r>
        <w:br/>
      </w:r>
      <w:r>
        <w:rPr>
          <w:rFonts w:ascii="Times New Roman"/>
          <w:b w:val="false"/>
          <w:i w:val="false"/>
          <w:color w:val="000000"/>
          <w:sz w:val="28"/>
        </w:rPr>
        <w:t xml:space="preserve">
      құрылыс қызметтері; </w:t>
      </w:r>
      <w:r>
        <w:br/>
      </w:r>
      <w:r>
        <w:rPr>
          <w:rFonts w:ascii="Times New Roman"/>
          <w:b w:val="false"/>
          <w:i w:val="false"/>
          <w:color w:val="000000"/>
          <w:sz w:val="28"/>
        </w:rPr>
        <w:t xml:space="preserve">
      пайдалы кен қазбаларын өндіруге байланысты қызмет көрсетулер; </w:t>
      </w:r>
      <w:r>
        <w:br/>
      </w:r>
      <w:r>
        <w:rPr>
          <w:rFonts w:ascii="Times New Roman"/>
          <w:b w:val="false"/>
          <w:i w:val="false"/>
          <w:color w:val="000000"/>
          <w:sz w:val="28"/>
        </w:rPr>
        <w:t xml:space="preserve">
      архитектуралық, инженерлік және басқа да техникалық қызмет көрсетулер; </w:t>
      </w:r>
      <w:r>
        <w:br/>
      </w:r>
      <w:r>
        <w:rPr>
          <w:rFonts w:ascii="Times New Roman"/>
          <w:b w:val="false"/>
          <w:i w:val="false"/>
          <w:color w:val="000000"/>
          <w:sz w:val="28"/>
        </w:rPr>
        <w:t xml:space="preserve">
      ғылыми-зерттеу жұмыстары және тәжірибе-конструкторлық әзірлеулер. </w:t>
      </w:r>
    </w:p>
    <w:bookmarkEnd w:id="2"/>
    <w:bookmarkStart w:name="z5" w:id="3"/>
    <w:p>
      <w:pPr>
        <w:spacing w:after="0"/>
        <w:ind w:left="0"/>
        <w:jc w:val="both"/>
      </w:pPr>
      <w:r>
        <w:rPr>
          <w:rFonts w:ascii="Times New Roman"/>
          <w:b w:val="false"/>
          <w:i w:val="false"/>
          <w:color w:val="000000"/>
          <w:sz w:val="28"/>
        </w:rPr>
        <w:t>
      3. Валюта мониторингі бойынша ақпараттық база валюта мониторингінің объектілері осы Ереженің 2-тарауында белгіленген тәртіппен және мерзімде ұсынатын мәліметтер мен есептілік (осы  </w:t>
      </w:r>
      <w:r>
        <w:rPr>
          <w:rFonts w:ascii="Times New Roman"/>
          <w:b w:val="false"/>
          <w:i w:val="false"/>
          <w:color w:val="000000"/>
          <w:sz w:val="28"/>
        </w:rPr>
        <w:t xml:space="preserve">Ереженің </w:t>
      </w:r>
      <w:r>
        <w:rPr>
          <w:rFonts w:ascii="Times New Roman"/>
          <w:b w:val="false"/>
          <w:i w:val="false"/>
          <w:color w:val="000000"/>
          <w:sz w:val="28"/>
        </w:rPr>
        <w:t>1- </w:t>
      </w:r>
      <w:r>
        <w:rPr>
          <w:rFonts w:ascii="Times New Roman"/>
          <w:b w:val="false"/>
          <w:i w:val="false"/>
          <w:color w:val="000000"/>
          <w:sz w:val="28"/>
        </w:rPr>
        <w:t>6-қосымшалары</w:t>
      </w:r>
      <w:r>
        <w:rPr>
          <w:rFonts w:ascii="Times New Roman"/>
          <w:b w:val="false"/>
          <w:i w:val="false"/>
          <w:color w:val="000000"/>
          <w:sz w:val="28"/>
        </w:rPr>
        <w:t xml:space="preserve">) негізінде қалыптастырылады. </w:t>
      </w:r>
    </w:p>
    <w:bookmarkEnd w:id="3"/>
    <w:bookmarkStart w:name="z6" w:id="4"/>
    <w:p>
      <w:pPr>
        <w:spacing w:after="0"/>
        <w:ind w:left="0"/>
        <w:jc w:val="left"/>
      </w:pPr>
      <w:r>
        <w:rPr>
          <w:rFonts w:ascii="Times New Roman"/>
          <w:b/>
          <w:i w:val="false"/>
          <w:color w:val="000000"/>
        </w:rPr>
        <w:t xml:space="preserve"> 
  2-тарау. Валюта мониторингін жүзеге асыру тәртібі </w:t>
      </w:r>
    </w:p>
    <w:bookmarkEnd w:id="4"/>
    <w:p>
      <w:pPr>
        <w:spacing w:after="0"/>
        <w:ind w:left="0"/>
        <w:jc w:val="both"/>
      </w:pPr>
      <w:r>
        <w:rPr>
          <w:rFonts w:ascii="Times New Roman"/>
          <w:b w:val="false"/>
          <w:i w:val="false"/>
          <w:color w:val="000000"/>
          <w:sz w:val="28"/>
        </w:rPr>
        <w:t>      4. Қазақстан Республикасының аумағында бір жылдан астам жұмыс істеген резидент емес заңды тұлғалардың барлық филиалдары (өкілдіктері) Ұлттық Банктен сұрату алған күннен бастап он күннен кешіктірмей осы Ереженің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нысан бойынша мәліметтер ұсынады. </w:t>
      </w:r>
      <w:r>
        <w:br/>
      </w:r>
      <w:r>
        <w:rPr>
          <w:rFonts w:ascii="Times New Roman"/>
          <w:b w:val="false"/>
          <w:i w:val="false"/>
          <w:color w:val="000000"/>
          <w:sz w:val="28"/>
        </w:rPr>
        <w:t xml:space="preserve">
      Ұлттық Банк ұсынылған ақпарат негізінде валюта мониторингі респонденттерінің тізбесін қалыптастырады. </w:t>
      </w:r>
    </w:p>
    <w:bookmarkStart w:name="z7" w:id="5"/>
    <w:p>
      <w:pPr>
        <w:spacing w:after="0"/>
        <w:ind w:left="0"/>
        <w:jc w:val="both"/>
      </w:pPr>
      <w:r>
        <w:rPr>
          <w:rFonts w:ascii="Times New Roman"/>
          <w:b w:val="false"/>
          <w:i w:val="false"/>
          <w:color w:val="000000"/>
          <w:sz w:val="28"/>
        </w:rPr>
        <w:t xml:space="preserve">
      5. Ұлттық Банк осы Ереженің 4-тармағына сәйкес ақпарат ұсынылған күннен бастап отыз күннен кешіктірмей резидент емес заңды тұлғалардың филиалын (өкілдігін) мәліметтердің тиісті оның осы тізбеге енгізілгені және мәліметтер мен есептіліктің тиісті нысандарын ұсыну қажеттілігін хабардар етеді. </w:t>
      </w:r>
    </w:p>
    <w:bookmarkEnd w:id="5"/>
    <w:bookmarkStart w:name="z8" w:id="6"/>
    <w:p>
      <w:pPr>
        <w:spacing w:after="0"/>
        <w:ind w:left="0"/>
        <w:jc w:val="both"/>
      </w:pPr>
      <w:r>
        <w:rPr>
          <w:rFonts w:ascii="Times New Roman"/>
          <w:b w:val="false"/>
          <w:i w:val="false"/>
          <w:color w:val="000000"/>
          <w:sz w:val="28"/>
        </w:rPr>
        <w:t xml:space="preserve">
      6. Осы Ереженің 1-қосымшасының А бөлігінде көзделген деректемелер мен көрсеткіштер өзгерген жағдайда валюта мониторингінің респонденттері бұл туралы осындай өзгерістер енгізілген күннен бастап отыз күннен кешіктірмей Ұлттық Банкке хабарлайды. </w:t>
      </w:r>
    </w:p>
    <w:bookmarkEnd w:id="6"/>
    <w:bookmarkStart w:name="z9" w:id="7"/>
    <w:p>
      <w:pPr>
        <w:spacing w:after="0"/>
        <w:ind w:left="0"/>
        <w:jc w:val="both"/>
      </w:pPr>
      <w:r>
        <w:rPr>
          <w:rFonts w:ascii="Times New Roman"/>
          <w:b w:val="false"/>
          <w:i w:val="false"/>
          <w:color w:val="000000"/>
          <w:sz w:val="28"/>
        </w:rPr>
        <w:t xml:space="preserve">
      7. Осы Ереженің 2-6-тармақтарында белгіленген нысандар бойынша мәліметтер мен есептілікті валюта мониторингінің респонденттері мынадай мерзімдерде ұсынады: </w:t>
      </w:r>
      <w:r>
        <w:br/>
      </w:r>
      <w:r>
        <w:rPr>
          <w:rFonts w:ascii="Times New Roman"/>
          <w:b w:val="false"/>
          <w:i w:val="false"/>
          <w:color w:val="000000"/>
          <w:sz w:val="28"/>
        </w:rPr>
        <w:t>
      1)  </w:t>
      </w:r>
      <w:r>
        <w:rPr>
          <w:rFonts w:ascii="Times New Roman"/>
          <w:b w:val="false"/>
          <w:i w:val="false"/>
          <w:color w:val="000000"/>
          <w:sz w:val="28"/>
        </w:rPr>
        <w:t>2-қосымша</w:t>
      </w:r>
      <w:r>
        <w:rPr>
          <w:rFonts w:ascii="Times New Roman"/>
          <w:b w:val="false"/>
          <w:i w:val="false"/>
          <w:color w:val="000000"/>
          <w:sz w:val="28"/>
        </w:rPr>
        <w:t xml:space="preserve"> бойынша - жыл сайын, ағымдағы жылдың 5-сәуіріне дейін; </w:t>
      </w:r>
      <w:r>
        <w:br/>
      </w:r>
      <w:r>
        <w:rPr>
          <w:rFonts w:ascii="Times New Roman"/>
          <w:b w:val="false"/>
          <w:i w:val="false"/>
          <w:color w:val="000000"/>
          <w:sz w:val="28"/>
        </w:rPr>
        <w:t>
      2) 3 және  </w:t>
      </w:r>
      <w:r>
        <w:rPr>
          <w:rFonts w:ascii="Times New Roman"/>
          <w:b w:val="false"/>
          <w:i w:val="false"/>
          <w:color w:val="000000"/>
          <w:sz w:val="28"/>
        </w:rPr>
        <w:t>4-қосымшалар</w:t>
      </w:r>
      <w:r>
        <w:rPr>
          <w:rFonts w:ascii="Times New Roman"/>
          <w:b w:val="false"/>
          <w:i w:val="false"/>
          <w:color w:val="000000"/>
          <w:sz w:val="28"/>
        </w:rPr>
        <w:t xml:space="preserve"> бойынша - тоқсан сайын, есептік кезеңнен кейінгі келесі айдың 20-на дейін; </w:t>
      </w:r>
      <w:r>
        <w:br/>
      </w:r>
      <w:r>
        <w:rPr>
          <w:rFonts w:ascii="Times New Roman"/>
          <w:b w:val="false"/>
          <w:i w:val="false"/>
          <w:color w:val="000000"/>
          <w:sz w:val="28"/>
        </w:rPr>
        <w:t>
      3)  </w:t>
      </w:r>
      <w:r>
        <w:rPr>
          <w:rFonts w:ascii="Times New Roman"/>
          <w:b w:val="false"/>
          <w:i w:val="false"/>
          <w:color w:val="000000"/>
          <w:sz w:val="28"/>
        </w:rPr>
        <w:t>5-қосымша</w:t>
      </w:r>
      <w:r>
        <w:rPr>
          <w:rFonts w:ascii="Times New Roman"/>
          <w:b w:val="false"/>
          <w:i w:val="false"/>
          <w:color w:val="000000"/>
          <w:sz w:val="28"/>
        </w:rPr>
        <w:t xml:space="preserve"> бойынша - жылына 2 рет, ағымдағы жылдың 1 наурызына және 1 қыркүйегіне дейін; </w:t>
      </w:r>
      <w:r>
        <w:br/>
      </w:r>
      <w:r>
        <w:rPr>
          <w:rFonts w:ascii="Times New Roman"/>
          <w:b w:val="false"/>
          <w:i w:val="false"/>
          <w:color w:val="000000"/>
          <w:sz w:val="28"/>
        </w:rPr>
        <w:t>
      4)  </w:t>
      </w:r>
      <w:r>
        <w:rPr>
          <w:rFonts w:ascii="Times New Roman"/>
          <w:b w:val="false"/>
          <w:i w:val="false"/>
          <w:color w:val="000000"/>
          <w:sz w:val="28"/>
        </w:rPr>
        <w:t>6-қосымша</w:t>
      </w:r>
      <w:r>
        <w:rPr>
          <w:rFonts w:ascii="Times New Roman"/>
          <w:b w:val="false"/>
          <w:i w:val="false"/>
          <w:color w:val="000000"/>
          <w:sz w:val="28"/>
        </w:rPr>
        <w:t xml:space="preserve"> бойынша - тоқсан сайын, есептік кезеңнен кейінгі келесі айдың 20-на дейін. </w:t>
      </w:r>
    </w:p>
    <w:bookmarkEnd w:id="7"/>
    <w:bookmarkStart w:name="z10" w:id="8"/>
    <w:p>
      <w:pPr>
        <w:spacing w:after="0"/>
        <w:ind w:left="0"/>
        <w:jc w:val="both"/>
      </w:pPr>
      <w:r>
        <w:rPr>
          <w:rFonts w:ascii="Times New Roman"/>
          <w:b w:val="false"/>
          <w:i w:val="false"/>
          <w:color w:val="000000"/>
          <w:sz w:val="28"/>
        </w:rPr>
        <w:t xml:space="preserve">
      8. Осы Ереженің 4, 6, 7-тармақтарына сәйкес мәліметтер мен есептілік Ұлттық Банктің филиалына (бөлімшесіне) валюта мониторингі объектісінің орналасқан жері бойынша ұсынылады. </w:t>
      </w:r>
    </w:p>
    <w:bookmarkEnd w:id="8"/>
    <w:bookmarkStart w:name="z11" w:id="9"/>
    <w:p>
      <w:pPr>
        <w:spacing w:after="0"/>
        <w:ind w:left="0"/>
        <w:jc w:val="both"/>
      </w:pPr>
      <w:r>
        <w:rPr>
          <w:rFonts w:ascii="Times New Roman"/>
          <w:b w:val="false"/>
          <w:i w:val="false"/>
          <w:color w:val="000000"/>
          <w:sz w:val="28"/>
        </w:rPr>
        <w:t xml:space="preserve">
      9. Қазақстан Республикасының аумағында бір жылдан астам жұмыс істеген резидент емес заңды тұлғалардың барлық филиалдары (өкілдіктері) Ұлттық Банктің сұратуы бойынша ұсынылған мәліметтер мен есептіліктің шынайылығын тексеру үшін қажетті құжаттарды (филиал (өкілдік) туралы ереженің, шарттардың, шот-фактуралардың, қабылдау-өткізу актілерінің, төлем тапсырмаларының, бухгалтерлік баланстың, қаржы-шаруашылық қызметтің нәтижесі туралы есептің, ақша қозғалысы туралы есептің, кірістер мен шегерімдер туралы есептің, амортизациялық аударымдар, жөндеу шығыстары және белгіленген активтер бойынша басқа шегерімдер туралы есептің көшірмелерін) ұсынады. </w:t>
      </w:r>
    </w:p>
    <w:bookmarkEnd w:id="9"/>
    <w:bookmarkStart w:name="z12" w:id="10"/>
    <w:p>
      <w:pPr>
        <w:spacing w:after="0"/>
        <w:ind w:left="0"/>
        <w:jc w:val="both"/>
      </w:pPr>
      <w:r>
        <w:rPr>
          <w:rFonts w:ascii="Times New Roman"/>
          <w:b w:val="false"/>
          <w:i w:val="false"/>
          <w:color w:val="000000"/>
          <w:sz w:val="28"/>
        </w:rPr>
        <w:t>
      10. Ұлттық Банк ағымдағы жылдың 10 қаңтарынан бастап 10 шілдесіне дейін статистика жөніндегі уәкілетті органға Қазақстан Республикасының аумағында бір жылдан астам жұмыс істеген резидент емес заңды тұлғалардың барлық филиалдарының (өкілдіктерінің) валюта мониторингі бойынша ақпараттық базадан ағымдағы жылдың 1 қаңтарындағы және 1 шілдесіндегі жағдай бойынша деректерді (осы Ереженің  </w:t>
      </w:r>
      <w:r>
        <w:rPr>
          <w:rFonts w:ascii="Times New Roman"/>
          <w:b w:val="false"/>
          <w:i w:val="false"/>
          <w:color w:val="000000"/>
          <w:sz w:val="28"/>
        </w:rPr>
        <w:t>1-қосымшасының</w:t>
      </w:r>
      <w:r>
        <w:rPr>
          <w:rFonts w:ascii="Times New Roman"/>
          <w:b w:val="false"/>
          <w:i w:val="false"/>
          <w:color w:val="000000"/>
          <w:sz w:val="28"/>
        </w:rPr>
        <w:t xml:space="preserve"> А бөлігі) ұсынады. </w:t>
      </w:r>
    </w:p>
    <w:bookmarkEnd w:id="10"/>
    <w:bookmarkStart w:name="z13" w:id="11"/>
    <w:p>
      <w:pPr>
        <w:spacing w:after="0"/>
        <w:ind w:left="0"/>
        <w:jc w:val="left"/>
      </w:pPr>
      <w:r>
        <w:rPr>
          <w:rFonts w:ascii="Times New Roman"/>
          <w:b/>
          <w:i w:val="false"/>
          <w:color w:val="000000"/>
        </w:rPr>
        <w:t xml:space="preserve"> 
  3-тарау. Қорытынды ережелер </w:t>
      </w:r>
    </w:p>
    <w:bookmarkEnd w:id="11"/>
    <w:p>
      <w:pPr>
        <w:spacing w:after="0"/>
        <w:ind w:left="0"/>
        <w:jc w:val="both"/>
      </w:pPr>
      <w:r>
        <w:rPr>
          <w:rFonts w:ascii="Times New Roman"/>
          <w:b w:val="false"/>
          <w:i w:val="false"/>
          <w:color w:val="000000"/>
          <w:sz w:val="28"/>
        </w:rPr>
        <w:t>      11. Осы Ережені бұзғаны үшін жауапкершілік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басталады. </w:t>
      </w:r>
    </w:p>
    <w:bookmarkStart w:name="z14" w:id="12"/>
    <w:p>
      <w:pPr>
        <w:spacing w:after="0"/>
        <w:ind w:left="0"/>
        <w:jc w:val="both"/>
      </w:pPr>
      <w:r>
        <w:rPr>
          <w:rFonts w:ascii="Times New Roman"/>
          <w:b w:val="false"/>
          <w:i w:val="false"/>
          <w:color w:val="000000"/>
          <w:sz w:val="28"/>
        </w:rPr>
        <w:t xml:space="preserve">
      12. Осы Ережеде реттелмеген мәселелер Қазақстан Республикасының заңнамасында белгіленген тәртіппен шешіледі. </w:t>
      </w:r>
    </w:p>
    <w:bookmarkEnd w:id="12"/>
    <w:bookmarkStart w:name="z15" w:id="1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қызметін жүзеге    </w:t>
      </w:r>
      <w:r>
        <w:br/>
      </w:r>
      <w:r>
        <w:rPr>
          <w:rFonts w:ascii="Times New Roman"/>
          <w:b w:val="false"/>
          <w:i w:val="false"/>
          <w:color w:val="000000"/>
          <w:sz w:val="28"/>
        </w:rPr>
        <w:t xml:space="preserve">
асыратын резидент еместердің </w:t>
      </w:r>
      <w:r>
        <w:br/>
      </w:r>
      <w:r>
        <w:rPr>
          <w:rFonts w:ascii="Times New Roman"/>
          <w:b w:val="false"/>
          <w:i w:val="false"/>
          <w:color w:val="000000"/>
          <w:sz w:val="28"/>
        </w:rPr>
        <w:t xml:space="preserve">
валюта операцияларының       </w:t>
      </w:r>
      <w:r>
        <w:br/>
      </w:r>
      <w:r>
        <w:rPr>
          <w:rFonts w:ascii="Times New Roman"/>
          <w:b w:val="false"/>
          <w:i w:val="false"/>
          <w:color w:val="000000"/>
          <w:sz w:val="28"/>
        </w:rPr>
        <w:t xml:space="preserve">
мониторингін жүзеге асыру    </w:t>
      </w:r>
      <w:r>
        <w:br/>
      </w:r>
      <w:r>
        <w:rPr>
          <w:rFonts w:ascii="Times New Roman"/>
          <w:b w:val="false"/>
          <w:i w:val="false"/>
          <w:color w:val="000000"/>
          <w:sz w:val="28"/>
        </w:rPr>
        <w:t xml:space="preserve">
ережесіне 1-қосымша          </w:t>
      </w:r>
    </w:p>
    <w:bookmarkEnd w:id="13"/>
    <w:p>
      <w:pPr>
        <w:spacing w:after="0"/>
        <w:ind w:left="0"/>
        <w:jc w:val="both"/>
      </w:pPr>
      <w:r>
        <w:rPr>
          <w:rFonts w:ascii="Times New Roman"/>
          <w:b w:val="false"/>
          <w:i w:val="false"/>
          <w:color w:val="ff0000"/>
          <w:sz w:val="28"/>
        </w:rPr>
        <w:t xml:space="preserve">      Ескерту. 1-қосымшаға өзгерту енгізілді - Қазақстан Республикасының Ұлттық Банкі Басқармасының 2009.11.30 </w:t>
      </w:r>
      <w:r>
        <w:rPr>
          <w:rFonts w:ascii="Times New Roman"/>
          <w:b w:val="false"/>
          <w:i w:val="false"/>
          <w:color w:val="ff0000"/>
          <w:sz w:val="28"/>
        </w:rPr>
        <w:t>N 109</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Бас компанияның филиалы (өкілдігі) </w:t>
      </w:r>
      <w:r>
        <w:br/>
      </w:r>
      <w:r>
        <w:rPr>
          <w:rFonts w:ascii="Times New Roman"/>
          <w:b/>
          <w:i w:val="false"/>
          <w:color w:val="000000"/>
        </w:rPr>
        <w:t>
туралы мәліметтер </w:t>
      </w:r>
      <w:r>
        <w:br/>
      </w:r>
      <w:r>
        <w:rPr>
          <w:rFonts w:ascii="Times New Roman"/>
          <w:b/>
          <w:i w:val="false"/>
          <w:color w:val="000000"/>
        </w:rPr>
        <w:t xml:space="preserve">
____________________________________________________ </w:t>
      </w:r>
      <w:r>
        <w:br/>
      </w:r>
      <w:r>
        <w:rPr>
          <w:rFonts w:ascii="Times New Roman"/>
          <w:b/>
          <w:i w:val="false"/>
          <w:color w:val="000000"/>
        </w:rPr>
        <w:t xml:space="preserve">
филиалдың (өкілдіктің) атауы </w:t>
      </w:r>
    </w:p>
    <w:p>
      <w:pPr>
        <w:spacing w:after="0"/>
        <w:ind w:left="0"/>
        <w:jc w:val="both"/>
      </w:pPr>
      <w:r>
        <w:rPr>
          <w:rFonts w:ascii="Times New Roman"/>
          <w:b w:val="false"/>
          <w:i w:val="false"/>
          <w:color w:val="000000"/>
          <w:sz w:val="28"/>
        </w:rPr>
        <w:t xml:space="preserve">А бөлігі. Жалпы мәліметтер </w:t>
      </w:r>
    </w:p>
    <w:p>
      <w:pPr>
        <w:spacing w:after="0"/>
        <w:ind w:left="0"/>
        <w:jc w:val="both"/>
      </w:pPr>
      <w:r>
        <w:rPr>
          <w:rFonts w:ascii="Times New Roman"/>
          <w:b w:val="false"/>
          <w:i w:val="false"/>
          <w:color w:val="000000"/>
          <w:sz w:val="28"/>
        </w:rPr>
        <w:t>1. КҰЖЖ коды ______________________________________________________</w:t>
      </w:r>
      <w:r>
        <w:br/>
      </w:r>
      <w:r>
        <w:rPr>
          <w:rFonts w:ascii="Times New Roman"/>
          <w:b w:val="false"/>
          <w:i w:val="false"/>
          <w:color w:val="000000"/>
          <w:sz w:val="28"/>
        </w:rPr>
        <w:t xml:space="preserve">
1-1. БСН (бар болса)_______________________________________________ </w:t>
      </w:r>
    </w:p>
    <w:p>
      <w:pPr>
        <w:spacing w:after="0"/>
        <w:ind w:left="0"/>
        <w:jc w:val="both"/>
      </w:pPr>
      <w:r>
        <w:rPr>
          <w:rFonts w:ascii="Times New Roman"/>
          <w:b w:val="false"/>
          <w:i w:val="false"/>
          <w:color w:val="000000"/>
          <w:sz w:val="28"/>
        </w:rPr>
        <w:t xml:space="preserve">2. Қазақстан Республикасы салық төлеушісінің тіркеу нөмірі (бұдан </w:t>
      </w:r>
      <w:r>
        <w:br/>
      </w:r>
      <w:r>
        <w:rPr>
          <w:rFonts w:ascii="Times New Roman"/>
          <w:b w:val="false"/>
          <w:i w:val="false"/>
          <w:color w:val="000000"/>
          <w:sz w:val="28"/>
        </w:rPr>
        <w:t xml:space="preserve">
әрі - СТН)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3. Басшы __________________________________________________________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4. Нақты мекен-жайы _______________________________________________ </w:t>
      </w:r>
      <w:r>
        <w:br/>
      </w:r>
      <w:r>
        <w:rPr>
          <w:rFonts w:ascii="Times New Roman"/>
          <w:b w:val="false"/>
          <w:i w:val="false"/>
          <w:color w:val="000000"/>
          <w:sz w:val="28"/>
        </w:rPr>
        <w:t xml:space="preserve">
телефоны факсы ________________ e-mail ____________________________ </w:t>
      </w:r>
    </w:p>
    <w:p>
      <w:pPr>
        <w:spacing w:after="0"/>
        <w:ind w:left="0"/>
        <w:jc w:val="both"/>
      </w:pPr>
      <w:r>
        <w:rPr>
          <w:rFonts w:ascii="Times New Roman"/>
          <w:b w:val="false"/>
          <w:i w:val="false"/>
          <w:color w:val="000000"/>
          <w:sz w:val="28"/>
        </w:rPr>
        <w:t xml:space="preserve">5. Қазақстан Республикасындағы қызмет көрсететін банкі (банктері)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6. Бас компанияның атауы және тіркелген елі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7. Бас компания құрылтайшыларының және/немесе акционерлерінің </w:t>
      </w:r>
      <w:r>
        <w:br/>
      </w:r>
      <w:r>
        <w:rPr>
          <w:rFonts w:ascii="Times New Roman"/>
          <w:b w:val="false"/>
          <w:i w:val="false"/>
          <w:color w:val="000000"/>
          <w:sz w:val="28"/>
        </w:rPr>
        <w:t xml:space="preserve">
атауы, тіркелген елі және жарғылық капиталдағы үлесі (пайызбен)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8. Бас компания филиалының (өкілдігінің) Қазақстан Республикасында </w:t>
      </w:r>
      <w:r>
        <w:br/>
      </w:r>
      <w:r>
        <w:rPr>
          <w:rFonts w:ascii="Times New Roman"/>
          <w:b w:val="false"/>
          <w:i w:val="false"/>
          <w:color w:val="000000"/>
          <w:sz w:val="28"/>
        </w:rPr>
        <w:t xml:space="preserve">
есепке алынып тіркелген күні ______________________________________ </w:t>
      </w:r>
    </w:p>
    <w:p>
      <w:pPr>
        <w:spacing w:after="0"/>
        <w:ind w:left="0"/>
        <w:jc w:val="both"/>
      </w:pPr>
      <w:r>
        <w:rPr>
          <w:rFonts w:ascii="Times New Roman"/>
          <w:b w:val="false"/>
          <w:i w:val="false"/>
          <w:color w:val="000000"/>
          <w:sz w:val="28"/>
        </w:rPr>
        <w:t xml:space="preserve">9. Қызмет түрі 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(Филиал (өкілдік) туралы ережеге сәйкес көрсетіледі) </w:t>
      </w:r>
    </w:p>
    <w:p>
      <w:pPr>
        <w:spacing w:after="0"/>
        <w:ind w:left="0"/>
        <w:jc w:val="both"/>
      </w:pPr>
      <w:r>
        <w:rPr>
          <w:rFonts w:ascii="Times New Roman"/>
          <w:b w:val="false"/>
          <w:i w:val="false"/>
          <w:color w:val="000000"/>
          <w:sz w:val="28"/>
        </w:rPr>
        <w:t xml:space="preserve">10. Жұмыс істейтіндер саны (адам)__ оның ішінде: резидент еместер__ </w:t>
      </w:r>
    </w:p>
    <w:p>
      <w:pPr>
        <w:spacing w:after="0"/>
        <w:ind w:left="0"/>
        <w:jc w:val="both"/>
      </w:pPr>
      <w:r>
        <w:rPr>
          <w:rFonts w:ascii="Times New Roman"/>
          <w:b w:val="false"/>
          <w:i w:val="false"/>
          <w:color w:val="000000"/>
          <w:sz w:val="28"/>
        </w:rPr>
        <w:t xml:space="preserve">Б бөлігі. Өндірістік-қаржылық қызметтің жекелеген көрсеткіштері  </w:t>
      </w:r>
    </w:p>
    <w:p>
      <w:pPr>
        <w:spacing w:after="0"/>
        <w:ind w:left="0"/>
        <w:jc w:val="both"/>
      </w:pPr>
      <w:r>
        <w:rPr>
          <w:rFonts w:ascii="Times New Roman"/>
          <w:b w:val="false"/>
          <w:i w:val="false"/>
          <w:color w:val="000000"/>
          <w:sz w:val="28"/>
        </w:rPr>
        <w:t xml:space="preserve">                                                миллион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273"/>
        <w:gridCol w:w="2413"/>
      </w:tblGrid>
      <w:tr>
        <w:trPr>
          <w:trHeight w:val="6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Тауарлар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Өндірілген тауар көлемі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Өткізілген тауар көлемі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Сатып алынған тауар көлемі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Қызмет көрсетулер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Өндірілген қызмет көрсету (жұмыс) көлемі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Өткізілген қызмет көрсету (жұмыс) көлемі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Сатып алынған қызмет көрсету (жұмыс) көлемі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Сыртқы активтер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Резидент еместердің тауарлар (қызмет көрсетулер, жұмыс) жеткізуге байланысты дебиторлық берешегі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Қолма-қол нысандағы және шетел банктеріндегі шоттардағы шетел валютасы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Резидент еместерге басқа да талаптар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Сыртқы міндеттемелер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Резидент еместерден қаржылық заемдар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Резидент еместер алдындағы тауарлар (қызмет көрсетулер, жұмыс) жеткізуге байланысты кредиторлық берешек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Резидент еместер алдындағы басқа да міндеттемелер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     ________________ (қолы) </w:t>
      </w:r>
    </w:p>
    <w:p>
      <w:pPr>
        <w:spacing w:after="0"/>
        <w:ind w:left="0"/>
        <w:jc w:val="both"/>
      </w:pPr>
      <w:r>
        <w:rPr>
          <w:rFonts w:ascii="Times New Roman"/>
          <w:b w:val="false"/>
          <w:i w:val="false"/>
          <w:color w:val="000000"/>
          <w:sz w:val="28"/>
        </w:rPr>
        <w:t xml:space="preserve">20 ____ жылғы "____"_____________ </w:t>
      </w:r>
    </w:p>
    <w:p>
      <w:pPr>
        <w:spacing w:after="0"/>
        <w:ind w:left="0"/>
        <w:jc w:val="left"/>
      </w:pPr>
      <w:r>
        <w:rPr>
          <w:rFonts w:ascii="Times New Roman"/>
          <w:b/>
          <w:i w:val="false"/>
          <w:color w:val="000000"/>
        </w:rPr>
        <w:t xml:space="preserve"> 1-қосымшаны толтыру жөніндегі нұсқау </w:t>
      </w:r>
    </w:p>
    <w:p>
      <w:pPr>
        <w:spacing w:after="0"/>
        <w:ind w:left="0"/>
        <w:jc w:val="both"/>
      </w:pPr>
      <w:r>
        <w:rPr>
          <w:rFonts w:ascii="Times New Roman"/>
          <w:b w:val="false"/>
          <w:i w:val="false"/>
          <w:color w:val="000000"/>
          <w:sz w:val="28"/>
        </w:rPr>
        <w:t xml:space="preserve">      А бөлігінің 7-тармағында дауыс беретін акциялардың немесе қатысушылар дауыстарының кемінде 10% (он пайызын) иеленген құрылтайшылар және/немесе акционерлер көрсетіледі. </w:t>
      </w:r>
      <w:r>
        <w:br/>
      </w:r>
      <w:r>
        <w:rPr>
          <w:rFonts w:ascii="Times New Roman"/>
          <w:b w:val="false"/>
          <w:i w:val="false"/>
          <w:color w:val="000000"/>
          <w:sz w:val="28"/>
        </w:rPr>
        <w:t xml:space="preserve">
      Б бөлігінде филиалдың (өкілдіктің) есептік жылдағы операцияларының нәтижелері көрсетіледі. Бұл ретте 1 және 2-тараулардың көрсеткіштері жыл қорытындысы бойынша көрсетіледі, 3 және 4-тараулардың көрсеткіштері жыл соңындағы жағдай бойынша көрсетіледі. 1.3-көрсеткішке шикізат пен материалдар шығындары, сатып алынған жиынтықтаушы бұйымдар, жартылай фабрикаттар, қосалқы материалдар, отын және энергия кіреді. 2.3-көрсеткішке өндірістік және өндірістік емес сипаттағы, тысқары ұйымдар орындаған қызмет көрсетулер (жұмыс) кіреді. </w:t>
      </w:r>
    </w:p>
    <w:bookmarkStart w:name="z16" w:id="1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қызметін жүзеге   </w:t>
      </w:r>
      <w:r>
        <w:br/>
      </w:r>
      <w:r>
        <w:rPr>
          <w:rFonts w:ascii="Times New Roman"/>
          <w:b w:val="false"/>
          <w:i w:val="false"/>
          <w:color w:val="000000"/>
          <w:sz w:val="28"/>
        </w:rPr>
        <w:t>
асыратын резидент еместердің</w:t>
      </w:r>
      <w:r>
        <w:br/>
      </w:r>
      <w:r>
        <w:rPr>
          <w:rFonts w:ascii="Times New Roman"/>
          <w:b w:val="false"/>
          <w:i w:val="false"/>
          <w:color w:val="000000"/>
          <w:sz w:val="28"/>
        </w:rPr>
        <w:t xml:space="preserve">
валюта операцияларының      </w:t>
      </w:r>
      <w:r>
        <w:br/>
      </w:r>
      <w:r>
        <w:rPr>
          <w:rFonts w:ascii="Times New Roman"/>
          <w:b w:val="false"/>
          <w:i w:val="false"/>
          <w:color w:val="000000"/>
          <w:sz w:val="28"/>
        </w:rPr>
        <w:t xml:space="preserve">
мониторингін жүзеге асыру   </w:t>
      </w:r>
      <w:r>
        <w:br/>
      </w:r>
      <w:r>
        <w:rPr>
          <w:rFonts w:ascii="Times New Roman"/>
          <w:b w:val="false"/>
          <w:i w:val="false"/>
          <w:color w:val="000000"/>
          <w:sz w:val="28"/>
        </w:rPr>
        <w:t xml:space="preserve">
ережесіне 2-қосымша         </w:t>
      </w:r>
    </w:p>
    <w:bookmarkEnd w:id="14"/>
    <w:p>
      <w:pPr>
        <w:spacing w:after="0"/>
        <w:ind w:left="0"/>
        <w:jc w:val="both"/>
      </w:pPr>
      <w:r>
        <w:rPr>
          <w:rFonts w:ascii="Times New Roman"/>
          <w:b w:val="false"/>
          <w:i w:val="false"/>
          <w:color w:val="ff0000"/>
          <w:sz w:val="28"/>
        </w:rPr>
        <w:t xml:space="preserve">      Ескерту. 2-қосымша жаңа редакцияда - Қазақстан Республикасының Ұлттық Банкі Басқармасының 2009.11.30 </w:t>
      </w:r>
      <w:r>
        <w:rPr>
          <w:rFonts w:ascii="Times New Roman"/>
          <w:b w:val="false"/>
          <w:i w:val="false"/>
          <w:color w:val="ff0000"/>
          <w:sz w:val="28"/>
        </w:rPr>
        <w:t>N 109</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Қазақстан Республикасында бас компания филиалының (өкілдігінің) қатысуымен жүзеге асырылатын жобалар туралы мәліметтер</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бас компания филиалының (өкілдігінің) атауы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КҰЖЖ коды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БСН (бар болса)</w:t>
      </w:r>
    </w:p>
    <w:p>
      <w:pPr>
        <w:spacing w:after="0"/>
        <w:ind w:left="0"/>
        <w:jc w:val="both"/>
      </w:pPr>
      <w:r>
        <w:rPr>
          <w:rFonts w:ascii="Times New Roman"/>
          <w:b w:val="false"/>
          <w:i w:val="false"/>
          <w:color w:val="000000"/>
          <w:sz w:val="28"/>
        </w:rPr>
        <w:t>      1-бөлік. Объектілер құрылысы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076"/>
        <w:gridCol w:w="2076"/>
        <w:gridCol w:w="1096"/>
        <w:gridCol w:w="920"/>
        <w:gridCol w:w="2273"/>
        <w:gridCol w:w="2057"/>
        <w:gridCol w:w="1940"/>
      </w:tblGrid>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орналасқан жер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қолданылатын мерзім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 (бар болса)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басталған күні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күні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2-бөлік. Қызмет көрсетулердің (жұмыстардың) орындалуы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2232"/>
        <w:gridCol w:w="2309"/>
        <w:gridCol w:w="1146"/>
        <w:gridCol w:w="758"/>
        <w:gridCol w:w="2291"/>
        <w:gridCol w:w="1825"/>
        <w:gridCol w:w="1922"/>
      </w:tblGrid>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(қызмет көрсетудің) атауы</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жүзеге асырылатын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қолданылатын мерзім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 (бар болса)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басталған күні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күні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3-бөлік. Мердігерлер және қосалқы мердігерлер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1774"/>
        <w:gridCol w:w="1482"/>
        <w:gridCol w:w="2203"/>
        <w:gridCol w:w="2730"/>
        <w:gridCol w:w="4155"/>
      </w:tblGrid>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 (қосалқы мердігер)</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 (қосалқы мердігер) тіркелген ел</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 (қосалқы мердігер) орындайтын қызмет көрсетудің (жұмыстың)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 (бар болса)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_______________________________________ </w:t>
      </w:r>
      <w:r>
        <w:br/>
      </w:r>
      <w:r>
        <w:rPr>
          <w:rFonts w:ascii="Times New Roman"/>
          <w:b w:val="false"/>
          <w:i w:val="false"/>
          <w:color w:val="000000"/>
          <w:sz w:val="28"/>
        </w:rPr>
        <w:t>
                            (қолы)</w:t>
      </w:r>
      <w:r>
        <w:br/>
      </w:r>
      <w:r>
        <w:rPr>
          <w:rFonts w:ascii="Times New Roman"/>
          <w:b w:val="false"/>
          <w:i w:val="false"/>
          <w:color w:val="000000"/>
          <w:sz w:val="28"/>
        </w:rPr>
        <w:t>
      Орындаушы ___________________________________</w:t>
      </w:r>
      <w:r>
        <w:br/>
      </w:r>
      <w:r>
        <w:rPr>
          <w:rFonts w:ascii="Times New Roman"/>
          <w:b w:val="false"/>
          <w:i w:val="false"/>
          <w:color w:val="000000"/>
          <w:sz w:val="28"/>
        </w:rPr>
        <w:t>
                      (аты-жөні, телефоны) </w:t>
      </w:r>
    </w:p>
    <w:p>
      <w:pPr>
        <w:spacing w:after="0"/>
        <w:ind w:left="0"/>
        <w:jc w:val="both"/>
      </w:pPr>
      <w:r>
        <w:rPr>
          <w:rFonts w:ascii="Times New Roman"/>
          <w:b w:val="false"/>
          <w:i w:val="false"/>
          <w:color w:val="000000"/>
          <w:sz w:val="28"/>
        </w:rPr>
        <w:t>      20__ жылғы «___» _____________</w:t>
      </w:r>
    </w:p>
    <w:bookmarkStart w:name="z17" w:id="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қызметін жүзеге </w:t>
      </w:r>
      <w:r>
        <w:br/>
      </w:r>
      <w:r>
        <w:rPr>
          <w:rFonts w:ascii="Times New Roman"/>
          <w:b w:val="false"/>
          <w:i w:val="false"/>
          <w:color w:val="000000"/>
          <w:sz w:val="28"/>
        </w:rPr>
        <w:t xml:space="preserve">
                                      асыратын резидент еместердің </w:t>
      </w:r>
      <w:r>
        <w:br/>
      </w:r>
      <w:r>
        <w:rPr>
          <w:rFonts w:ascii="Times New Roman"/>
          <w:b w:val="false"/>
          <w:i w:val="false"/>
          <w:color w:val="000000"/>
          <w:sz w:val="28"/>
        </w:rPr>
        <w:t xml:space="preserve">
                                         валюта операцияларының </w:t>
      </w:r>
      <w:r>
        <w:br/>
      </w:r>
      <w:r>
        <w:rPr>
          <w:rFonts w:ascii="Times New Roman"/>
          <w:b w:val="false"/>
          <w:i w:val="false"/>
          <w:color w:val="000000"/>
          <w:sz w:val="28"/>
        </w:rPr>
        <w:t xml:space="preserve">
                                        мониторингін жүзеге асыру </w:t>
      </w:r>
      <w:r>
        <w:br/>
      </w:r>
      <w:r>
        <w:rPr>
          <w:rFonts w:ascii="Times New Roman"/>
          <w:b w:val="false"/>
          <w:i w:val="false"/>
          <w:color w:val="000000"/>
          <w:sz w:val="28"/>
        </w:rPr>
        <w:t xml:space="preserve">
                                           ережесіне 3-қосымша </w:t>
      </w:r>
    </w:p>
    <w:bookmarkEnd w:id="15"/>
    <w:p>
      <w:pPr>
        <w:spacing w:after="0"/>
        <w:ind w:left="0"/>
        <w:jc w:val="both"/>
      </w:pPr>
      <w:r>
        <w:rPr>
          <w:rFonts w:ascii="Times New Roman"/>
          <w:b w:val="false"/>
          <w:i w:val="false"/>
          <w:color w:val="ff0000"/>
          <w:sz w:val="28"/>
        </w:rPr>
        <w:t xml:space="preserve">      Ескерту. 3-қосымшаға өзгерту енгізілді - Қазақстан Республикасының Ұлттық Банкі Басқармасының 2009.11.30 </w:t>
      </w:r>
      <w:r>
        <w:rPr>
          <w:rFonts w:ascii="Times New Roman"/>
          <w:b w:val="false"/>
          <w:i w:val="false"/>
          <w:color w:val="ff0000"/>
          <w:sz w:val="28"/>
        </w:rPr>
        <w:t>N 109</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20 ____ жылғы ____ тоқсандағы </w:t>
      </w:r>
      <w:r>
        <w:br/>
      </w:r>
      <w:r>
        <w:rPr>
          <w:rFonts w:ascii="Times New Roman"/>
          <w:b/>
          <w:i w:val="false"/>
          <w:color w:val="000000"/>
        </w:rPr>
        <w:t>
жобаларды жүзеге асыру туралы есеп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бас компания филиалының (өкілдігінің)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КҰЖЖ коды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БСН (бар болса) </w:t>
      </w:r>
    </w:p>
    <w:p>
      <w:pPr>
        <w:spacing w:after="0"/>
        <w:ind w:left="0"/>
        <w:jc w:val="both"/>
      </w:pPr>
      <w:r>
        <w:rPr>
          <w:rFonts w:ascii="Times New Roman"/>
          <w:b/>
          <w:i w:val="false"/>
          <w:color w:val="000000"/>
          <w:sz w:val="28"/>
        </w:rPr>
        <w:t xml:space="preserve">1-бөлік. Тауарларды сатып алу және сату </w:t>
      </w:r>
      <w:r>
        <w:br/>
      </w:r>
      <w:r>
        <w:rPr>
          <w:rFonts w:ascii="Times New Roman"/>
          <w:b w:val="false"/>
          <w:i w:val="false"/>
          <w:color w:val="000000"/>
          <w:sz w:val="28"/>
        </w:rPr>
        <w:t xml:space="preserve">
                                               мың АҚШ долларымен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733"/>
        <w:gridCol w:w="1733"/>
        <w:gridCol w:w="16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Шетелдегі тікелей инвесторлардан алынған жабдық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Шетелдегі тікелей инвесторлардан алынған басқа тауарлар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 шетелдегі тікелей инвесторларға қайтару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тауарларды шетелдегі тікелей инвесторларға қайтару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резиденттерінен тауарлар сатып алу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елдердің резиденттерінен тауарлар сатып алу (Қазақстан Республикасын және бас компанияның резиденттігі елін қоспағанда)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экспортқа өткізу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2-бөлік. Қызмет көрсетулерді орындау </w:t>
      </w:r>
      <w:r>
        <w:br/>
      </w:r>
      <w:r>
        <w:rPr>
          <w:rFonts w:ascii="Times New Roman"/>
          <w:b w:val="false"/>
          <w:i w:val="false"/>
          <w:color w:val="000000"/>
          <w:sz w:val="28"/>
        </w:rPr>
        <w:t xml:space="preserve">
                                                мың АҚШ долларымен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133"/>
        <w:gridCol w:w="1793"/>
        <w:gridCol w:w="1633"/>
        <w:gridCol w:w="1033"/>
        <w:gridCol w:w="1253"/>
        <w:gridCol w:w="2293"/>
        <w:gridCol w:w="1553"/>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 сипаттау</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түрінің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3-бөлік. Қызмет көрсетулерді сатып алу </w:t>
      </w:r>
      <w:r>
        <w:br/>
      </w:r>
      <w:r>
        <w:rPr>
          <w:rFonts w:ascii="Times New Roman"/>
          <w:b w:val="false"/>
          <w:i w:val="false"/>
          <w:color w:val="000000"/>
          <w:sz w:val="28"/>
        </w:rPr>
        <w:t xml:space="preserve">
                                               мың АҚШ долларымен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133"/>
        <w:gridCol w:w="1793"/>
        <w:gridCol w:w="1633"/>
        <w:gridCol w:w="1033"/>
        <w:gridCol w:w="1253"/>
        <w:gridCol w:w="2293"/>
        <w:gridCol w:w="1553"/>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 сипаттау</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түрінің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4-бөлік. Еңбекке ақы төлеу </w:t>
      </w:r>
      <w:r>
        <w:br/>
      </w:r>
      <w:r>
        <w:rPr>
          <w:rFonts w:ascii="Times New Roman"/>
          <w:b w:val="false"/>
          <w:i w:val="false"/>
          <w:color w:val="000000"/>
          <w:sz w:val="28"/>
        </w:rPr>
        <w:t xml:space="preserve">
                                               мың АҚШ долларымен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873"/>
        <w:gridCol w:w="7433"/>
        <w:gridCol w:w="28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қызметшілерге және жұмысшыларға төленген жалақы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қызметшілерге және жұмысшыларға төленген жалақы, барлығы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елдер бойынша: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5-бөлік. Жекелеген қаржылық көрсеткіштер </w:t>
      </w:r>
      <w:r>
        <w:br/>
      </w:r>
      <w:r>
        <w:rPr>
          <w:rFonts w:ascii="Times New Roman"/>
          <w:b w:val="false"/>
          <w:i w:val="false"/>
          <w:color w:val="000000"/>
          <w:sz w:val="28"/>
        </w:rPr>
        <w:t xml:space="preserve">
                                                         мың </w:t>
      </w:r>
      <w:r>
        <w:br/>
      </w:r>
      <w:r>
        <w:rPr>
          <w:rFonts w:ascii="Times New Roman"/>
          <w:b w:val="false"/>
          <w:i w:val="false"/>
          <w:color w:val="000000"/>
          <w:sz w:val="28"/>
        </w:rPr>
        <w:t xml:space="preserve">
                                                   АҚШ долларымен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913"/>
        <w:gridCol w:w="1953"/>
        <w:gridCol w:w="221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коды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соңындағы тауар-материалдық қорлар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Жабдықтың кезеңдегі амортизациясы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 өндірілген өнімнің (орындалған жұмыстың) жиынтық құны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(өкілдік) қызметінен алынған таза кіріс (шығын)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бюджетіне ұсталған салық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(өкілдік) қызметінен бас компанияның шотына аударылған кіріс: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тапсырыс берушілер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тапсырыс берушілер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 бухгалтер __________________________       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Орындаушы __________________________________________________ </w:t>
      </w:r>
      <w:r>
        <w:br/>
      </w:r>
      <w:r>
        <w:rPr>
          <w:rFonts w:ascii="Times New Roman"/>
          <w:b w:val="false"/>
          <w:i w:val="false"/>
          <w:color w:val="000000"/>
          <w:sz w:val="28"/>
        </w:rPr>
        <w:t xml:space="preserve">
                           (аты-жөні, телефоны)  </w:t>
      </w:r>
    </w:p>
    <w:p>
      <w:pPr>
        <w:spacing w:after="0"/>
        <w:ind w:left="0"/>
        <w:jc w:val="both"/>
      </w:pPr>
      <w:r>
        <w:rPr>
          <w:rFonts w:ascii="Times New Roman"/>
          <w:b w:val="false"/>
          <w:i w:val="false"/>
          <w:color w:val="000000"/>
          <w:sz w:val="28"/>
        </w:rPr>
        <w:t xml:space="preserve">200 ____ жылғы "____"_____________ </w:t>
      </w:r>
    </w:p>
    <w:p>
      <w:pPr>
        <w:spacing w:after="0"/>
        <w:ind w:left="0"/>
        <w:jc w:val="left"/>
      </w:pPr>
      <w:r>
        <w:rPr>
          <w:rFonts w:ascii="Times New Roman"/>
          <w:b/>
          <w:i w:val="false"/>
          <w:color w:val="000000"/>
        </w:rPr>
        <w:t xml:space="preserve"> 3-қосымшаны толтыру жөніндегі нұсқау </w:t>
      </w:r>
    </w:p>
    <w:p>
      <w:pPr>
        <w:spacing w:after="0"/>
        <w:ind w:left="0"/>
        <w:jc w:val="both"/>
      </w:pPr>
      <w:r>
        <w:rPr>
          <w:rFonts w:ascii="Times New Roman"/>
          <w:b w:val="false"/>
          <w:i w:val="false"/>
          <w:color w:val="000000"/>
          <w:sz w:val="28"/>
        </w:rPr>
        <w:t xml:space="preserve">      Осы қосымшада жобаларды Қазақстан Республикасының аумағында жүзеге асыру туралы есептік деректер көрсетіледі. </w:t>
      </w:r>
      <w:r>
        <w:br/>
      </w:r>
      <w:r>
        <w:rPr>
          <w:rFonts w:ascii="Times New Roman"/>
          <w:b w:val="false"/>
          <w:i w:val="false"/>
          <w:color w:val="000000"/>
          <w:sz w:val="28"/>
        </w:rPr>
        <w:t xml:space="preserve">
      Осы қосымшаны толтыру мақсатында тікелей инвесторларға мыналар жатады: </w:t>
      </w:r>
      <w:r>
        <w:br/>
      </w:r>
      <w:r>
        <w:rPr>
          <w:rFonts w:ascii="Times New Roman"/>
          <w:b w:val="false"/>
          <w:i w:val="false"/>
          <w:color w:val="000000"/>
          <w:sz w:val="28"/>
        </w:rPr>
        <w:t xml:space="preserve">
      бас компания; </w:t>
      </w:r>
      <w:r>
        <w:br/>
      </w:r>
      <w:r>
        <w:rPr>
          <w:rFonts w:ascii="Times New Roman"/>
          <w:b w:val="false"/>
          <w:i w:val="false"/>
          <w:color w:val="000000"/>
          <w:sz w:val="28"/>
        </w:rPr>
        <w:t xml:space="preserve">
      бас компанияның шетелдегі құрылымдық бөлімшесі; </w:t>
      </w:r>
      <w:r>
        <w:br/>
      </w:r>
      <w:r>
        <w:rPr>
          <w:rFonts w:ascii="Times New Roman"/>
          <w:b w:val="false"/>
          <w:i w:val="false"/>
          <w:color w:val="000000"/>
          <w:sz w:val="28"/>
        </w:rPr>
        <w:t xml:space="preserve">
      бас компанияның дауыс беретін акциялардың немесе қатысушылар даусының кемінде 10% (он пайызын) иеленген құрылтайшылары және/немесе акционерлері. </w:t>
      </w:r>
      <w:r>
        <w:br/>
      </w:r>
      <w:r>
        <w:rPr>
          <w:rFonts w:ascii="Times New Roman"/>
          <w:b w:val="false"/>
          <w:i w:val="false"/>
          <w:color w:val="000000"/>
          <w:sz w:val="28"/>
        </w:rPr>
        <w:t xml:space="preserve">
      Тауарлар мен қызмет көрсетулер бойынша операциялар нақты ақы төлеу уақыты бойынша емес, олардың жүзеге асырылу мерзімі (тауарды нақты жеткізу, қызметті нақты көрсету) бойынша көрсетіледі. Бұл ретте тауарларды Қазақстан Республикасында ресімдеу күні, ал тауарлардың Қазақстан Республикасының кеден шекарасы арқылы орын ауыстыруы көзделмейтін және Қазақстан Республикасында тиісті кедендік ресімдеу талап етілмейтін шарттар бойынша тауарды шарттың талаптарына сәйкес өткізу күні тауар экспортының/импортының күні саналады. Орындалған қызмет көрсетулерді (жұмысты) қабылдау актісіне қол қойылған күн нақты қызмет көрсету (жұмысты орындау) күні болып табылады. Егер шартта орындалған қызмет көрсетулерді (жұмысты) қабылдау актісін көзделмесе, қызмет көрсетілген күн ретінде шот-фактураны ұсынған күнді санаған дұрыс. </w:t>
      </w:r>
      <w:r>
        <w:br/>
      </w:r>
      <w:r>
        <w:rPr>
          <w:rFonts w:ascii="Times New Roman"/>
          <w:b w:val="false"/>
          <w:i w:val="false"/>
          <w:color w:val="000000"/>
          <w:sz w:val="28"/>
        </w:rPr>
        <w:t xml:space="preserve">
      Барлық операциялар мың АҚШ долларымен көрсетіледі. Шетел валютасындағы және теңгедегі өзге операциялар операция жасалған күнгі бухгалтерлік есепке алу мақсатында қабылданған валюта айырбастау бағамы ескеріле отырып АҚШ долларына аударылады. </w:t>
      </w:r>
      <w:r>
        <w:br/>
      </w:r>
      <w:r>
        <w:rPr>
          <w:rFonts w:ascii="Times New Roman"/>
          <w:b w:val="false"/>
          <w:i w:val="false"/>
          <w:color w:val="000000"/>
          <w:sz w:val="28"/>
        </w:rPr>
        <w:t xml:space="preserve">
      1-бөлікте жобаларды жүзеге асыру үшін пайдаланылатын тауарларды сатып алу туралы мәліметтер көрсетіледі. </w:t>
      </w:r>
      <w:r>
        <w:br/>
      </w:r>
      <w:r>
        <w:rPr>
          <w:rFonts w:ascii="Times New Roman"/>
          <w:b w:val="false"/>
          <w:i w:val="false"/>
          <w:color w:val="000000"/>
          <w:sz w:val="28"/>
        </w:rPr>
        <w:t xml:space="preserve">
      2-бөлікте жобаларды жүзеге асыру шеңберінде қызмет көрсетудің (жұмыстың) орындалуы туралы мәліметтер көрсетіледі. </w:t>
      </w:r>
      <w:r>
        <w:br/>
      </w:r>
      <w:r>
        <w:rPr>
          <w:rFonts w:ascii="Times New Roman"/>
          <w:b w:val="false"/>
          <w:i w:val="false"/>
          <w:color w:val="000000"/>
          <w:sz w:val="28"/>
        </w:rPr>
        <w:t xml:space="preserve">
      3-бөлікте жобаларды жүзеге асыру үшін сатып алынған қызмет көрсетулер (жұмыс) туралы мәліметтер көрсетіледі. </w:t>
      </w:r>
      <w:r>
        <w:br/>
      </w:r>
      <w:r>
        <w:rPr>
          <w:rFonts w:ascii="Times New Roman"/>
          <w:b w:val="false"/>
          <w:i w:val="false"/>
          <w:color w:val="000000"/>
          <w:sz w:val="28"/>
        </w:rPr>
        <w:t xml:space="preserve">
      2 және 3-бөліктерде: </w:t>
      </w:r>
      <w:r>
        <w:br/>
      </w:r>
      <w:r>
        <w:rPr>
          <w:rFonts w:ascii="Times New Roman"/>
          <w:b w:val="false"/>
          <w:i w:val="false"/>
          <w:color w:val="000000"/>
          <w:sz w:val="28"/>
        </w:rPr>
        <w:t xml:space="preserve">
      2-бағанда орындалған қызмет көрсетулерді (жұмысты) қабылдау актілеріне немесе шот-фактураларындағы төлем мақсатына сәйкес қызмет көрсетулер (жұмыс) бойынша жасалған операциялардың сипаты көрсетіледі. </w:t>
      </w:r>
      <w:r>
        <w:br/>
      </w:r>
      <w:r>
        <w:rPr>
          <w:rFonts w:ascii="Times New Roman"/>
          <w:b w:val="false"/>
          <w:i w:val="false"/>
          <w:color w:val="000000"/>
          <w:sz w:val="28"/>
        </w:rPr>
        <w:t>
      3-бағанда көрсетілген қызмет көрсетулер (жұмыс) түрінің коды қызмет көрсетулердің жіктеуіне сәйкес қойылады (1-кесте).</w:t>
      </w:r>
      <w:r>
        <w:br/>
      </w:r>
      <w:r>
        <w:rPr>
          <w:rFonts w:ascii="Times New Roman"/>
          <w:b w:val="false"/>
          <w:i w:val="false"/>
          <w:color w:val="000000"/>
          <w:sz w:val="28"/>
        </w:rPr>
        <w:t xml:space="preserve">
      4-бөлікте резиденттер мен резидент еместер қызметкерлерінің бір тоқсан үшін есептелген жалақысы көрсетіледі. Бұл ретте резидент қызметкерлерге Қазақстан Республикасының азаматтары, вахталық әдіспен жұмысқа тартылған шетелдік қызметкерлерді қоспағанда, бір жыл және одан көп мерзімге жұмысқа жалданған шетелдік қызметкерлер жатады. Резидент емес қызметкерлерге бір жылдан аз мерзімге жұмысқа қабылданған шетелдік қызметкерлер және вахталық әдіспен жұмысқа тартылған шетелдік қызметкерлер жатады. </w:t>
      </w:r>
      <w:r>
        <w:br/>
      </w:r>
      <w:r>
        <w:rPr>
          <w:rFonts w:ascii="Times New Roman"/>
          <w:b w:val="false"/>
          <w:i w:val="false"/>
          <w:color w:val="000000"/>
          <w:sz w:val="28"/>
        </w:rPr>
        <w:t xml:space="preserve">
      5-бөліктің 120 және 130 жолдары бойынша филиалдың (өкілдіктің) жүзеге асырылатын жобалар бойынша, жобаның тапсырыс берушілері филиалдың (өкілдіктің) шетелдік және Қазақстан банктеріндегі шоттарын қоспағанда, бас компанияның шотына тікелей аударылған кірістері көрсетіледі. </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i w:val="false"/>
          <w:color w:val="000000"/>
          <w:sz w:val="28"/>
        </w:rPr>
        <w:t xml:space="preserve">                      Қызмет көрсетулерді жіктеу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873"/>
        <w:gridCol w:w="309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көрсетулер түрлері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көрсетулер түрінің коды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қызмет көрсетулері құрылыс келісім-шарттарының ажырамас бөлігі болып табылатын, құрылыс учаскесін дайындау, объектілер салу, құрастырылмалы құрылғылар мен жабдықтарды құрастыру кіретін барлық тауарлар мен қызмет көрсетулерді қамтиды. Су ұңғыларын бұрғылау және салу және құрылыс және бұзу жабдығын оператордың жалдауы, құрылыс жөндеу жұмыстары сияқты басқа құрылыс қызмет көрсетулері кіреді.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көрсетулерге қаржылық мәмілелер жөніндегі делдалдардың комиссиялық сыйақылары (кредиттер мен несиелер бойынша комиссиялық сыйақы, банктердің қызметтері және басқалары) және қаржылық консультациялар сияқты басқа қосалқы қаржылық қызмет көрсетулер кіреді. Депозиттер, кредиттер, несиелер және заемдар бойынша пайыздар қаржылық қызмет көрсетулерге кірмейді.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қызметтері сақтандыру компанияларының әртүрлі сақтандыру қызметін көрсету түрлерімен қамтамасыз етуді, сондай-ақ сақтандыру агенттерінің комиссиялары, сақтандыру және зейнетақымен қамсыздандыру жөніндегі консультациялар сияқты сақтандыру жөніндегі қосымша қызмет көрсетуді қамтиды.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қызмет көрсетуге компьютер жабдығына және бағдарламалық қамтамасыз етуге байланысты қызмет көрсетулер және деректерді өңдеу жөніндегі қызмет көрсетулер кіреді. Компьютер жабдығы және бағдарламалық қамтамасыз ету бойынша консультациялық қызмет көрсетулер, оларды орнату жөніндегі қызмет көрсетулер; компьютерлерді және сыртқы қондырғыларды ұстау мен жөндеу; жүйелерді талдау, дизайны және бағдарламалау; деректер базасын әзірлеу және сақтау; жекелеген пайдаланушылардың тапсырысы бойынша жасалған операциялық жүйелерді қоса алғанда тапсырыс берілген бағдарламалық қамтамасыз етуді әзірлеу; мазмұны және оқыту сияқты басқа ілеспе қызмет көрсетулер; деректерді өңдеу жөніндегі қызмет көрсетулер; компьютер жабдығын басқару кіреді. Тапсырыспен бағдарламалық қамтамасыз етуді әзірлеу әзірленген бағдарламалық қамтамасыз ету электрондық байланыс арналарымен (электрондық поштамен) жеткізілген жағдайда ғана компьютерлік қызмет көрсетулерде көрсетіледі. </w:t>
            </w:r>
            <w:r>
              <w:br/>
            </w:r>
            <w:r>
              <w:rPr>
                <w:rFonts w:ascii="Times New Roman"/>
                <w:b w:val="false"/>
                <w:i w:val="false"/>
                <w:color w:val="000000"/>
                <w:sz w:val="20"/>
              </w:rPr>
              <w:t xml:space="preserve">
Тапсырыс берушіге электрондық тасымалдауыштармен (дискеталармен немесе дискілермен) жеткізілген немесе компьютерлік жабдықтың бөлігі және мамандандырылмаған компьютерлік оқыту курстары ретіндегі оралған (тапсырыс бойынша емес) және тапсырыс берілген бағдарламалық қамтамасыз ету (жеке тұлғаларға қызмет көрсетулер) ұсынылмайды.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қызмет көрсетулерге бұқаралық ақпарат құралдары арқылы жаңалықтар, фотографиялар және мақалалар беру, деректер базасының қызметтері, мерзімдік басылымдарға тікелей жазылу кіреді.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және лицензиялық төлемдер - сауда маркаларын, фирмалық атауын, патенттерді, авторлық құқықты, технологиялық процестерді және басқа материалдық емес активтерді және меншік құқығын заңды пайдаланғаны, сондай-ақ лицензиялық келісімдер негізінде шығарылған түпнұсқалар мен прототиптерді компьютерлік бағдарламалар, кинематографиялық жұмыстар және дыбыс жазу сияқты) пайдаланғаны үшін төлемдер. Егер бағдарламалық өнім электрондық байланыс арналары арқылы жеткізілсе, лицензиялық келісімдер арқылы сатып алынған компьютерлік бағдарламаны пайдалану құқығы роялтиде және лицензиялық төлемдерде көрсетіледі.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лизинг - жабдықты қызметкерлерсіз жалдау, көлік құралдарын экипажсыз жалдау. Қаржы лизингі, телекоммуникациялық желілерді немесе қуат көздерін (телекоммуникациялық қызмет көрсетулер), көлік құралдарын экипажымен жалдау (жүк немесе жолаушылар тасымалдау) енгізілмейді.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мүлікті жалдау - жер учаскелерін, үйлерді, ғимараттарды немесе басқа жылжымайтын мүлікті жалдау.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күрделі және ағымдағы жөндеу - құрылыс жөндеуді, компьютер жөндеуді және мұнай мен газ ұңғыларын жөндеуді қоспағанда кез келген тауарды жөндеу. Тауарларға техникалық қызмет көрсету сәулет, инженерлік және басқа да техникалық қызмет көрсетулерде көрсетіледі. Көлік кәсіпорындарының көлік құралдарына техникалық қызмет көрсетуі (мысалы, әуежайлардағы техникалық қызмет көрсету) қосалқы көлік қызмет көрсетулеріне жатады.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қызметін көрсету - заң кеңесі мен консультациялары; заң, сот және заң шығару процестерде қызмет көрсету; фирмаларға жедел көмек көрсету; заң құжаттамаларын дайындау; арбитраж қызметін көрсету және т.с.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аудиторлық қызмет көрсету - бухгалтерлік есеп, есепшілік, аудит және салық салу қаржылық есептілік жасау бойынша консультациялық қызмет көрсету.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 және басқару консультациясы бойынша қызмет көрсету - басқару саласындағы қызмет көрсетулер; жалпы басқару консультациялары, қаржы менеджементі, кадр менеджементі, өндіріс менеджементі және басқа басқару консультациялары; саясат және стратегия бизнесі мәселелеріндегі консультациялар, басшылық және жедел көмек; жұртшылықпен байланыс жөніндегі қызмет көрсетулер. Құрылыс жобасын басқару (сәулет, инженерлік және басқа да техникалық қызмет көрсетулер) қосылмайды.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және нарық коньюнктурсын зерттеу саласындағы қызмет көрсетулер - жарнама агенттігі арқылы жарнама жобалау, жарнама жасау және маркетингі; жарнама уақытын сатып алу мен сатуды қоса алғанда бұқаралық ақпарат құралдарына жарнама орналастыру; көрме және сауда жәрмеңкелерін ұйымдастыру; тауарды шетелде жарнамалау; маркетингтік зерттеулер; әртүрлі мәселелер бойынша қоғамдық пікір сұрау.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Ғылыми-зерттеу жұмыстары және тәжірибе-конструкторлық әзірлеулер - түбегейлі зерттеулер, қолданбалы зерттеу, бұйымдар мен технологиялардың жаңа түрлерін тәжірибелік әзірлеулер; техникалық жаңа енгізілмелерді білдіретін операциялық жүйелерді әзірлеу.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инженерлік және басқа да техникалық қызмет көрсетулер - сәулет және құрылыс жобаларын әзірлеу, құрылыс жобаларын басқару; геологиялық барлау және зерттеу, картография; метеорологиялық қызмет көрсетулер; сапаны тексеру және сертификаттау, техникалық сынау және талдау, техникалық бақылау; инженерлік консультациялар және қоршаған орта бойынша консультациялар. Кен өндіру инженериясы мұнда енгізілмейді, ал пайдалы қазбаларды өндіруге байланысты қызмет көрсетулерде көрсетіледі.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 қайта өңдеу және тазалау - радиоактивті және басқа қалдықтарды қайта өңдеу; ластанған топырақты және ағынды суды тазалау; мұнай қалдықтарын қоса алғанда ластануды тазалау; кен өндіру орындарын қалпына келтіру; тазалау және санитарлық қызмет көрсетулер. Сондай-ақ қоршаған ортаны тазалауға және қайта жаңғыртуға байланысты барлық қызмет көрсетулер кіреді.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қазбаларды өндіруге байланысты қызмет көрсетулер - бұрғылауды, бұрғылау мұнараларды салуды, жөндеуді және бұзуды, мұнай және газ ұңғыларын цементтеуді қоса алғанда мұнай, газ және басқа пайдалы қазбаларды өндіруге байланысты қызмет көрсетулер; кен өндіру инженериясы.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оқыту және даярлау - қызметкерлерді кәсіби оқыту және біліктілігін арттыру. Шет тілдерін оқыту, мектепте, ЖОО-да және басқа жерде оқыту үшін ақы төлеу (жеке тұлғаларға қызмет көрсету) қосылмайды.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қызмет көрсету - қызметкерлерге олардың кәсіби қызметтерін жүзеге асыруға байланысты медициналық қызмет көрсету. Емделу және санатория қызметі үшін ақы төлеу (жеке тұлғаларға қызмет көрсету) қосылмайды.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сауда қызметтері - қаржы делдалдарының (қаржылық қызмет көрсетулерді) және көліктегі агенттердің (қосымша көлік қызмет көрсетулері) комиссияларын қоспағанда тауарлармен және қызмет көрсетулермен сыртқы сауда мәмілелері жөніндегі агенттердің комиссиялық сыйақысы.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қызмет көрсетулер - кадрлар іріктеу, күзет, ауызша және жазбаша аударма, фотографиялық қызмет көрсетулер, үй-жайларды жинау, тамақтануды ұйымдастыру, риэлтерлік қызмет көрсетулер және жоғарыда аталған қызмет көрсетулерге енгізілмеген басқа іскерлік қызмет көрсетулер.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тасымалдау - көлік кәсіпорындарының экспорттық және импорттық жүктер тасымалдау жөніндегі қызмет көрсетулері.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 тасымалдау - көлік кәсіпорындарының жолаушыларды чартерлік рейстермен (билет сатып алмай) тасымалдау жөніндегі қызмет көрсетулері.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көлік қызмет көрсетулері - тиеу-түсіру жұмыстары, сақтау және қоймаға салу, орау, көлік құралдарына қосалқы қызмет көрсету, сондай-ақ агенттердің жүк және жолаушы тасымалдауға байланысты комиссиялық сыйақылары кіреді. Қосалқы көлік қызмет көрсетулеріне тасымалдау (жүк немесе жолаушы тасымалдау) құны кірмейді.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 - пошта қызметі, курьерлік қызмет көрсету және телекоммуникациялық қызмет көрсетулер кіреді. Телекоммуникациялық қызмет көрсетулер дыбысты, бейнені немесе басқа ақпаратты телефон, телетайп, телеграф, радио тарату, спутниктік байланыс, электрондық пошта, факс көмегімен өткізуді қамтиды. Іскерлік желілік қызмет көрсету, телеконференциялар және ілеспе қызмет көрсетулер кіреді. Оларға өткізілетін ақпараттың құны кірмейді. Сондай-ақ интернет және желіге кіру кіреді. Телефон желісін (құрылыс қызметтері), деректер базасының және компьютерлік қызмет көрсетулерімен байланысты кіру және деректер базасының ақпаратын пайдалану қызметтері кіреді.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қызмет көрсету және мәдениет және демалыс саласында қызмет көрсету - білім беру және сауықтыру қызмет көрсетулері, мәдени және спорттық іс-шараларды ұйымдастыру жөніндегі қызмет көрсетулер, актерлер мен режиссерлердің қаламақылары және мәдениет және демалыс саласындағы басқа қызмет көрсетулер кіреді.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bl>
    <w:bookmarkStart w:name="z18" w:id="1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қызметін жүзеге </w:t>
      </w:r>
      <w:r>
        <w:br/>
      </w:r>
      <w:r>
        <w:rPr>
          <w:rFonts w:ascii="Times New Roman"/>
          <w:b w:val="false"/>
          <w:i w:val="false"/>
          <w:color w:val="000000"/>
          <w:sz w:val="28"/>
        </w:rPr>
        <w:t xml:space="preserve">
                                      асыратын резидент еместердің </w:t>
      </w:r>
      <w:r>
        <w:br/>
      </w:r>
      <w:r>
        <w:rPr>
          <w:rFonts w:ascii="Times New Roman"/>
          <w:b w:val="false"/>
          <w:i w:val="false"/>
          <w:color w:val="000000"/>
          <w:sz w:val="28"/>
        </w:rPr>
        <w:t xml:space="preserve">
                                         валюта операцияларының </w:t>
      </w:r>
      <w:r>
        <w:br/>
      </w:r>
      <w:r>
        <w:rPr>
          <w:rFonts w:ascii="Times New Roman"/>
          <w:b w:val="false"/>
          <w:i w:val="false"/>
          <w:color w:val="000000"/>
          <w:sz w:val="28"/>
        </w:rPr>
        <w:t xml:space="preserve">
                                        мониторингін жүзеге асыру </w:t>
      </w:r>
      <w:r>
        <w:br/>
      </w:r>
      <w:r>
        <w:rPr>
          <w:rFonts w:ascii="Times New Roman"/>
          <w:b w:val="false"/>
          <w:i w:val="false"/>
          <w:color w:val="000000"/>
          <w:sz w:val="28"/>
        </w:rPr>
        <w:t xml:space="preserve">
                                           ережесіне 4-қосымша </w:t>
      </w:r>
    </w:p>
    <w:bookmarkEnd w:id="16"/>
    <w:p>
      <w:pPr>
        <w:spacing w:after="0"/>
        <w:ind w:left="0"/>
        <w:jc w:val="both"/>
      </w:pPr>
      <w:r>
        <w:rPr>
          <w:rFonts w:ascii="Times New Roman"/>
          <w:b w:val="false"/>
          <w:i w:val="false"/>
          <w:color w:val="ff0000"/>
          <w:sz w:val="28"/>
        </w:rPr>
        <w:t xml:space="preserve">      Ескерту. 4-қосымшаға өзгерту енгізілді - Қазақстан Республикасының Ұлттық Банкі Басқармасының 2009.11.30 </w:t>
      </w:r>
      <w:r>
        <w:rPr>
          <w:rFonts w:ascii="Times New Roman"/>
          <w:b w:val="false"/>
          <w:i w:val="false"/>
          <w:color w:val="ff0000"/>
          <w:sz w:val="28"/>
        </w:rPr>
        <w:t>N 109</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20 ____ жылғы ____ тоқсандағы </w:t>
      </w:r>
      <w:r>
        <w:br/>
      </w:r>
      <w:r>
        <w:rPr>
          <w:rFonts w:ascii="Times New Roman"/>
          <w:b/>
          <w:i w:val="false"/>
          <w:color w:val="000000"/>
        </w:rPr>
        <w:t>
Банктердегі шоттардағы қаражат қозғалысы туралы есеп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бас компания филиалының (өкілдігінің) атауы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КҰЖЖ коды</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БСН (бар болса)</w:t>
      </w:r>
    </w:p>
    <w:p>
      <w:pPr>
        <w:spacing w:after="0"/>
        <w:ind w:left="0"/>
        <w:jc w:val="both"/>
      </w:pPr>
      <w:r>
        <w:rPr>
          <w:rFonts w:ascii="Times New Roman"/>
          <w:b w:val="false"/>
          <w:i w:val="false"/>
          <w:color w:val="000000"/>
          <w:sz w:val="28"/>
        </w:rPr>
        <w:t xml:space="preserve">                                       шоттың мың валюта бірлігімен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273"/>
        <w:gridCol w:w="1373"/>
        <w:gridCol w:w="1253"/>
        <w:gridCol w:w="1273"/>
        <w:gridCol w:w="1073"/>
        <w:gridCol w:w="1753"/>
      </w:tblGrid>
      <w:tr>
        <w:trPr>
          <w:trHeight w:val="25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дың </w:t>
            </w:r>
            <w:r>
              <w:br/>
            </w:r>
            <w:r>
              <w:rPr>
                <w:rFonts w:ascii="Times New Roman"/>
                <w:b w:val="false"/>
                <w:i w:val="false"/>
                <w:color w:val="000000"/>
                <w:sz w:val="20"/>
              </w:rPr>
              <w:t xml:space="preserve">
коды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Шетелдегі банктердегі шоттар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RUR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лары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басындағы қалдық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 түскен қаражат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инвесторлардан  қаржылық заемдар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(жұмысты, қызмет көрсетуді)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Резиденттерден түскені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инвесторлардан қаржылық заемдар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банктерінен қаржылық заемдар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(жұмысты, қызмет көрсетуді) төлеуге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Филиалдың (өкілдіктің) </w:t>
            </w:r>
            <w:r>
              <w:br/>
            </w:r>
            <w:r>
              <w:rPr>
                <w:rFonts w:ascii="Times New Roman"/>
                <w:b w:val="false"/>
                <w:i w:val="false"/>
                <w:color w:val="000000"/>
                <w:sz w:val="20"/>
              </w:rPr>
              <w:t>
шоттарынан аударылғаны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банктеріндегі </w:t>
            </w:r>
            <w:r>
              <w:br/>
            </w:r>
            <w:r>
              <w:rPr>
                <w:rFonts w:ascii="Times New Roman"/>
                <w:b w:val="false"/>
                <w:i w:val="false"/>
                <w:color w:val="000000"/>
                <w:sz w:val="20"/>
              </w:rPr>
              <w:t>
шоттардан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шетелдегі банктердегі </w:t>
            </w:r>
            <w:r>
              <w:br/>
            </w:r>
            <w:r>
              <w:rPr>
                <w:rFonts w:ascii="Times New Roman"/>
                <w:b w:val="false"/>
                <w:i w:val="false"/>
                <w:color w:val="000000"/>
                <w:sz w:val="20"/>
              </w:rPr>
              <w:t>
шоттардан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Валюталарды айырбастаудан аударылғаны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шетел валютасын сатып алудан (сатудан)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шетел валютасына шетел валютасын сатып алудан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 жұмсалған қаражат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 жұмсалғаны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инвесторлардан қаржылық заемдарды өтеуге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(жұмысты,  қызмет көрсетуді) төлеуге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Резиденттерге жұмсалғаны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инвесторлардан қаржылық заемдарды өтеуге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банктерінен  қаржылық заемдарды өтеуге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(жұмысты, қызмет көрсетуді) төлеуге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Филиалдың (өкілдіктің) шотына аударылғаны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банктерінің шоттарына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банктерінің шоттарына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Валюталарды айырбастауға аударылғаны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шетел валютасын сатып алуға (сатуға)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шетел валютасына шетел валютасын сатып алуға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соңындағы қалдық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593"/>
        <w:gridCol w:w="1593"/>
        <w:gridCol w:w="1593"/>
        <w:gridCol w:w="1593"/>
        <w:gridCol w:w="2213"/>
      </w:tblGrid>
      <w:tr>
        <w:trPr>
          <w:trHeight w:val="25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банктеріндегі шоттар </w:t>
            </w:r>
          </w:p>
        </w:tc>
      </w:tr>
      <w:tr>
        <w:trPr>
          <w:trHeight w:val="255"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RUR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 бухгалтер __________________________       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Орындаушы __________________________________________________ </w:t>
      </w:r>
      <w:r>
        <w:br/>
      </w:r>
      <w:r>
        <w:rPr>
          <w:rFonts w:ascii="Times New Roman"/>
          <w:b w:val="false"/>
          <w:i w:val="false"/>
          <w:color w:val="000000"/>
          <w:sz w:val="28"/>
        </w:rPr>
        <w:t xml:space="preserve">
                           (аты-жөні, телефоны)  </w:t>
      </w:r>
    </w:p>
    <w:p>
      <w:pPr>
        <w:spacing w:after="0"/>
        <w:ind w:left="0"/>
        <w:jc w:val="both"/>
      </w:pPr>
      <w:r>
        <w:rPr>
          <w:rFonts w:ascii="Times New Roman"/>
          <w:b w:val="false"/>
          <w:i w:val="false"/>
          <w:color w:val="000000"/>
          <w:sz w:val="28"/>
        </w:rPr>
        <w:t xml:space="preserve">200 ____ жылғы "____"_____________ </w:t>
      </w:r>
    </w:p>
    <w:p>
      <w:pPr>
        <w:spacing w:after="0"/>
        <w:ind w:left="0"/>
        <w:jc w:val="left"/>
      </w:pPr>
      <w:r>
        <w:rPr>
          <w:rFonts w:ascii="Times New Roman"/>
          <w:b/>
          <w:i w:val="false"/>
          <w:color w:val="000000"/>
        </w:rPr>
        <w:t xml:space="preserve"> 4-қосымшаны толтыру жөніндегі нұсқау </w:t>
      </w:r>
    </w:p>
    <w:p>
      <w:pPr>
        <w:spacing w:after="0"/>
        <w:ind w:left="0"/>
        <w:jc w:val="both"/>
      </w:pPr>
      <w:r>
        <w:rPr>
          <w:rFonts w:ascii="Times New Roman"/>
          <w:b w:val="false"/>
          <w:i w:val="false"/>
          <w:color w:val="000000"/>
          <w:sz w:val="28"/>
        </w:rPr>
        <w:t xml:space="preserve">      Шоттар деп филиалдың (өкілдіктің) Қазақстан банктерінде және шетелдегі банктерде ашылған ағымдағы және жинақ шоттары, сондай-ақ филиалдар (өкілдіктер) жүзеге асыратын жобаларды қаржыландыру үшін мердігер компаниялар ашқан бірлескен шоттар түсіндіріледі. </w:t>
      </w:r>
      <w:r>
        <w:br/>
      </w:r>
      <w:r>
        <w:rPr>
          <w:rFonts w:ascii="Times New Roman"/>
          <w:b w:val="false"/>
          <w:i w:val="false"/>
          <w:color w:val="000000"/>
          <w:sz w:val="28"/>
        </w:rPr>
        <w:t xml:space="preserve">
      Қаржылық заемдарға ақша беру туралы сұратулар ("Cash Call Loan") - егер филиалдың (өкілдіктің) қажеттілігі олардың түсімінен асып кеткен жағдайға ақша бөлу туралы сұратуларға заемдар кіреді. (Бас компания жобаларды қаржыландыру үшін пайдаланылатын осындай сұратуларды және оның құрылымдық бөлімшесінің ағымдағы қызметіне (өндіріс қуат көздерін және инфрақұрылым объектілерін салу) ақы төлеу үшін белгіленген (анықталған) мөлшердегі соманы резервтейді. </w:t>
      </w:r>
      <w:r>
        <w:br/>
      </w:r>
      <w:r>
        <w:rPr>
          <w:rFonts w:ascii="Times New Roman"/>
          <w:b w:val="false"/>
          <w:i w:val="false"/>
          <w:color w:val="000000"/>
          <w:sz w:val="28"/>
        </w:rPr>
        <w:t xml:space="preserve">
      1-3, 5-8-бағандары тиісінше АҚШ долларымен, Еуромен, Ресей рублімен және теңгемен ашылған шоттар бойынша шот валютасының мың бірлігімен толтырылады. </w:t>
      </w:r>
      <w:r>
        <w:br/>
      </w:r>
      <w:r>
        <w:rPr>
          <w:rFonts w:ascii="Times New Roman"/>
          <w:b w:val="false"/>
          <w:i w:val="false"/>
          <w:color w:val="000000"/>
          <w:sz w:val="28"/>
        </w:rPr>
        <w:t xml:space="preserve">
      4, 9-бағандары өзге валюталармен (АҚШ долларынан, Еуродан, Ресей рублінен және теңгеден басқа) ашылған шоттар бойынша мың АҚШ долларымен толтырылады. Бұл ретте операциялар операция жасау күнгі бухгалтерлік есепке алу үшін қабылданған валюта айырбастау бағамы ескеріліп АҚШ долларына аударылады. Кезең соңындағы қалдық кезең соңындағы бухгалтерлік есепке алу үшін қабылданған валюта айырбастау бағамы ескеріліп АҚШ долларына аударылады. </w:t>
      </w:r>
      <w:r>
        <w:br/>
      </w:r>
      <w:r>
        <w:rPr>
          <w:rFonts w:ascii="Times New Roman"/>
          <w:b w:val="false"/>
          <w:i w:val="false"/>
          <w:color w:val="000000"/>
          <w:sz w:val="28"/>
        </w:rPr>
        <w:t xml:space="preserve">
      Есепті жасау кезінде мынадай талаптарды орындауды қамтамасыз ету қажет: </w:t>
      </w:r>
      <w:r>
        <w:br/>
      </w:r>
      <w:r>
        <w:rPr>
          <w:rFonts w:ascii="Times New Roman"/>
          <w:b w:val="false"/>
          <w:i w:val="false"/>
          <w:color w:val="000000"/>
          <w:sz w:val="28"/>
        </w:rPr>
        <w:t xml:space="preserve">
      1-3, 5-8-бағандар бойынша 200 жол + 210 жол - 250 жол = 290 жол 1-9-бағандар бойынша: </w:t>
      </w:r>
      <w:r>
        <w:br/>
      </w:r>
      <w:r>
        <w:rPr>
          <w:rFonts w:ascii="Times New Roman"/>
          <w:b w:val="false"/>
          <w:i w:val="false"/>
          <w:color w:val="000000"/>
          <w:sz w:val="28"/>
        </w:rPr>
        <w:t xml:space="preserve">
      кезең басындағы қалдықтар өткен кезеңнің соңындағы қалдықтармен сәйкес келуі тиіс; </w:t>
      </w:r>
      <w:r>
        <w:br/>
      </w:r>
      <w:r>
        <w:rPr>
          <w:rFonts w:ascii="Times New Roman"/>
          <w:b w:val="false"/>
          <w:i w:val="false"/>
          <w:color w:val="000000"/>
          <w:sz w:val="28"/>
        </w:rPr>
        <w:t xml:space="preserve">
      210 жол = 211 жол + 215 жол + 220 жол + 223 жол; </w:t>
      </w:r>
      <w:r>
        <w:br/>
      </w:r>
      <w:r>
        <w:rPr>
          <w:rFonts w:ascii="Times New Roman"/>
          <w:b w:val="false"/>
          <w:i w:val="false"/>
          <w:color w:val="000000"/>
          <w:sz w:val="28"/>
        </w:rPr>
        <w:t xml:space="preserve">
      211 жол = 212 жол + 213 жол + 214 жол; </w:t>
      </w:r>
      <w:r>
        <w:br/>
      </w:r>
      <w:r>
        <w:rPr>
          <w:rFonts w:ascii="Times New Roman"/>
          <w:b w:val="false"/>
          <w:i w:val="false"/>
          <w:color w:val="000000"/>
          <w:sz w:val="28"/>
        </w:rPr>
        <w:t xml:space="preserve">
      215 жол = 216 жол + 217 жол + 218 жол + 219 жол; </w:t>
      </w:r>
      <w:r>
        <w:br/>
      </w:r>
      <w:r>
        <w:rPr>
          <w:rFonts w:ascii="Times New Roman"/>
          <w:b w:val="false"/>
          <w:i w:val="false"/>
          <w:color w:val="000000"/>
          <w:sz w:val="28"/>
        </w:rPr>
        <w:t xml:space="preserve">
      220 жол = 221 жол + 222 жол; </w:t>
      </w:r>
      <w:r>
        <w:br/>
      </w:r>
      <w:r>
        <w:rPr>
          <w:rFonts w:ascii="Times New Roman"/>
          <w:b w:val="false"/>
          <w:i w:val="false"/>
          <w:color w:val="000000"/>
          <w:sz w:val="28"/>
        </w:rPr>
        <w:t xml:space="preserve">
      223 жол = 224 жол + 225 жол; </w:t>
      </w:r>
      <w:r>
        <w:br/>
      </w:r>
      <w:r>
        <w:rPr>
          <w:rFonts w:ascii="Times New Roman"/>
          <w:b w:val="false"/>
          <w:i w:val="false"/>
          <w:color w:val="000000"/>
          <w:sz w:val="28"/>
        </w:rPr>
        <w:t xml:space="preserve">
      250 жол = 251 жол + 255 жол + 260 жол + 263 жол; </w:t>
      </w:r>
      <w:r>
        <w:br/>
      </w:r>
      <w:r>
        <w:rPr>
          <w:rFonts w:ascii="Times New Roman"/>
          <w:b w:val="false"/>
          <w:i w:val="false"/>
          <w:color w:val="000000"/>
          <w:sz w:val="28"/>
        </w:rPr>
        <w:t xml:space="preserve">
      251 жол = 252 жол + 253 жол + 254 жол; </w:t>
      </w:r>
      <w:r>
        <w:br/>
      </w:r>
      <w:r>
        <w:rPr>
          <w:rFonts w:ascii="Times New Roman"/>
          <w:b w:val="false"/>
          <w:i w:val="false"/>
          <w:color w:val="000000"/>
          <w:sz w:val="28"/>
        </w:rPr>
        <w:t xml:space="preserve">
      255 жол = 256 жол + 257 жол + 258 жол + 259 жол; </w:t>
      </w:r>
      <w:r>
        <w:br/>
      </w:r>
      <w:r>
        <w:rPr>
          <w:rFonts w:ascii="Times New Roman"/>
          <w:b w:val="false"/>
          <w:i w:val="false"/>
          <w:color w:val="000000"/>
          <w:sz w:val="28"/>
        </w:rPr>
        <w:t xml:space="preserve">
      260 жол = 261 жол + 262 жол; </w:t>
      </w:r>
      <w:r>
        <w:br/>
      </w:r>
      <w:r>
        <w:rPr>
          <w:rFonts w:ascii="Times New Roman"/>
          <w:b w:val="false"/>
          <w:i w:val="false"/>
          <w:color w:val="000000"/>
          <w:sz w:val="28"/>
        </w:rPr>
        <w:t xml:space="preserve">
      263 жол = 264 жол + 265 жол. </w:t>
      </w:r>
    </w:p>
    <w:bookmarkStart w:name="z19" w:id="1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қызметін жүзеге </w:t>
      </w:r>
      <w:r>
        <w:br/>
      </w:r>
      <w:r>
        <w:rPr>
          <w:rFonts w:ascii="Times New Roman"/>
          <w:b w:val="false"/>
          <w:i w:val="false"/>
          <w:color w:val="000000"/>
          <w:sz w:val="28"/>
        </w:rPr>
        <w:t xml:space="preserve">
                                      асыратын резидент еместердің </w:t>
      </w:r>
      <w:r>
        <w:br/>
      </w:r>
      <w:r>
        <w:rPr>
          <w:rFonts w:ascii="Times New Roman"/>
          <w:b w:val="false"/>
          <w:i w:val="false"/>
          <w:color w:val="000000"/>
          <w:sz w:val="28"/>
        </w:rPr>
        <w:t xml:space="preserve">
                                         валюта операцияларының </w:t>
      </w:r>
      <w:r>
        <w:br/>
      </w:r>
      <w:r>
        <w:rPr>
          <w:rFonts w:ascii="Times New Roman"/>
          <w:b w:val="false"/>
          <w:i w:val="false"/>
          <w:color w:val="000000"/>
          <w:sz w:val="28"/>
        </w:rPr>
        <w:t xml:space="preserve">
                                        мониторингін жүзеге асыру </w:t>
      </w:r>
      <w:r>
        <w:br/>
      </w:r>
      <w:r>
        <w:rPr>
          <w:rFonts w:ascii="Times New Roman"/>
          <w:b w:val="false"/>
          <w:i w:val="false"/>
          <w:color w:val="000000"/>
          <w:sz w:val="28"/>
        </w:rPr>
        <w:t xml:space="preserve">
                                           ережесіне 5-қосымша </w:t>
      </w:r>
    </w:p>
    <w:bookmarkEnd w:id="17"/>
    <w:p>
      <w:pPr>
        <w:spacing w:after="0"/>
        <w:ind w:left="0"/>
        <w:jc w:val="both"/>
      </w:pPr>
      <w:r>
        <w:rPr>
          <w:rFonts w:ascii="Times New Roman"/>
          <w:b w:val="false"/>
          <w:i w:val="false"/>
          <w:color w:val="ff0000"/>
          <w:sz w:val="28"/>
        </w:rPr>
        <w:t xml:space="preserve">      Ескерту. 5-қосымшаға өзгерту енгізілді - Қазақстан Республикасының Ұлттық Банкі Басқармасының 2009.11.30 </w:t>
      </w:r>
      <w:r>
        <w:rPr>
          <w:rFonts w:ascii="Times New Roman"/>
          <w:b w:val="false"/>
          <w:i w:val="false"/>
          <w:color w:val="ff0000"/>
          <w:sz w:val="28"/>
        </w:rPr>
        <w:t>N 109</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Өнім өндіру, тікелей инвесторлардың заемдарын тарту </w:t>
      </w:r>
      <w:r>
        <w:br/>
      </w:r>
      <w:r>
        <w:rPr>
          <w:rFonts w:ascii="Times New Roman"/>
          <w:b/>
          <w:i w:val="false"/>
          <w:color w:val="000000"/>
        </w:rPr>
        <w:t>
және қызмет көрсету туралы болжамдық көрсеткіштер </w:t>
      </w:r>
    </w:p>
    <w:p>
      <w:pPr>
        <w:spacing w:after="0"/>
        <w:ind w:left="0"/>
        <w:jc w:val="both"/>
      </w:pP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бас компания филиалының (өкілдігінің) атауы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КҰЖЖ коды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БСН (бар болса)</w:t>
      </w:r>
    </w:p>
    <w:p>
      <w:pPr>
        <w:spacing w:after="0"/>
        <w:ind w:left="0"/>
        <w:jc w:val="both"/>
      </w:pPr>
      <w:r>
        <w:rPr>
          <w:rFonts w:ascii="Times New Roman"/>
          <w:b w:val="false"/>
          <w:i w:val="false"/>
          <w:color w:val="000000"/>
          <w:sz w:val="28"/>
        </w:rPr>
        <w:t xml:space="preserve">                                                мың АҚШ долларымен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053"/>
        <w:gridCol w:w="1413"/>
        <w:gridCol w:w="1333"/>
        <w:gridCol w:w="1333"/>
        <w:gridCol w:w="1233"/>
        <w:gridCol w:w="163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дың </w:t>
            </w:r>
            <w:r>
              <w:br/>
            </w:r>
            <w:r>
              <w:rPr>
                <w:rFonts w:ascii="Times New Roman"/>
                <w:b w:val="false"/>
                <w:i w:val="false"/>
                <w:color w:val="000000"/>
                <w:sz w:val="20"/>
              </w:rPr>
              <w:t xml:space="preserve">
коды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__ жыл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жыл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жыл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өндіру (шикі мұнай, газ өндіру және қызмет көрсетуді (жұмысты) орындау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Филиалдың (өкілдіктің) болжанатын таза кірісі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(өкілдік) және шетелдік тікелей инвесторлар арасындағы қаражаттар ағыны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тікелей инвесторлардан түсім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қаржы заемдары бойынша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тікелей инвесторларға ақша аудару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қаржы заемдары бойынша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тікелей инвесторлардан қаржы заемдары бойынша сыйақы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(өкілдік) және Қазақстандық тікелей инвесторлар арасындағы қаражаттар ағыны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тікелей инвесторлардан түсім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қаржы заемдары бойынша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тікелей инвесторларға ақша аудару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қаржы заемдары бойынша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тікелей инвесторлардан қаржы заемдары бойынша сыйақы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       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Орындаушы __________________________________________________ </w:t>
      </w:r>
      <w:r>
        <w:br/>
      </w:r>
      <w:r>
        <w:rPr>
          <w:rFonts w:ascii="Times New Roman"/>
          <w:b w:val="false"/>
          <w:i w:val="false"/>
          <w:color w:val="000000"/>
          <w:sz w:val="28"/>
        </w:rPr>
        <w:t xml:space="preserve">
                           (аты-жөні, телефоны)  </w:t>
      </w:r>
    </w:p>
    <w:p>
      <w:pPr>
        <w:spacing w:after="0"/>
        <w:ind w:left="0"/>
        <w:jc w:val="both"/>
      </w:pPr>
      <w:r>
        <w:rPr>
          <w:rFonts w:ascii="Times New Roman"/>
          <w:b w:val="false"/>
          <w:i w:val="false"/>
          <w:color w:val="000000"/>
          <w:sz w:val="28"/>
        </w:rPr>
        <w:t xml:space="preserve">200 ____ жылғы "____"_____________ </w:t>
      </w:r>
    </w:p>
    <w:p>
      <w:pPr>
        <w:spacing w:after="0"/>
        <w:ind w:left="0"/>
        <w:jc w:val="left"/>
      </w:pPr>
      <w:r>
        <w:rPr>
          <w:rFonts w:ascii="Times New Roman"/>
          <w:b/>
          <w:i w:val="false"/>
          <w:color w:val="000000"/>
        </w:rPr>
        <w:t xml:space="preserve"> 5-қосымшаны толтыру жөніндегі нұсқау </w:t>
      </w:r>
    </w:p>
    <w:p>
      <w:pPr>
        <w:spacing w:after="0"/>
        <w:ind w:left="0"/>
        <w:jc w:val="both"/>
      </w:pPr>
      <w:r>
        <w:rPr>
          <w:rFonts w:ascii="Times New Roman"/>
          <w:b w:val="false"/>
          <w:i w:val="false"/>
          <w:color w:val="000000"/>
          <w:sz w:val="28"/>
        </w:rPr>
        <w:t xml:space="preserve">      Тікелей инвесторлардан түсімге ақша, жабдық және филиалдың (өкілдіктің) шығындарын тікелей инвесторлардың өзге қаржыландыруы (тікелей инвесторлардың тауарлар (жұмыс, қызмет көрсетулер) үшін ақы төлеуі) кіреді. </w:t>
      </w:r>
      <w:r>
        <w:br/>
      </w:r>
      <w:r>
        <w:rPr>
          <w:rFonts w:ascii="Times New Roman"/>
          <w:b w:val="false"/>
          <w:i w:val="false"/>
          <w:color w:val="000000"/>
          <w:sz w:val="28"/>
        </w:rPr>
        <w:t xml:space="preserve">
      Тікелей инвесторлардың ақша аударуына сыйақыны қоса алғанда заемдарды өтеу, сондай-ақ жабдықты тікелей инвесторларға қайтару кіреді. </w:t>
      </w:r>
      <w:r>
        <w:br/>
      </w:r>
      <w:r>
        <w:rPr>
          <w:rFonts w:ascii="Times New Roman"/>
          <w:b w:val="false"/>
          <w:i w:val="false"/>
          <w:color w:val="000000"/>
          <w:sz w:val="28"/>
        </w:rPr>
        <w:t xml:space="preserve">
      Тікелей инвесторлар - 3-қосымшада келтірілген анықтауларға сәйкес келеді. </w:t>
      </w:r>
      <w:r>
        <w:br/>
      </w:r>
      <w:r>
        <w:rPr>
          <w:rFonts w:ascii="Times New Roman"/>
          <w:b w:val="false"/>
          <w:i w:val="false"/>
          <w:color w:val="000000"/>
          <w:sz w:val="28"/>
        </w:rPr>
        <w:t xml:space="preserve">
      Қаржы заемдары - 4-қосымшада келтірілген анықтауларға сәйкес келеді. </w:t>
      </w:r>
    </w:p>
    <w:bookmarkStart w:name="z20" w:id="1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қызметін жүзеге </w:t>
      </w:r>
      <w:r>
        <w:br/>
      </w:r>
      <w:r>
        <w:rPr>
          <w:rFonts w:ascii="Times New Roman"/>
          <w:b w:val="false"/>
          <w:i w:val="false"/>
          <w:color w:val="000000"/>
          <w:sz w:val="28"/>
        </w:rPr>
        <w:t xml:space="preserve">
                                      асыратын резидент еместердің </w:t>
      </w:r>
      <w:r>
        <w:br/>
      </w:r>
      <w:r>
        <w:rPr>
          <w:rFonts w:ascii="Times New Roman"/>
          <w:b w:val="false"/>
          <w:i w:val="false"/>
          <w:color w:val="000000"/>
          <w:sz w:val="28"/>
        </w:rPr>
        <w:t xml:space="preserve">
                                         валюта операцияларының </w:t>
      </w:r>
      <w:r>
        <w:br/>
      </w:r>
      <w:r>
        <w:rPr>
          <w:rFonts w:ascii="Times New Roman"/>
          <w:b w:val="false"/>
          <w:i w:val="false"/>
          <w:color w:val="000000"/>
          <w:sz w:val="28"/>
        </w:rPr>
        <w:t xml:space="preserve">
                                        мониторингін жүзеге асыру </w:t>
      </w:r>
      <w:r>
        <w:br/>
      </w:r>
      <w:r>
        <w:rPr>
          <w:rFonts w:ascii="Times New Roman"/>
          <w:b w:val="false"/>
          <w:i w:val="false"/>
          <w:color w:val="000000"/>
          <w:sz w:val="28"/>
        </w:rPr>
        <w:t xml:space="preserve">
                                           ережесіне 6-қосымша </w:t>
      </w:r>
    </w:p>
    <w:bookmarkEnd w:id="18"/>
    <w:p>
      <w:pPr>
        <w:spacing w:after="0"/>
        <w:ind w:left="0"/>
        <w:jc w:val="both"/>
      </w:pPr>
      <w:r>
        <w:rPr>
          <w:rFonts w:ascii="Times New Roman"/>
          <w:b w:val="false"/>
          <w:i w:val="false"/>
          <w:color w:val="ff0000"/>
          <w:sz w:val="28"/>
        </w:rPr>
        <w:t xml:space="preserve">     Ескерту. 6-қосымшаға өзгерту енгізілді - Қазақстан Республикасының Ұлттық Банкі Басқармасының 2009.11.30 </w:t>
      </w:r>
      <w:r>
        <w:rPr>
          <w:rFonts w:ascii="Times New Roman"/>
          <w:b w:val="false"/>
          <w:i w:val="false"/>
          <w:color w:val="ff0000"/>
          <w:sz w:val="28"/>
        </w:rPr>
        <w:t>N 109</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200___ жылғы  ____ тоқсандағы </w:t>
      </w:r>
      <w:r>
        <w:br/>
      </w:r>
      <w:r>
        <w:rPr>
          <w:rFonts w:ascii="Times New Roman"/>
          <w:b w:val="false"/>
          <w:i w:val="false"/>
          <w:color w:val="000000"/>
          <w:sz w:val="28"/>
        </w:rPr>
        <w:t xml:space="preserve">
             ___________________________ жобасы бойынша </w:t>
      </w:r>
      <w:r>
        <w:br/>
      </w:r>
      <w:r>
        <w:rPr>
          <w:rFonts w:ascii="Times New Roman"/>
          <w:b w:val="false"/>
          <w:i w:val="false"/>
          <w:color w:val="000000"/>
          <w:sz w:val="28"/>
        </w:rPr>
        <w:t xml:space="preserve">
                    жобаның атауы  </w:t>
      </w:r>
    </w:p>
    <w:p>
      <w:pPr>
        <w:spacing w:after="0"/>
        <w:ind w:left="0"/>
        <w:jc w:val="left"/>
      </w:pPr>
      <w:r>
        <w:rPr>
          <w:rFonts w:ascii="Times New Roman"/>
          <w:b/>
          <w:i w:val="false"/>
          <w:color w:val="000000"/>
        </w:rPr>
        <w:t xml:space="preserve"> Өнімді бөлу туралы келісім (бұдан әрі - ӨБК) бойынша  </w:t>
      </w:r>
      <w:r>
        <w:br/>
      </w:r>
      <w:r>
        <w:rPr>
          <w:rFonts w:ascii="Times New Roman"/>
          <w:b/>
          <w:i w:val="false"/>
          <w:color w:val="000000"/>
        </w:rPr>
        <w:t>
шығындарды өтеу және пайданы бөлу туралы мәліметтер </w:t>
      </w:r>
      <w:r>
        <w:br/>
      </w:r>
      <w:r>
        <w:rPr>
          <w:rFonts w:ascii="Times New Roman"/>
          <w:b/>
          <w:i w:val="false"/>
          <w:color w:val="000000"/>
        </w:rPr>
        <w:t xml:space="preserve">
________________________________________________________________ </w:t>
      </w:r>
      <w:r>
        <w:br/>
      </w:r>
      <w:r>
        <w:rPr>
          <w:rFonts w:ascii="Times New Roman"/>
          <w:b/>
          <w:i w:val="false"/>
          <w:color w:val="000000"/>
        </w:rPr>
        <w:t xml:space="preserve">
             бас компания филиалының (өкілдігінің) атауы </w:t>
      </w:r>
    </w:p>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КҰЖЖ коды</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БСН (бар болса)</w:t>
      </w:r>
    </w:p>
    <w:p>
      <w:pPr>
        <w:spacing w:after="0"/>
        <w:ind w:left="0"/>
        <w:jc w:val="both"/>
      </w:pPr>
      <w:r>
        <w:rPr>
          <w:rFonts w:ascii="Times New Roman"/>
          <w:b w:val="false"/>
          <w:i w:val="false"/>
          <w:color w:val="000000"/>
          <w:sz w:val="28"/>
        </w:rPr>
        <w:t xml:space="preserve">                                                мың АҚШ долларымен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473"/>
        <w:gridCol w:w="1733"/>
        <w:gridCol w:w="1813"/>
        <w:gridCol w:w="1453"/>
        <w:gridCol w:w="1453"/>
        <w:gridCol w:w="1153"/>
        <w:gridCol w:w="177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Р/сN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Мердігер </w:t>
            </w:r>
            <w:r>
              <w:br/>
            </w:r>
            <w:r>
              <w:rPr>
                <w:rFonts w:ascii="Times New Roman"/>
                <w:b w:val="false"/>
                <w:i w:val="false"/>
                <w:color w:val="000000"/>
                <w:sz w:val="20"/>
              </w:rPr>
              <w:t xml:space="preserve">
компанияның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ӨБК бойынша </w:t>
            </w:r>
            <w:r>
              <w:br/>
            </w:r>
            <w:r>
              <w:rPr>
                <w:rFonts w:ascii="Times New Roman"/>
                <w:b w:val="false"/>
                <w:i w:val="false"/>
                <w:color w:val="000000"/>
                <w:sz w:val="20"/>
              </w:rPr>
              <w:t xml:space="preserve">
шығындар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ӨБК бойынша </w:t>
            </w:r>
            <w:r>
              <w:br/>
            </w:r>
            <w:r>
              <w:rPr>
                <w:rFonts w:ascii="Times New Roman"/>
                <w:b w:val="false"/>
                <w:i w:val="false"/>
                <w:color w:val="000000"/>
                <w:sz w:val="20"/>
              </w:rPr>
              <w:t xml:space="preserve">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бөлу </w:t>
            </w:r>
            <w:r>
              <w:br/>
            </w:r>
            <w:r>
              <w:rPr>
                <w:rFonts w:ascii="Times New Roman"/>
                <w:b w:val="false"/>
                <w:i w:val="false"/>
                <w:color w:val="000000"/>
                <w:sz w:val="20"/>
              </w:rPr>
              <w:t xml:space="preserve">
- мердігер </w:t>
            </w:r>
            <w:r>
              <w:br/>
            </w:r>
            <w:r>
              <w:rPr>
                <w:rFonts w:ascii="Times New Roman"/>
                <w:b w:val="false"/>
                <w:i w:val="false"/>
                <w:color w:val="000000"/>
                <w:sz w:val="20"/>
              </w:rPr>
              <w:t xml:space="preserve">
компанияның </w:t>
            </w:r>
            <w:r>
              <w:br/>
            </w:r>
            <w:r>
              <w:rPr>
                <w:rFonts w:ascii="Times New Roman"/>
                <w:b w:val="false"/>
                <w:i w:val="false"/>
                <w:color w:val="000000"/>
                <w:sz w:val="20"/>
              </w:rPr>
              <w:t xml:space="preserve">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 </w:t>
            </w:r>
            <w:r>
              <w:br/>
            </w:r>
            <w:r>
              <w:rPr>
                <w:rFonts w:ascii="Times New Roman"/>
                <w:b w:val="false"/>
                <w:i w:val="false"/>
                <w:color w:val="000000"/>
                <w:sz w:val="20"/>
              </w:rPr>
              <w:t xml:space="preserve">
мейтін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телген </w:t>
            </w:r>
            <w:r>
              <w:br/>
            </w:r>
            <w:r>
              <w:rPr>
                <w:rFonts w:ascii="Times New Roman"/>
                <w:b w:val="false"/>
                <w:i w:val="false"/>
                <w:color w:val="000000"/>
                <w:sz w:val="20"/>
              </w:rPr>
              <w:t xml:space="preserve">
Аплифт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 </w:t>
            </w:r>
            <w:r>
              <w:br/>
            </w:r>
            <w:r>
              <w:rPr>
                <w:rFonts w:ascii="Times New Roman"/>
                <w:b w:val="false"/>
                <w:i w:val="false"/>
                <w:color w:val="000000"/>
                <w:sz w:val="20"/>
              </w:rPr>
              <w:t xml:space="preserve">
ген </w:t>
            </w:r>
            <w:r>
              <w:br/>
            </w:r>
            <w:r>
              <w:rPr>
                <w:rFonts w:ascii="Times New Roman"/>
                <w:b w:val="false"/>
                <w:i w:val="false"/>
                <w:color w:val="000000"/>
                <w:sz w:val="20"/>
              </w:rPr>
              <w:t xml:space="preserve">
Аплифт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 </w:t>
            </w:r>
            <w:r>
              <w:br/>
            </w:r>
            <w:r>
              <w:rPr>
                <w:rFonts w:ascii="Times New Roman"/>
                <w:b w:val="false"/>
                <w:i w:val="false"/>
                <w:color w:val="000000"/>
                <w:sz w:val="20"/>
              </w:rPr>
              <w:t xml:space="preserve">
ойл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Профит- </w:t>
            </w:r>
            <w:r>
              <w:br/>
            </w:r>
            <w:r>
              <w:rPr>
                <w:rFonts w:ascii="Times New Roman"/>
                <w:b w:val="false"/>
                <w:i w:val="false"/>
                <w:color w:val="000000"/>
                <w:sz w:val="20"/>
              </w:rPr>
              <w:t xml:space="preserve">
ойл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Резидент мердігер компаниялар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Резидент емес мердігер компаниялар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 бухгалтер __________________________       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Орындаушы __________________________________________________ </w:t>
      </w:r>
      <w:r>
        <w:br/>
      </w:r>
      <w:r>
        <w:rPr>
          <w:rFonts w:ascii="Times New Roman"/>
          <w:b w:val="false"/>
          <w:i w:val="false"/>
          <w:color w:val="000000"/>
          <w:sz w:val="28"/>
        </w:rPr>
        <w:t xml:space="preserve">
                           (аты-жөні, телефоны)  </w:t>
      </w:r>
    </w:p>
    <w:p>
      <w:pPr>
        <w:spacing w:after="0"/>
        <w:ind w:left="0"/>
        <w:jc w:val="both"/>
      </w:pPr>
      <w:r>
        <w:rPr>
          <w:rFonts w:ascii="Times New Roman"/>
          <w:b w:val="false"/>
          <w:i w:val="false"/>
          <w:color w:val="000000"/>
          <w:sz w:val="28"/>
        </w:rPr>
        <w:t xml:space="preserve">200 ____ жылғы "____"_____________ </w:t>
      </w:r>
    </w:p>
    <w:p>
      <w:pPr>
        <w:spacing w:after="0"/>
        <w:ind w:left="0"/>
        <w:jc w:val="both"/>
      </w:pPr>
      <w:r>
        <w:rPr>
          <w:rFonts w:ascii="Times New Roman"/>
          <w:b/>
          <w:i w:val="false"/>
          <w:color w:val="000000"/>
          <w:sz w:val="28"/>
        </w:rPr>
        <w:t xml:space="preserve">             6-қосымшаны толтыру жөніндегі нұсқау </w:t>
      </w:r>
    </w:p>
    <w:p>
      <w:pPr>
        <w:spacing w:after="0"/>
        <w:ind w:left="0"/>
        <w:jc w:val="both"/>
      </w:pPr>
      <w:r>
        <w:rPr>
          <w:rFonts w:ascii="Times New Roman"/>
          <w:b w:val="false"/>
          <w:i w:val="false"/>
          <w:color w:val="000000"/>
          <w:sz w:val="28"/>
        </w:rPr>
        <w:t xml:space="preserve">Осы қосымшаны операторлар ұсынады </w:t>
      </w:r>
      <w:r>
        <w:br/>
      </w:r>
      <w:r>
        <w:rPr>
          <w:rFonts w:ascii="Times New Roman"/>
          <w:b w:val="false"/>
          <w:i w:val="false"/>
          <w:color w:val="000000"/>
          <w:sz w:val="28"/>
        </w:rPr>
        <w:t xml:space="preserve">
Көрсеткіштердің анықтаулары: </w:t>
      </w:r>
      <w:r>
        <w:br/>
      </w:r>
      <w:r>
        <w:rPr>
          <w:rFonts w:ascii="Times New Roman"/>
          <w:b w:val="false"/>
          <w:i w:val="false"/>
          <w:color w:val="000000"/>
          <w:sz w:val="28"/>
        </w:rPr>
        <w:t xml:space="preserve">
1. Мердігер компания - мердігер құрамына кіретін ӨБК қатысушысы </w:t>
      </w:r>
      <w:r>
        <w:br/>
      </w:r>
      <w:r>
        <w:rPr>
          <w:rFonts w:ascii="Times New Roman"/>
          <w:b w:val="false"/>
          <w:i w:val="false"/>
          <w:color w:val="000000"/>
          <w:sz w:val="28"/>
        </w:rPr>
        <w:t xml:space="preserve">
2. Аплифт - шығынның өтелмеген бөлігіне есептелген/төленген пайыз </w:t>
      </w:r>
      <w:r>
        <w:br/>
      </w:r>
      <w:r>
        <w:rPr>
          <w:rFonts w:ascii="Times New Roman"/>
          <w:b w:val="false"/>
          <w:i w:val="false"/>
          <w:color w:val="000000"/>
          <w:sz w:val="28"/>
        </w:rPr>
        <w:t xml:space="preserve">
3. Кост-ойл - өтемдік мұнай-газ шикізаты </w:t>
      </w:r>
      <w:r>
        <w:br/>
      </w:r>
      <w:r>
        <w:rPr>
          <w:rFonts w:ascii="Times New Roman"/>
          <w:b w:val="false"/>
          <w:i w:val="false"/>
          <w:color w:val="000000"/>
          <w:sz w:val="28"/>
        </w:rPr>
        <w:t xml:space="preserve">
4. Профит-ойл - пайда келтіретін мұнай-газ шикізаты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