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be97" w14:textId="aabb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органдарының Қазақстан Республикасының мемлекеттік шекарасында радиациялық бақылау жүргізу ережесін бекіту туралы" Қазақстан Республикасы Кедендік бақылау агенттігінің төрағасы міндетін атқарушының 2004 жылғы 27 қыркүйектегі N 400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Кедендік бақылау комитеті төрағасының 2005 жылғы 7 қыркүйектегі N 345 Бұйрығы. Қазақстан Республикасының Әділет министрлігінде 2005 жылғы 30 қыркүйекте тіркелді. Тіркеу N 3862. Күші жойылды - Қазақстан Республикасы Қаржы министрінің 2011 жылғы 11 шілдедегі № 360 Бұйрығымен.</w:t>
      </w:r>
    </w:p>
    <w:p>
      <w:pPr>
        <w:spacing w:after="0"/>
        <w:ind w:left="0"/>
        <w:jc w:val="both"/>
      </w:pPr>
      <w:r>
        <w:rPr>
          <w:rFonts w:ascii="Times New Roman"/>
          <w:b w:val="false"/>
          <w:i w:val="false"/>
          <w:color w:val="ff0000"/>
          <w:sz w:val="28"/>
        </w:rPr>
        <w:t xml:space="preserve">      Күші жойылды - ҚР Қаржы министрінің 2011.07.11 </w:t>
      </w:r>
      <w:r>
        <w:rPr>
          <w:rFonts w:ascii="Times New Roman"/>
          <w:b w:val="false"/>
          <w:i w:val="false"/>
          <w:color w:val="ff0000"/>
          <w:sz w:val="28"/>
        </w:rPr>
        <w:t>№ 360</w:t>
      </w:r>
      <w:r>
        <w:rPr>
          <w:rFonts w:ascii="Times New Roman"/>
          <w:b w:val="false"/>
          <w:i w:val="false"/>
          <w:color w:val="ff0000"/>
          <w:sz w:val="28"/>
        </w:rPr>
        <w:t xml:space="preserve"> (</w:t>
      </w:r>
      <w:r>
        <w:rPr>
          <w:rFonts w:ascii="Times New Roman"/>
          <w:b w:val="false"/>
          <w:i w:val="false"/>
          <w:color w:val="ff0000"/>
          <w:sz w:val="28"/>
        </w:rPr>
        <w:t>4-тармақты</w:t>
      </w:r>
      <w:r>
        <w:rPr>
          <w:rFonts w:ascii="Times New Roman"/>
          <w:b w:val="false"/>
          <w:i w:val="false"/>
          <w:color w:val="ff0000"/>
          <w:sz w:val="28"/>
        </w:rPr>
        <w:t xml:space="preserve"> қараңыз) Бұйрығымен.</w:t>
      </w:r>
    </w:p>
    <w:bookmarkStart w:name="z1" w:id="0"/>
    <w:p>
      <w:pPr>
        <w:spacing w:after="0"/>
        <w:ind w:left="0"/>
        <w:jc w:val="both"/>
      </w:pP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 xml:space="preserve">19-бабының </w:t>
      </w:r>
      <w:r>
        <w:rPr>
          <w:rFonts w:ascii="Times New Roman"/>
          <w:b w:val="false"/>
          <w:i w:val="false"/>
          <w:color w:val="000000"/>
          <w:sz w:val="28"/>
        </w:rPr>
        <w:t xml:space="preserve"> 12-тармақшасына және  </w:t>
      </w:r>
      <w:r>
        <w:rPr>
          <w:rFonts w:ascii="Times New Roman"/>
          <w:b w:val="false"/>
          <w:i w:val="false"/>
          <w:color w:val="000000"/>
          <w:sz w:val="28"/>
        </w:rPr>
        <w:t xml:space="preserve">433-бабының </w:t>
      </w:r>
      <w:r>
        <w:rPr>
          <w:rFonts w:ascii="Times New Roman"/>
          <w:b w:val="false"/>
          <w:i w:val="false"/>
          <w:color w:val="000000"/>
          <w:sz w:val="28"/>
        </w:rPr>
        <w:t xml:space="preserve"> 2-тармағына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"Кеден органдарының Қазақстан Республикасының мемлекеттік шекарасында радиациялық бақылау жүргізу ережесін бекіту туралы" Қазақстан Республикасы Кедендік бақылау агенттігінің төрағасы міндетін атқарушының 2004 жылғы 27 қыркүйектегі N 400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реестрінде N 3116 болып тіркелген және 2004 жылғы 30 қазандағы N 44 (201) "Официальная газетада", Қазақстан Республикасы нормативтік құқықтық актілерінің бюллетенінде жарияланған, 2004 ж. N 41-44, 1042-құжат)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бұйрықтың атауында және 1-тармақтағы "мемлекеттік шекарасында" деген сөздер "мемлекеттік (кеден) шекарасы арқылы өткізу пункттерінде"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осы бұйрықпен бекітілген Кеден органдарының Қазақстан Республикасының мемлекеттік шекарасында радиациялық бақылау жүргізу ережесінде (бұдан әрі - Ереже): </w:t>
      </w:r>
      <w:r>
        <w:br/>
      </w:r>
      <w:r>
        <w:rPr>
          <w:rFonts w:ascii="Times New Roman"/>
          <w:b w:val="false"/>
          <w:i w:val="false"/>
          <w:color w:val="000000"/>
          <w:sz w:val="28"/>
        </w:rPr>
        <w:t xml:space="preserve">
      атауында және бүкіл мәтін бойынша "мемлекеттік шекарасында", "мемлекеттік шекарасы арқылы" деген сөздер "мемлекеттік (кеден) шекарасы арқылы өткізу пункттерінде" деген сөздермен ауыстырылсын; </w:t>
      </w:r>
      <w:r>
        <w:br/>
      </w:r>
      <w:r>
        <w:rPr>
          <w:rFonts w:ascii="Times New Roman"/>
          <w:b w:val="false"/>
          <w:i w:val="false"/>
          <w:color w:val="000000"/>
          <w:sz w:val="28"/>
        </w:rPr>
        <w:t xml:space="preserve">
      "мемлекеттік шекара" деген сөздер "мемлекеттік (кеден) шекарасы арқылы өткізу пункттері"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15-тармақтағы "Иондаушы сәулеленудің жоғары деңгейі бар тауарлар мен көлік құралдарының Қазақстан Республикасының мемлекеттік шекарасы арқылы өтуі туралы мәліметтер" деген сөздер "Жоғары иондаушы сәулелену деңгейі бар тауарлар мен көлік құралдарын мемлекеттік (кеден) шекарасы арқылы өткізу пункттері арқылы өткізу туралы мәліметтер"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23-тармақ мынадай редакцияда жазылсын: </w:t>
      </w:r>
      <w:r>
        <w:br/>
      </w:r>
      <w:r>
        <w:rPr>
          <w:rFonts w:ascii="Times New Roman"/>
          <w:b w:val="false"/>
          <w:i w:val="false"/>
          <w:color w:val="000000"/>
          <w:sz w:val="28"/>
        </w:rPr>
        <w:t xml:space="preserve">
      "23. Терең радиациялық тексеру нәтижелері бойынша мынадай шешімдердің біреуі қабылданады: </w:t>
      </w:r>
      <w:r>
        <w:br/>
      </w:r>
      <w:r>
        <w:rPr>
          <w:rFonts w:ascii="Times New Roman"/>
          <w:b w:val="false"/>
          <w:i w:val="false"/>
          <w:color w:val="000000"/>
          <w:sz w:val="28"/>
        </w:rPr>
        <w:t xml:space="preserve">
      1) тауарды жүкті жөнелтушіге қайтару туралы; </w:t>
      </w:r>
      <w:r>
        <w:br/>
      </w:r>
      <w:r>
        <w:rPr>
          <w:rFonts w:ascii="Times New Roman"/>
          <w:b w:val="false"/>
          <w:i w:val="false"/>
          <w:color w:val="000000"/>
          <w:sz w:val="28"/>
        </w:rPr>
        <w:t xml:space="preserve">
      2) тауарды сараптамаға жіберу туралы; </w:t>
      </w:r>
      <w:r>
        <w:br/>
      </w:r>
      <w:r>
        <w:rPr>
          <w:rFonts w:ascii="Times New Roman"/>
          <w:b w:val="false"/>
          <w:i w:val="false"/>
          <w:color w:val="000000"/>
          <w:sz w:val="28"/>
        </w:rPr>
        <w:t xml:space="preserve">
      3) тауарды мемлекеттік (кеден) шекарасы арқылы өткізу туралы."; </w:t>
      </w:r>
    </w:p>
    <w:bookmarkEnd w:id="5"/>
    <w:bookmarkStart w:name="z7" w:id="6"/>
    <w:p>
      <w:pPr>
        <w:spacing w:after="0"/>
        <w:ind w:left="0"/>
        <w:jc w:val="both"/>
      </w:pPr>
      <w:r>
        <w:rPr>
          <w:rFonts w:ascii="Times New Roman"/>
          <w:b w:val="false"/>
          <w:i w:val="false"/>
          <w:color w:val="000000"/>
          <w:sz w:val="28"/>
        </w:rPr>
        <w:t xml:space="preserve">
      Ережеге 3-қосымшаның атауы мынадай редакцияда жазылсын: </w:t>
      </w:r>
      <w:r>
        <w:br/>
      </w:r>
      <w:r>
        <w:rPr>
          <w:rFonts w:ascii="Times New Roman"/>
          <w:b w:val="false"/>
          <w:i w:val="false"/>
          <w:color w:val="000000"/>
          <w:sz w:val="28"/>
        </w:rPr>
        <w:t xml:space="preserve">
      "Жоғары иондаушы сәулелену деңгейі бар тауарлар мен көлік құралдарын мемлекеттік (кеден) шекарасы арқылы өткізу пункттері арқылы өткізу туралы мәліметтер журналы". </w:t>
      </w:r>
    </w:p>
    <w:bookmarkEnd w:id="6"/>
    <w:bookmarkStart w:name="z8" w:id="7"/>
    <w:p>
      <w:pPr>
        <w:spacing w:after="0"/>
        <w:ind w:left="0"/>
        <w:jc w:val="both"/>
      </w:pPr>
      <w:r>
        <w:rPr>
          <w:rFonts w:ascii="Times New Roman"/>
          <w:b w:val="false"/>
          <w:i w:val="false"/>
          <w:color w:val="000000"/>
          <w:sz w:val="28"/>
        </w:rPr>
        <w:t xml:space="preserve">
      2. Қазақстан Республикасы Қаржы министрлігі Кедендік бақылау комитеті аумақтық бөлімшелерінің бастықтары осы бұйрықтың орындалуын қамтамасыз етсін. </w:t>
      </w:r>
    </w:p>
    <w:bookmarkEnd w:id="7"/>
    <w:bookmarkStart w:name="z9" w:id="8"/>
    <w:p>
      <w:pPr>
        <w:spacing w:after="0"/>
        <w:ind w:left="0"/>
        <w:jc w:val="both"/>
      </w:pPr>
      <w:r>
        <w:rPr>
          <w:rFonts w:ascii="Times New Roman"/>
          <w:b w:val="false"/>
          <w:i w:val="false"/>
          <w:color w:val="000000"/>
          <w:sz w:val="28"/>
        </w:rPr>
        <w:t xml:space="preserve">
      3. Қазақстан Республикасы Қаржы министрлігі Кедендік бақылау комитетінің кедендік бақылауды ұйымдастыру басқармасы (Ө.К.Бейіспеков) осы бұйрықтың Қазақстан Республикасының Әділет министрлігінде мемлекеттік тіркелуін қамтамасыз етсін. </w:t>
      </w:r>
    </w:p>
    <w:bookmarkEnd w:id="8"/>
    <w:bookmarkStart w:name="z10" w:id="9"/>
    <w:p>
      <w:pPr>
        <w:spacing w:after="0"/>
        <w:ind w:left="0"/>
        <w:jc w:val="both"/>
      </w:pPr>
      <w:r>
        <w:rPr>
          <w:rFonts w:ascii="Times New Roman"/>
          <w:b w:val="false"/>
          <w:i w:val="false"/>
          <w:color w:val="000000"/>
          <w:sz w:val="28"/>
        </w:rPr>
        <w:t xml:space="preserve">
      4. Қазақстан Республикасы Қаржы министрлігі Кедендік бақылау комитетінің Ұйымдастырушылық жұмыс және бақылау басқармасы (К.І.Махамбетов) осы бұйрықтың бұқаралық ақпарат құралдарында ресми жариялануын қамтамасыз етсін. </w:t>
      </w:r>
    </w:p>
    <w:bookmarkEnd w:id="9"/>
    <w:bookmarkStart w:name="z11" w:id="10"/>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 Қаржы министрлігі Кедендік бақылау комитеті төрағасының орынбасары Б.Т.Әбдішевке жүктелсін. </w:t>
      </w:r>
    </w:p>
    <w:bookmarkEnd w:id="10"/>
    <w:bookmarkStart w:name="z12" w:id="11"/>
    <w:p>
      <w:pPr>
        <w:spacing w:after="0"/>
        <w:ind w:left="0"/>
        <w:jc w:val="both"/>
      </w:pPr>
      <w:r>
        <w:rPr>
          <w:rFonts w:ascii="Times New Roman"/>
          <w:b w:val="false"/>
          <w:i w:val="false"/>
          <w:color w:val="000000"/>
          <w:sz w:val="28"/>
        </w:rPr>
        <w:t xml:space="preserve">
      6. Осы бұйрық ресми жарияланған күнінен бастап он күн өткен соң күшіне енеді. </w:t>
      </w:r>
    </w:p>
    <w:bookmarkEnd w:id="11"/>
    <w:p>
      <w:pPr>
        <w:spacing w:after="0"/>
        <w:ind w:left="0"/>
        <w:jc w:val="both"/>
      </w:pPr>
      <w:r>
        <w:rPr>
          <w:rFonts w:ascii="Times New Roman"/>
          <w:b w:val="false"/>
          <w:i/>
          <w:color w:val="000000"/>
          <w:sz w:val="28"/>
        </w:rPr>
        <w:t xml:space="preserve">      Қаржы вице-министрі - </w:t>
      </w:r>
      <w:r>
        <w:br/>
      </w:r>
      <w:r>
        <w:rPr>
          <w:rFonts w:ascii="Times New Roman"/>
          <w:b w:val="false"/>
          <w:i w:val="false"/>
          <w:color w:val="000000"/>
          <w:sz w:val="28"/>
        </w:rPr>
        <w:t>
</w:t>
      </w: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Атом энергетикасы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2005 жылғы 26 тамыз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министрлігі </w:t>
      </w:r>
      <w:r>
        <w:br/>
      </w:r>
      <w:r>
        <w:rPr>
          <w:rFonts w:ascii="Times New Roman"/>
          <w:b w:val="false"/>
          <w:i w:val="false"/>
          <w:color w:val="000000"/>
          <w:sz w:val="28"/>
        </w:rPr>
        <w:t xml:space="preserve">
      Мемлекеттік санитарлық- </w:t>
      </w:r>
      <w:r>
        <w:br/>
      </w:r>
      <w:r>
        <w:rPr>
          <w:rFonts w:ascii="Times New Roman"/>
          <w:b w:val="false"/>
          <w:i w:val="false"/>
          <w:color w:val="000000"/>
          <w:sz w:val="28"/>
        </w:rPr>
        <w:t xml:space="preserve">
      эпидемиологиялық қадағалау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2005 жылғы 5 қыркүйек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