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3932" w14:textId="5dc3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қағаздармен жасалған мәмiлелердi бағаны манипуляциялау мақсатында жасалған ден тану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2005 жылғы 26 наурыздағы N 110 Қаулысы. Қазақстан Республикасының Әділет министрлігінде 2005 жылғы 5 мамырда тіркелді. Тіркеу N 3615. Күші жойылды - Қазақстан Республикасы Қаржы нарығын және қаржы ұйымдарын реттеу мен қадағалау агенттігі Басқарамасының 2008 жылғы 28 қарашадағы N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нарығын және қаржы ұйымдарын реттеу мен қадағалау агенттігі Басқарамасының 2008.11.28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196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нарығы жұмысының айқындылығы мен тиiмдiлiгiнiң дәрежесiн арттыру, инвесторлардың құқықтары мен мүдделерiн қорғау мақсатында, сондай-ақ "Бағалы қағаздар рыногы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56-бабына сәйкес, Қазақстан Республикасы Қаржы нарығын және қаржы ұйымдарын реттеу мен қадағалау агенттiгiнiң (бұдан әрi - Агенттiк)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Бағалы қағаздармен жасалған мәмiлелердi бағаны манипуляциялау мақсатында жасалған деп тану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нарығын және қаржы ұйымдарын реттеу мен қадағалау агенттiгi Басқармасының "Бағалы қағаздармен жасалған мәмiлелердi бағаны манипуляциялау мақсатында жасалған деп тану ережесiн бекiту туралы" 2004 жылғы 15 наурыздағы N 80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нормативтiк құқықтық актiлерiн мемлекеттiк тiркеу Тiзiлiмiнде N 2799 тiркелген)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Қазақстан Республикасының Әдiлет министрлiгiнде мемлекеттiк тiркелген күннен бастап он төрт күн өткеннен кейiн қолданысқа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Бағалы қағаздар рыногының субъектiлерiн және жинақтаушы зейнетақы қорларын қадағалау департаментi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(Байсынов М.Б.) бiрлесiп осы қаулыны Қазақстан Республикасының Әдiлет министрлiгiнде мемлекеттiк тiркеуден өткiзу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бөлiмшелерiне, сауда-саттық ұйымдастырушыға, бағалы қағаздар нарығында брокерлiк-дилерлiк қызметтi жүзеге асыратын ұйымдарға, "Қазақстан қаржыгерлерiнiң қауымдастығы" Заңды тұлғалар бiрлестiгiне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Халықаралық қатынастар және жұртшылықпен байланыс бөлiмi (Пернебаев Т.Ш.) осы қаулыны Қазақстан Республикасының бұқаралық ақпарат құралдарында жариялауды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Агенттiк Төрағасының орынбасары Е.Л.Бахмутоваға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нарығын және қаржы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 қадағалау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Басқармасының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 қаулысымен бекiтiлген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Бағалы қағаздармен жасалған мәмiлелердi бағаны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манипуляциялау мақсатында жасалған деп тану ережесi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"Бағалы қағаздар рыногы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3-тармағында көзделген бағалы қағаздармен жасалған мәмiлелердi бағаны манипуляциялау мақсатында жасалған деп тану тәртiбiн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Кіріспеге өзгерту енгізілді - ҚР Қаржы нарығын және қаржы ұйымдарын реттеу мен қадағалау агенттігі Басқармасының 2005 жылғы 27 тамыздағы 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Мәмiле тараптары арасында алдын ала келiсiлген баға бойынша жасалатын, бағалы қағаздар нарығында мұндай мәмiленi жасағанға дейiн қалыптасқан осы бағалы қағаздарға бағалардан елеулi ерекшеленетiн мәмiле сауда-саттықты ұйымдастырушы тiкелей мәмiлелердi жасау әдiсiмен өткiзген сауда-саттықтарда жасалған мәмiле деп танылады,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мәмiленi акциялармен жасаған кезде акциялармен осы мәмiле бағасының осы Ереженiң 3-тармағына сәйкес есептелген осы акциялардың орташа алғандағы нарықтық бағасының ауытқуы отыз және одан астам проценттiк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облигациялармен мәмiленi жасаған кезде (оның iшiне мемлекеттiк эмиссиялық бағалы қағаздармен) осы облигациялар кiрiстiлiгiнiң осы Ереженiң 4-тармағына сәйкес есептелген өтеуге осы облигациялардың орташа алғандағы нарықтық кiрiстiлiгiнiң осы мәмiленiң бағасына сәйкес өтеуге ауытқуы үш және одан астам проценттiк тармақты құрайды.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Шамамен бiрдей бағамен және жасалу уақытымен қарсы бағыттылығы бар мынадай мәмiлелер бағаны манипуляциялау мақсатында жасалмаған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сауда-саттықты ұйымдастырушының мұндай операцияларға арналған сауда жүйесi секторында жүзеге асырылатын сол бiр репо операциясына жататын репоны ашу және жабу мәмiлелерi;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бiрдей көлемдегі және сол бағалы қағаздармен жасалған екi мәмiле, олардың екiншiсi осы мәмiлелердiң бiрiншiсiн жасаған кезде жiберiлген техникалық қатенi түзету мақсатында жасалған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сауда-саттықты ұйымдастырушының сауда жүйесiнде бағалы қағаздар бойынша міндетті баға белгілеуін қолдау мақсатында маркет-мейкермен жасалған мәмілелер;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мәміле жасалған күнге дейінгі соңғы отыз күн ішінде, бірақ осы кезеңнің кемінде он күн ішінде осы атаудағы бағалы қағаздармен сауда-саттықты ұйымдастырушының кемінде он мүшесі тараптары болып табылатын, жиынтық көлемі елу миллион теңгеден кем емес кем дегенде жиырма мәміле жасалу шартымен сауда-саттықты ұйымдастырушының сауда жүйесiнде бағалы қағаздармен ашық сауда әдісімен жасалған мәмілелер.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жазылды - ҚР Қаржы нарығын және қаржы ұйымдарын реттеу мен қадағалау Агенттігі Басқармасының 2008.05.26 N 78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Акцияның орташа алғандағы нарықтық бағасы сауда-саттықты ұйымдастырушы соңғы толық өткен отыз күнтiзбелiк күн iшiнде ашық сауда әдiсiмен өткiзген сауда-саттықтарда жасалған акциялармен (ақшалай) мәмiлелердiң жиынтық көлемiнiң мұндай мәмiлелердiң жиынтық мөлшерiне бағалы қағаздармен) ара-қатынасы ретiнде есептеледі (осы тармақтың екiншi абзацында белгiленген ерекшелiктердi ескере отырып).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көрсетiлген кезең iшiнде акциялармен жасалған мәмiлелер саны бестен кем болған жағдайда, осы акциялардың орташа алғандағы нарықтық бағасы сауда-саттықты ұйымдастырушы соңғы толық өткен бiр жүз сексен күн iшiнде ашық сауда әдісiмен өткiзген сауда-саттықтарда жасалған осы акциялармен (ақшалай) соңғы бес мәмiленiң жиынтық көлемiнiң мұндай соңғы бес (бағалы қағаздармен) мәмiленiң жиынтық мөлшерiне ара-қатынасы ретiнде есептеледi.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Өтеуге арналған облигациялардың орташа алғандағы нарықтық кiрiстiлiгi мына формула бойынша есептеледi: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 [in X Vn]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i=l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= ------------ , мұнда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 Vn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I, % - өтеуге арналған облигациялардың орташа алғандағы нарықтық кiрiстiлiгi, жылдық процентпен;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осы облигациялармен мәмiле бағасына сәйкес өтеуге арналған облигациялардың кiрiстiлiгi, жылдық процентпен;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облигациялармен мәмiлелер саны, ақшалай;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сауда-саттықты ұйымдастырушы соңғы толық өткен отыз күнтiзбелiк күн iшiнде ашық сауда әдiсiмен өткiзген сауда-саттықтарда жасалған облигациялармен мәмiлелер саны (көрсетiлген кезең iшiнде облигациялармен жасалған мәмiлелер саны бестен аз болған жағдайда, n сауда-саттықты ұйымдастырушы соңғы толық өткен бiр жүз сексен күн iшiнде ашық сауда әдiсiмен өткiзген сауда-саттықтарда жасалған облигациялармен мәмiлелер саны бес және одан астам құраса).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Уәкiлеттi орган бағалы қағаздармен бағаны манипуляциялау мақсатында жасалған ретiнде мәмiлелердi: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сауда-саттықты ұйымдастырушының және бағалы қағаздар нарығының кәсiби қатысушыларының есептерiндегi;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нарығы субъектiлерiнiң, мемлекеттiк органдардың және өзге жеке және заңды тұлғалардың хаттарындағы (өтiнiштерiндегi, шағымдарындағы, хабарласуларындағы);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ақпарат құралдарының жарияланымдардағы ақпарат негiзiнде анықтайды.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Бағаны манипуляциялау фактiлерiн растау мақсатында уәкiлеттi орган бағалы қағаздар нарығының субъектiлерiнен қажеттi ақпарат берудi сұрата алады және қажет болғанда бағалы қағаздар нарығының субъектiлерiне инспекциялық тексерудi жүзеге асырады.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Мәмiлелердi бағаны манипуляциялау мақсатында жасалды деп тану қаржы нарығын және қаржы ұйымдарын реттеу мен қадағалауды жүзеге асыратын мемлекеттiк уәкiлеттi органның (бұдан әрi - уәкiлеттi орган) бiрiншi басшысының немесе оның орынбасарының шешiмiмен ресiмделедi.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Уәкiлеттi орган бағаны манипуляциялау мақсатында жасалған деп танылған бағалы қағаздармен мәмiле тараптарын осы Ереженiң 7-тармағында көрсетiлген шешiм ресiмделген күннен бастап он жұмыс күнi iшiнде мұндай тану туралы жазбаша хабардар етедi.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Реттеу тәртiбi осы Ережеде айқындалмаған мәселелер Қазақстан Республикасының заңдарына сәйкес шешiледi.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