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47b3" w14:textId="cce4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министрінің 2004 жылғы 24 желтоқсандағы N 1051 "Педагогикалық қызметкерлерді аттестаттау ережесін бекіту туралы" бұйрығына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министрлігінің 2005 жылғы 26 сәуірдегі N 261 Бұйрығы. Қазақстан Республикасы Әділет министрілігінде 2005 жылғы 26 сәуірде тіркелді. Тіркеу N 3583. Күші жойылды - Қазақстан Республикасы Білім және ғылым министрінің 2008 жылғы 9 сәуірдегі N 181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министрінің 2008.04.09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Қазақстан Республикасы Білім және ғылым министрінің 2004 жылғы 24 желтоқсандағы N 1051 "Педагогикалық қызметкерлерді аттестаттау ережесін бекіту туралы" 
</w:t>
      </w:r>
      <w:r>
        <w:rPr>
          <w:rFonts w:ascii="Times New Roman"/>
          <w:b w:val="false"/>
          <w:i w:val="false"/>
          <w:color w:val="000000"/>
          <w:sz w:val="28"/>
        </w:rPr>
        <w:t xml:space="preserve"> бұйрығына </w:t>
      </w:r>
      <w:r>
        <w:rPr>
          <w:rFonts w:ascii="Times New Roman"/>
          <w:b w:val="false"/>
          <w:i w:val="false"/>
          <w:color w:val="000000"/>
          <w:sz w:val="28"/>
        </w:rPr>
        <w:t>
 (нормативтік құқықтық актілерді мемлекеттік тіркеудің Тізілімінде N 3401-тіркеуден өткізілген) төмендегі өзгертулер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Педагогикалық қызметкерлерді аттестаттау ережесінде:
</w:t>
      </w:r>
      <w:r>
        <w:br/>
      </w:r>
      <w:r>
        <w:rPr>
          <w:rFonts w:ascii="Times New Roman"/>
          <w:b w:val="false"/>
          <w:i w:val="false"/>
          <w:color w:val="000000"/>
          <w:sz w:val="28"/>
        </w:rPr>
        <w:t>
     1) 2-тармақтың 1-тармақшасы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6-тармақ "басқармалары (департаменттері)" деген сөздерден кейін ", аудандық (қалалық) білім және спорт бөлімдері" сөздерімен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17-тармақ төмендегідей редакцияда жазылсын:
</w:t>
      </w:r>
      <w:r>
        <w:br/>
      </w:r>
      <w:r>
        <w:rPr>
          <w:rFonts w:ascii="Times New Roman"/>
          <w:b w:val="false"/>
          <w:i w:val="false"/>
          <w:color w:val="000000"/>
          <w:sz w:val="28"/>
        </w:rPr>
        <w:t>
     "17. Жалпы орта білім беру бағдарламаларын жүзеге асыратын білім беру ұйымдарының педагогикалық қызметкерлері (мұғалімдер) аттестаттаудан штаттық кестемен белгіленген және жеке еңбек шартында (жұмысқа қабылдау туралы бұйрық) көрсетілген лауазымы бойынша өткізіледі.
</w:t>
      </w:r>
      <w:r>
        <w:br/>
      </w:r>
      <w:r>
        <w:rPr>
          <w:rFonts w:ascii="Times New Roman"/>
          <w:b w:val="false"/>
          <w:i w:val="false"/>
          <w:color w:val="000000"/>
          <w:sz w:val="28"/>
        </w:rPr>
        <w:t>
     Педагогикалық қызметкер (мұғалім) оқытатын пәндер оның дипломында бір біліктілік ретінде (физика мен математиканың мұғалімі, химия мен биологияның мұғалімі, қазақ тілі мен әдебиетінің мұғалімі, т.б.) көрсетілген пәндерге сәйкес болған жағдайда, аттестация дипломында көрсетілген біліктілігіне сәйкес пәндерден негізгі лауазымы бойынша бірдей санат берілуімен (бірінші санатты физика мен математика мұғалімі, химия мен биологияның мұғалімі, қазақ тілі мен әдебиетінің мұғалімі, т.б.) өткізіледі.
</w:t>
      </w:r>
      <w:r>
        <w:br/>
      </w:r>
      <w:r>
        <w:rPr>
          <w:rFonts w:ascii="Times New Roman"/>
          <w:b w:val="false"/>
          <w:i w:val="false"/>
          <w:color w:val="000000"/>
          <w:sz w:val="28"/>
        </w:rPr>
        <w:t>
     Мемлекеттік тілді оқытатын, бірақ тиісті кәсіптік білімі жоқ педагогикалық қызметкерлер "Қазақ тілі" пәні бойынша аттестаттаудан өтуі керек.
</w:t>
      </w:r>
      <w:r>
        <w:br/>
      </w:r>
      <w:r>
        <w:rPr>
          <w:rFonts w:ascii="Times New Roman"/>
          <w:b w:val="false"/>
          <w:i w:val="false"/>
          <w:color w:val="000000"/>
          <w:sz w:val="28"/>
        </w:rPr>
        <w:t>
     Лауазымдарды қоса атқаратын барлық басқа жағдайларда педагогикалық қызметкер (мұғалім) қоса атқаратын лауазым бойынша осы Ережелердің 22-тармағының 3-тармақшасының 4 азат жолында көрсетілген шарттарға сай аттестаттаудан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25-тармақ төмендегідей редакцияда жазылсын:
</w:t>
      </w:r>
      <w:r>
        <w:br/>
      </w:r>
      <w:r>
        <w:rPr>
          <w:rFonts w:ascii="Times New Roman"/>
          <w:b w:val="false"/>
          <w:i w:val="false"/>
          <w:color w:val="000000"/>
          <w:sz w:val="28"/>
        </w:rPr>
        <w:t>
     "25. Аттестаттау комиссиясының шешіміне келіспеген жағдайда аттестатталушы сот тәртібі арқылы шағымдануға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бұйрық бірінші рет ресми жарияланған күннен күнтізбелік он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Білім және ғылым вице-министрі К.Н.Шәмшидиноваға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