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37351" w14:textId="b337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субъектiлерiнiң инвестициялық бағдарламаларын (жобаларын) қарау және келiсу жөнiндегi нұсқаулықты бекiту туралы" Қазақстан Республикасы Табиғи монополияларды реттеу және бәсекелестiктi қорғау жөнiндегі агенттiгi төрағасының 2003 жылғы 27 қаңтардағы N 16-НҚ бұйрығына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10 наурыздағы N 74-НҚ Бұйрығы. Қазақстан Республикасының Әділет министрлігінде 2005 жылғы 29 наурызда тіркелді. Тіркеу N 3525. Күші жойылды - Қазақстан Республикасының Табиғи монополияларды реттеу агенттігі төрағасының 2013 жылғы 8 мамырдағы N 142-НҚ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08.05.2013 </w:t>
      </w:r>
      <w:r>
        <w:rPr>
          <w:rFonts w:ascii="Times New Roman"/>
          <w:b w:val="false"/>
          <w:i w:val="false"/>
          <w:color w:val="ff0000"/>
          <w:sz w:val="28"/>
        </w:rPr>
        <w:t>N 142-НҚ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14-бабының </w:t>
      </w:r>
      <w:r>
        <w:rPr>
          <w:rFonts w:ascii="Times New Roman"/>
          <w:b w:val="false"/>
          <w:i w:val="false"/>
          <w:color w:val="000000"/>
          <w:sz w:val="28"/>
        </w:rPr>
        <w:t xml:space="preserve"> 1-тармағының 20) тармақшасына,  </w:t>
      </w:r>
      <w:r>
        <w:rPr>
          <w:rFonts w:ascii="Times New Roman"/>
          <w:b w:val="false"/>
          <w:i w:val="false"/>
          <w:color w:val="000000"/>
          <w:sz w:val="28"/>
        </w:rPr>
        <w:t xml:space="preserve">15-бабының </w:t>
      </w:r>
      <w:r>
        <w:rPr>
          <w:rFonts w:ascii="Times New Roman"/>
          <w:b w:val="false"/>
          <w:i w:val="false"/>
          <w:color w:val="000000"/>
          <w:sz w:val="28"/>
        </w:rPr>
        <w:t xml:space="preserve"> 1-тармағының 1-2) тармақшасына және Қазақстан Республикасы Yкiметiнiң 2004 жылғы 28 қазандағы N 1109 қаулысымен бекiтiлген Қазақстан Республикасы Табиғи монополияларды реттеу агенттiгi туралы  </w:t>
      </w:r>
      <w:r>
        <w:rPr>
          <w:rFonts w:ascii="Times New Roman"/>
          <w:b w:val="false"/>
          <w:i w:val="false"/>
          <w:color w:val="000000"/>
          <w:sz w:val="28"/>
        </w:rPr>
        <w:t xml:space="preserve">ереженiң </w:t>
      </w:r>
      <w:r>
        <w:rPr>
          <w:rFonts w:ascii="Times New Roman"/>
          <w:b w:val="false"/>
          <w:i w:val="false"/>
          <w:color w:val="000000"/>
          <w:sz w:val="28"/>
        </w:rPr>
        <w:t xml:space="preserve"> 18-тармағының 1)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Қазақстан Республикасының нормативтiк құқықтық актiлерiн мемлекеттiк тiркеу Тiзiлiмiнде 2003 жылғы 6 ақпанда N 2157 нөмiрмен тiркелген, Ресми газеттiң 2003 жылғы 22 наурыздағы N 12 нөмiрiнде жарияланған, Қазақстан Республикасының Әдiлет министрлiгiнде N 2357 нөмiрмен тiркелген, "Қазақстан Республикасы Табиғи монополияларды реттеу және бәсекелестiктi қорғау агенттiгi төрағасының кейбiр шешiмдерiне өзгерiстер мен толықтырулар енгiзу туралы" Қазақстан Республикасы Табиғи монополияларды реттеу және бәсекелестiктi қорғау жөнiндегi агенттiгi төрағасының 2003 жылғы 23 мамырдағы N  </w:t>
      </w:r>
      <w:r>
        <w:rPr>
          <w:rFonts w:ascii="Times New Roman"/>
          <w:b w:val="false"/>
          <w:i w:val="false"/>
          <w:color w:val="000000"/>
          <w:sz w:val="28"/>
        </w:rPr>
        <w:t xml:space="preserve">138-HҚ </w:t>
      </w:r>
      <w:r>
        <w:rPr>
          <w:rFonts w:ascii="Times New Roman"/>
          <w:b w:val="false"/>
          <w:i w:val="false"/>
          <w:color w:val="000000"/>
          <w:sz w:val="28"/>
        </w:rPr>
        <w:t>, Қазақстан Республикасының нормативтiк құқықтық актiлерiн мемлекеттiк тiркеу тiзiлiмiнде N 2898 нөмiрмен тiркелген, "Табиғи монополия субъектiлерiнiң инвестициялық бағдарламаларын (жобаларын) қарау және келiсу жөнiндегi нұсқаулықты бекiту туралы" Қазақстан Республикасы Табиғи монополияларды реттеу және бәсекелестiктi қорғау жөнiндегi агенттiгi төрағасының 2003 жылғы 27 қаңтардағы N 16-HҚ бұйрығына өзгерiстер енгiзу туралы" Қазақстан Республикасы Табиғи монополияларды реттеу және бәсекелестiктi қорғау жөнiндегi агенттiгi төрағасының 2004 жылғы 24 мамырдағы  </w:t>
      </w:r>
      <w:r>
        <w:rPr>
          <w:rFonts w:ascii="Times New Roman"/>
          <w:b w:val="false"/>
          <w:i w:val="false"/>
          <w:color w:val="000000"/>
          <w:sz w:val="28"/>
        </w:rPr>
        <w:t xml:space="preserve">N 238-НҚ </w:t>
      </w:r>
      <w:r>
        <w:rPr>
          <w:rFonts w:ascii="Times New Roman"/>
          <w:b w:val="false"/>
          <w:i w:val="false"/>
          <w:color w:val="000000"/>
          <w:sz w:val="28"/>
        </w:rPr>
        <w:t>, Қазақстан Республикасының нормативтiк құқықтық актiлерiн мемлекеттiк тiркеу тiзiлiмiнде N 3011 нөмiрмен тiркелген, "Қазақстан Республикасы Табиғи монополияларды реттеу және бәсекелестiктi қорғау жөнiндегi агенттiгiнiң кейбiр шешiмдерiне өзгерiс пен толықтыру енгiзу туралы" Қазақстан Республикасы Табиғи монополияларды реттеу және бәсекелестiктi қорғау жөнiндегi агенттiгi төрағасының 2004 жылғы 19 шiлдедегi  </w:t>
      </w:r>
      <w:r>
        <w:rPr>
          <w:rFonts w:ascii="Times New Roman"/>
          <w:b w:val="false"/>
          <w:i w:val="false"/>
          <w:color w:val="000000"/>
          <w:sz w:val="28"/>
        </w:rPr>
        <w:t xml:space="preserve">N 322-НҚ </w:t>
      </w:r>
      <w:r>
        <w:rPr>
          <w:rFonts w:ascii="Times New Roman"/>
          <w:b w:val="false"/>
          <w:i w:val="false"/>
          <w:color w:val="000000"/>
          <w:sz w:val="28"/>
        </w:rPr>
        <w:t xml:space="preserve"> бұйрықтарымен өзгерiстер мен толықтырулар енгiзiлген) "Табиғи монополия субъектiлерiнiң инвестициялық жобаларын қарау және келiсу жөнiндегi нұсқаулықты бекiту туралы" Қазақстан Республикасының Табиғи монополияларды реттеу және бәсекелестiктi қорғау жөнiндегi агенттiгiнiң 2004 жылғы 27 қаңтардағы N 16-НҚ  </w:t>
      </w:r>
      <w:r>
        <w:rPr>
          <w:rFonts w:ascii="Times New Roman"/>
          <w:b w:val="false"/>
          <w:i w:val="false"/>
          <w:color w:val="000000"/>
          <w:sz w:val="28"/>
        </w:rPr>
        <w:t xml:space="preserve">бұйрығына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атауындағы "(жобалар)" деген сөз "және (немесе) инвестициялық жобалар" деген сөздермен ауыстырылсын; </w:t>
      </w:r>
      <w:r>
        <w:br/>
      </w:r>
      <w:r>
        <w:rPr>
          <w:rFonts w:ascii="Times New Roman"/>
          <w:b w:val="false"/>
          <w:i w:val="false"/>
          <w:color w:val="000000"/>
          <w:sz w:val="28"/>
        </w:rPr>
        <w:t xml:space="preserve">
      атауындағы және алғысөздегi "субъектiлердiң" деген сөз "табиғи монополиялар субъектiлерiнiң" деген сөздермен ауыстырылсын;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1-тармақта "инвестициялық" деген сөзден кейiн "бағдарламалар және (немесе) инвестициялық" деген сөздермен толықтырылсын;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көрсетiлген бұйрықпен бекiтiлген Табиғи монополия субъектiлерiнiң инвестициялық жобаларын қарау және келiсу жөнiндегi нұсқаулықта: </w:t>
      </w:r>
      <w:r>
        <w:br/>
      </w:r>
      <w:r>
        <w:rPr>
          <w:rFonts w:ascii="Times New Roman"/>
          <w:b w:val="false"/>
          <w:i w:val="false"/>
          <w:color w:val="000000"/>
          <w:sz w:val="28"/>
        </w:rPr>
        <w:t xml:space="preserve">
      атауында және барлық мәтiн бойынша: </w:t>
      </w:r>
      <w:r>
        <w:br/>
      </w:r>
      <w:r>
        <w:rPr>
          <w:rFonts w:ascii="Times New Roman"/>
          <w:b w:val="false"/>
          <w:i w:val="false"/>
          <w:color w:val="000000"/>
          <w:sz w:val="28"/>
        </w:rPr>
        <w:t xml:space="preserve">
      "табиғи монополия субъектiлерiнiң" деген сөздер "табиғи монополиялар субъектiлерiнiң" деген сөздермен ауыстырылсын; </w:t>
      </w:r>
      <w:r>
        <w:br/>
      </w:r>
      <w:r>
        <w:rPr>
          <w:rFonts w:ascii="Times New Roman"/>
          <w:b w:val="false"/>
          <w:i w:val="false"/>
          <w:color w:val="000000"/>
          <w:sz w:val="28"/>
        </w:rPr>
        <w:t xml:space="preserve">
      атауындағы және барлық мәтiн бойынша "жобалар", "жобалары", "жобаларда", "жобаларға" "жоба" деген сөздер тиiсiнше "және (немесе) инвестициялық жобалар", "және (немесе) инвестициялық жобалары", "және (немесе) инвестициялық жобаларда", "және (немесе) инвестициялық жобаларға", "және (немесе) инвестициялық жоба" деген сөздермен ауыстырылсын; </w:t>
      </w:r>
      <w:r>
        <w:br/>
      </w:r>
      <w:r>
        <w:rPr>
          <w:rFonts w:ascii="Times New Roman"/>
          <w:b w:val="false"/>
          <w:i w:val="false"/>
          <w:color w:val="000000"/>
          <w:sz w:val="28"/>
        </w:rPr>
        <w:t xml:space="preserve">
      алғы сөзде және барлық мәтiн бойынша "қызметтер (тауарлар, жұмыстар)", қызметтерге (тауарларға, жұмыстарға) деген сөздер тиiсiнше "реттелiп көрсетiлетiн қызметтер (тауарлар, жұмыстар)", "реттелiп көрсетiлетiн қызметтерге (тауарларға, жұмыстарға)" деген сөздермен ауыстырылсын;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"(бұдан әрi - Нұсқаулық)" деген сөз алынып тасталсын; </w:t>
      </w:r>
      <w:r>
        <w:br/>
      </w:r>
      <w:r>
        <w:rPr>
          <w:rFonts w:ascii="Times New Roman"/>
          <w:b w:val="false"/>
          <w:i w:val="false"/>
          <w:color w:val="000000"/>
          <w:sz w:val="28"/>
        </w:rPr>
        <w:t xml:space="preserve">
      Қазақстан Республикасы Үкiметiнiң 2002 жылғы 15 қазандағы N 1126 қаулысымен бекiтiлген Табиғи монополиялар субъектiлерiнiң тарифтiк саясатын жетiлдiрудiң 2002-2004 жылдарға арналған бағдарламасына" деген сөздер алынып тасталсын;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2-тармақта және барлық мәтiн бойынша "индикативтiк", "индикативтi" деген сөздер "орташа мерзiмдiк", "орташа мерзiмдi" деген сөздермен ауыстырылсын;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3-тармақтың екiншi абзацында: </w:t>
      </w:r>
      <w:r>
        <w:br/>
      </w:r>
      <w:r>
        <w:rPr>
          <w:rFonts w:ascii="Times New Roman"/>
          <w:b w:val="false"/>
          <w:i w:val="false"/>
          <w:color w:val="000000"/>
          <w:sz w:val="28"/>
        </w:rPr>
        <w:t xml:space="preserve">
      "жалға дейiн" деген сөз "жылды қоса алғанда" деген сөздермен ауыстырылсын; </w:t>
      </w:r>
      <w:r>
        <w:br/>
      </w:r>
      <w:r>
        <w:rPr>
          <w:rFonts w:ascii="Times New Roman"/>
          <w:b w:val="false"/>
          <w:i w:val="false"/>
          <w:color w:val="000000"/>
          <w:sz w:val="28"/>
        </w:rPr>
        <w:t xml:space="preserve">
      "5 жылға дейiн" деген сөз "1 жылдан астам 5 жылды қоса алғанда" деген сөздермен ауыстырылсын; </w:t>
      </w:r>
      <w:r>
        <w:br/>
      </w:r>
      <w:r>
        <w:rPr>
          <w:rFonts w:ascii="Times New Roman"/>
          <w:b w:val="false"/>
          <w:i w:val="false"/>
          <w:color w:val="000000"/>
          <w:sz w:val="28"/>
        </w:rPr>
        <w:t xml:space="preserve">
      "асатын" деген сөз "астам" деген сөзбен ауыстырылсын;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үшiншi абзац мынадай редакцияда жазылсын: </w:t>
      </w:r>
      <w:r>
        <w:br/>
      </w:r>
      <w:r>
        <w:rPr>
          <w:rFonts w:ascii="Times New Roman"/>
          <w:b w:val="false"/>
          <w:i w:val="false"/>
          <w:color w:val="000000"/>
          <w:sz w:val="28"/>
        </w:rPr>
        <w:t xml:space="preserve">
      "инвестициялық бағдарлама - жаңа активтердi жасауға, қолда бар активтердi кеңейтуге, қалпына келтiруге, жаңартуға, қолдауға, бiр немесе бiрнеше инвестициялық жобаларды өзiне қамтитын техникалық-экономикалық тиiмдiлiк алу мақсатында қысқа мерзiмге, орташа мерзiмге немесе ұзақ мерзiмге арналған Субъектiнiң негiзгi құралдарын жаңғыртуға, техникалық қайта жарақтандыруға бағытталған қаражаттарды салу және қайтарып алу бағдарламасы;"; </w:t>
      </w:r>
      <w:r>
        <w:br/>
      </w:r>
      <w:r>
        <w:rPr>
          <w:rFonts w:ascii="Times New Roman"/>
          <w:b w:val="false"/>
          <w:i w:val="false"/>
          <w:color w:val="000000"/>
          <w:sz w:val="28"/>
        </w:rPr>
        <w:t xml:space="preserve">
      үшiншi абзацтан кейiн мынадай мазмұндағы абзацтармен толықтырылсын: </w:t>
      </w:r>
      <w:r>
        <w:br/>
      </w:r>
      <w:r>
        <w:rPr>
          <w:rFonts w:ascii="Times New Roman"/>
          <w:b w:val="false"/>
          <w:i w:val="false"/>
          <w:color w:val="000000"/>
          <w:sz w:val="28"/>
        </w:rPr>
        <w:t xml:space="preserve">
      "инвестициялық жоба - жаңа өндiрiстер құруда, қолданыстағы өндiрiстердi кеңейту мен жаңартуда инвестицияларды көздейтiн iс-шаралардың кешенi; </w:t>
      </w:r>
      <w:r>
        <w:br/>
      </w:r>
      <w:r>
        <w:rPr>
          <w:rFonts w:ascii="Times New Roman"/>
          <w:b w:val="false"/>
          <w:i w:val="false"/>
          <w:color w:val="000000"/>
          <w:sz w:val="28"/>
        </w:rPr>
        <w:t xml:space="preserve">
      инвестициялық тариф (баға, алым ставкасы) - уәкiлеттi орган бiр инвестициялық жобаның шегiнде бекiткен тариф (баға, алым ставкасы) немесе салынған инвестицияларды толық өтелгенге дейiн қолданыстағы жаңадан құрылған объектiлерге көрсетiлiп отырған табиғи монополия субъектiсiнiң реттелiп көрсетiлетiн қызметтерiне арналған оның шектi деңгейi;";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"техникалық сараптама - қолданысқа енгiзiлген активтердiң техникалық жай-күйiн (техникалық сипаттамасын) және жұмыс жағдайындағы активтердi қолдауды қамтамасыз ететiн жұмыстар жүргiзудiң қажеттiгiн, технологиялық процестiң тиiмдiлiгiн, материалдық, еңбек шығындарының белгiленген нормаларының сәйкестiгiн қоса, өндiрiс технологиясын, инвестициялық бағдарламаларды және (немесе) инвестициялық жобаларды жүзеге асыру қажеттiгiн бағалауды, негiзгi құралдарды ұсынылатын реттелiп көрсетiлетiн қызметтердiң (тауарлардың, жұмыстардың) түрлерi бойынша бөлудiң қолданысқа енгiзiлгендiк және дұрыстық деңгейiн талдау;"; </w:t>
      </w:r>
      <w:r>
        <w:br/>
      </w:r>
      <w:r>
        <w:rPr>
          <w:rFonts w:ascii="Times New Roman"/>
          <w:b w:val="false"/>
          <w:i w:val="false"/>
          <w:color w:val="000000"/>
          <w:sz w:val="28"/>
        </w:rPr>
        <w:t xml:space="preserve">
      алтыншы абзацтан кейiн мынадай мазмұндағы абзацпен толықтырылсын: </w:t>
      </w:r>
      <w:r>
        <w:br/>
      </w:r>
      <w:r>
        <w:rPr>
          <w:rFonts w:ascii="Times New Roman"/>
          <w:b w:val="false"/>
          <w:i w:val="false"/>
          <w:color w:val="000000"/>
          <w:sz w:val="28"/>
        </w:rPr>
        <w:t xml:space="preserve">
      "уәкiлеттi орган - табиғи монополиялар салаларындағы қызметтi бақылау мен реттеудi жүзеге асыратын орталық уәкiлеттi орган немесе белгiленген құзыретiнiң шегiнде облыстық (республикалық маңызы бар қала, астана) атқарушы орган;";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"қаржылық сараптама - табиғи монополия субъектiсiнiң олардың Қазақстан Республикасының табиғи монополиялар туралы заңнамасы мен уәкiлеттi органның шешiмдерiнiң орындалуын, табыстарды, шығындар мен қолданысқа енгiзiлген активтердi реттелiп көрсетiлетiн қызметтердiң (тауарлардың, жұмыстардың) әрбiр түрi бойынша және тұтастай уәкiлеттi орган бекiткен тәртiпке сәйкес өзге қызметтер бойынша бөлудi, сондай-ақ табиғи монополия субъектiсi қызметiнiң қаржылық көрсеткiштерiне қолданылатын тарифтердiң (бағалардың, алым ставкаларының) әсерiн бағалау, тарифтiк сметаның атқарылуын және есепке алу саясатының сақталуын, инвестициялық бағдарламалардың және (немесе) инвестициялық жобалардың орындалуын тексеру (бағалау) мақсатында қаржы-шаруашылық қызметiн талдау.";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9-тармақтың бiрiншi абзацы "кешiктiрмей" деген сөзден кейiн ", не өтiнiммен бiр мезгiлде инвестициялық тарифтi (бағаны, алым ставкасын) бекiтуге" деген сөздермен толықтырылсын; </w:t>
      </w:r>
      <w:r>
        <w:br/>
      </w:r>
      <w:r>
        <w:rPr>
          <w:rFonts w:ascii="Times New Roman"/>
          <w:b w:val="false"/>
          <w:i w:val="false"/>
          <w:color w:val="000000"/>
          <w:sz w:val="28"/>
        </w:rPr>
        <w:t xml:space="preserve">
      көрсетiлген Нұсқаулыққа қосымшада: </w:t>
      </w:r>
      <w:r>
        <w:br/>
      </w:r>
      <w:r>
        <w:rPr>
          <w:rFonts w:ascii="Times New Roman"/>
          <w:b w:val="false"/>
          <w:i w:val="false"/>
          <w:color w:val="000000"/>
          <w:sz w:val="28"/>
        </w:rPr>
        <w:t xml:space="preserve">
      атауындағы және барлық мәтiн бойынша "(жобалар)", "(жобалары)", "(жобаларда)", "(жобаларға)" "(жоба)" деген сөздер тиiсiнше "және (немесе) инвестициялық жобалар", "және (немесе) инвестициялық жобалары", "және (немесе) инвестициялық жобаларда", "және (немесе) инвестициялық жобаларға", "және (немесе) инвестициялық жоба" деген сөздермен ауыстырылсын; </w:t>
      </w:r>
      <w:r>
        <w:br/>
      </w:r>
      <w:r>
        <w:rPr>
          <w:rFonts w:ascii="Times New Roman"/>
          <w:b w:val="false"/>
          <w:i w:val="false"/>
          <w:color w:val="000000"/>
          <w:sz w:val="28"/>
        </w:rPr>
        <w:t xml:space="preserve">
      барлық мәтiн бойынша "қызметтер", "қызметтер (тауарлар, жұмыстар)", "қызметтiң реттелетiн түрiнiң" деген сөздер тиiсiнше "реттелiп көрсетiлетiн қызметтер", "реттелiп көрсетiлетiн қызметтер (тауарлар, жұмыстар)", "реттелiп көрсетiлетiн қызметтерге (тауарларға, жұмыстарға) деген сөздермен ауыстырылсын;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4-тармақтағы "индикативтiк", "индикативтi" деген сөздер тиiсiнше "орташа мерзiмдiк", "орташа мерзiмдi" деген сөздермен ауыстырылсын;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N 1 кестеде: </w:t>
      </w:r>
      <w:r>
        <w:br/>
      </w:r>
      <w:r>
        <w:rPr>
          <w:rFonts w:ascii="Times New Roman"/>
          <w:b w:val="false"/>
          <w:i w:val="false"/>
          <w:color w:val="000000"/>
          <w:sz w:val="28"/>
        </w:rPr>
        <w:t xml:space="preserve">
      "инвестициялық бағдарлама" деген сөздерден кейiнгi "(жоба)" деген сөз "және (немесе) инвестициялық жоба" деген сөздермен ауыстырылсын; </w:t>
      </w:r>
      <w:r>
        <w:br/>
      </w:r>
      <w:r>
        <w:rPr>
          <w:rFonts w:ascii="Times New Roman"/>
          <w:b w:val="false"/>
          <w:i w:val="false"/>
          <w:color w:val="000000"/>
          <w:sz w:val="28"/>
        </w:rPr>
        <w:t xml:space="preserve">
      "қызметтiң реттелетiн түрiнiң қызметтерi" деген сөздер "реттелiп көрсетiлетiн қызметтер (тауарлар, жұмыстар)" деген сөздермен ауыстырылсын; </w:t>
      </w:r>
      <w:r>
        <w:br/>
      </w:r>
      <w:r>
        <w:rPr>
          <w:rFonts w:ascii="Times New Roman"/>
          <w:b w:val="false"/>
          <w:i w:val="false"/>
          <w:color w:val="000000"/>
          <w:sz w:val="28"/>
        </w:rPr>
        <w:t xml:space="preserve">
      "қызметтiң реттелмейтiн түрiнiң қызметтерi" деген сөздер "реттелiп көрсетiлмейтiн қызметтер (тауарлар, жұмыстар)" деген сөздермен ауыстырылсын;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N 2 кестеде: </w:t>
      </w:r>
      <w:r>
        <w:br/>
      </w:r>
      <w:r>
        <w:rPr>
          <w:rFonts w:ascii="Times New Roman"/>
          <w:b w:val="false"/>
          <w:i w:val="false"/>
          <w:color w:val="000000"/>
          <w:sz w:val="28"/>
        </w:rPr>
        <w:t xml:space="preserve">
      атауында "(қызметтiң реттелетiн түрi бойынша)" деген сөздер "(реттелiп көрсетiлетiн қызметтер (тауарлар, жұмыстар) бойынша" деген сөздермен ауыстырылсын; </w:t>
      </w:r>
      <w:r>
        <w:br/>
      </w:r>
      <w:r>
        <w:rPr>
          <w:rFonts w:ascii="Times New Roman"/>
          <w:b w:val="false"/>
          <w:i w:val="false"/>
          <w:color w:val="000000"/>
          <w:sz w:val="28"/>
        </w:rPr>
        <w:t xml:space="preserve">
      "бағдарламаны (жобаны)" деген сөздер "инвестициялық бағдарламаны және (немесе) инвестициялық жобаны" деген сөздермен ауыстырылсын; </w:t>
      </w:r>
      <w:r>
        <w:br/>
      </w:r>
      <w:r>
        <w:rPr>
          <w:rFonts w:ascii="Times New Roman"/>
          <w:b w:val="false"/>
          <w:i w:val="false"/>
          <w:color w:val="000000"/>
          <w:sz w:val="28"/>
        </w:rPr>
        <w:t xml:space="preserve">
      "инвестициялық бағдарлама" деген сөздерден кейiнгi "(жоба)" деген сөз "және (немесе) инвестициялық жоба" деген сөздермен ауыстырылсын; </w:t>
      </w:r>
      <w:r>
        <w:br/>
      </w:r>
      <w:r>
        <w:rPr>
          <w:rFonts w:ascii="Times New Roman"/>
          <w:b w:val="false"/>
          <w:i w:val="false"/>
          <w:color w:val="000000"/>
          <w:sz w:val="28"/>
        </w:rPr>
        <w:t xml:space="preserve">
      "реттелетiн түрi" деген сөз алынып тасталсын;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N 3 кестеде: </w:t>
      </w:r>
      <w:r>
        <w:br/>
      </w:r>
      <w:r>
        <w:rPr>
          <w:rFonts w:ascii="Times New Roman"/>
          <w:b w:val="false"/>
          <w:i w:val="false"/>
          <w:color w:val="000000"/>
          <w:sz w:val="28"/>
        </w:rPr>
        <w:t xml:space="preserve">
      2-бағанда: </w:t>
      </w:r>
      <w:r>
        <w:br/>
      </w:r>
      <w:r>
        <w:rPr>
          <w:rFonts w:ascii="Times New Roman"/>
          <w:b w:val="false"/>
          <w:i w:val="false"/>
          <w:color w:val="000000"/>
          <w:sz w:val="28"/>
        </w:rPr>
        <w:t xml:space="preserve">
      4-жолдағы "қызметтер (тауарлар, жұмыстар)" деген сөздер "реттелiп көрсетiлетiн қызметтер (тауарлар, жұмыстар)" деген сөздермен ауыстырылсын; </w:t>
      </w:r>
      <w:r>
        <w:br/>
      </w:r>
      <w:r>
        <w:rPr>
          <w:rFonts w:ascii="Times New Roman"/>
          <w:b w:val="false"/>
          <w:i w:val="false"/>
          <w:color w:val="000000"/>
          <w:sz w:val="28"/>
        </w:rPr>
        <w:t xml:space="preserve">
      12-жолдағы "индикативтiк" деген сөз "орташа мерзiмдiк" деген сөздермен ауыстырылсын; </w:t>
      </w:r>
      <w:r>
        <w:br/>
      </w:r>
      <w:r>
        <w:rPr>
          <w:rFonts w:ascii="Times New Roman"/>
          <w:b w:val="false"/>
          <w:i w:val="false"/>
          <w:color w:val="000000"/>
          <w:sz w:val="28"/>
        </w:rPr>
        <w:t xml:space="preserve">
      "бағдарламаны (жобаны)" деген сөздер "инвестициялық бағдарламаны және (немесе) инвестициялық жобаны" деген сөздермен ауыстырылсын; </w:t>
      </w:r>
      <w:r>
        <w:br/>
      </w:r>
      <w:r>
        <w:rPr>
          <w:rFonts w:ascii="Times New Roman"/>
          <w:b w:val="false"/>
          <w:i w:val="false"/>
          <w:color w:val="000000"/>
          <w:sz w:val="28"/>
        </w:rPr>
        <w:t xml:space="preserve">
      "инвестициялық бағдарлама" деген сөздерден кейiнгi "(жоба)" деген сөз "және (немесе) инвестициялық жоба" деген сөздермен ауыстырылсын;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N 4 кестеде: </w:t>
      </w:r>
      <w:r>
        <w:br/>
      </w:r>
      <w:r>
        <w:rPr>
          <w:rFonts w:ascii="Times New Roman"/>
          <w:b w:val="false"/>
          <w:i w:val="false"/>
          <w:color w:val="000000"/>
          <w:sz w:val="28"/>
        </w:rPr>
        <w:t xml:space="preserve">
      "бағдарлама (жоба)" деген сөздер "инвестициялық бағдарлама және (немесе) инвестициялық жоба" деген сөздермен ауыстырылсын; </w:t>
      </w:r>
      <w:r>
        <w:br/>
      </w:r>
      <w:r>
        <w:rPr>
          <w:rFonts w:ascii="Times New Roman"/>
          <w:b w:val="false"/>
          <w:i w:val="false"/>
          <w:color w:val="000000"/>
          <w:sz w:val="28"/>
        </w:rPr>
        <w:t xml:space="preserve">
      "қызметтiң реттелетiн түрiнiң", "реттелiп отырған қызмет" деген сөздер "реттелiп көрсетiлетiн қызметтер (тауарлар, жұмыстар)" деген сөздермен ауыстырылсын; </w:t>
      </w:r>
      <w:r>
        <w:br/>
      </w:r>
      <w:r>
        <w:rPr>
          <w:rFonts w:ascii="Times New Roman"/>
          <w:b w:val="false"/>
          <w:i w:val="false"/>
          <w:color w:val="000000"/>
          <w:sz w:val="28"/>
        </w:rPr>
        <w:t xml:space="preserve">
      "қызметтiң реттелмейтiн түрлерi" деген сөздер "реттелiп көрсетiлмейтiн қызметтер (тауарлар, жұмыстар) деген сөздермен ауыстырылсын.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2. Труба құбырлары және су кәрiздерi жүйелерi саласындағы реттеу мен бақылау департаментi (А.Г.Асқарова) осы бұйрықты Қазақстан Республикасының Әдiлет министрлiгiнде заңнамада белгiленген тәртiппен мемлекеттiк тiркеудi қамтамасыз етсiн.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агенттiгiнiң Әкiмшiлiк жұмысы және талдау департаментi (Е.М.Досмағамбет) осы бұйрық Қазақстан Республикасының Әдiлет министрлiгiнде мемлекеттiк тiркелгеннен кейiн: </w:t>
      </w:r>
      <w:r>
        <w:br/>
      </w:r>
      <w:r>
        <w:rPr>
          <w:rFonts w:ascii="Times New Roman"/>
          <w:b w:val="false"/>
          <w:i w:val="false"/>
          <w:color w:val="000000"/>
          <w:sz w:val="28"/>
        </w:rPr>
        <w:t xml:space="preserve">
      1) оны ресми бұқаралық ақпарат құралдарында заңнамада белгiленген тәртiппен жариялауды қамтамасыз етсiн; </w:t>
      </w:r>
      <w:r>
        <w:br/>
      </w:r>
      <w:r>
        <w:rPr>
          <w:rFonts w:ascii="Times New Roman"/>
          <w:b w:val="false"/>
          <w:i w:val="false"/>
          <w:color w:val="000000"/>
          <w:sz w:val="28"/>
        </w:rPr>
        <w:t xml:space="preserve">
      2) оны Қазақстан Республикасы Табиғи монополияларды реттеу агенттiгiнiң құрылымдық бөлiмшелерi мен аумақтық органдарының назарына жеткiзсiн.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4. Осы бұйрықтың орындалуын өзiм бақылаймын.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5. Осы бұйрық Қазақстан Республикасының Әдiлет министрлiгiнде мемлекеттiк тiркелген күнiнен бастап қолданысқа енгiзiледi. </w:t>
      </w:r>
    </w:p>
    <w:bookmarkEnd w:id="18"/>
    <w:p>
      <w:pPr>
        <w:spacing w:after="0"/>
        <w:ind w:left="0"/>
        <w:jc w:val="both"/>
      </w:pPr>
      <w:r>
        <w:rPr>
          <w:rFonts w:ascii="Times New Roman"/>
          <w:b w:val="false"/>
          <w:i/>
          <w:color w:val="000000"/>
          <w:sz w:val="28"/>
        </w:rPr>
        <w:t xml:space="preserve">      Төрағаның мiндетiн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