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cf73" w14:textId="610c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экипаждарының ең аз құрамы туралы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11 қаңтардағы N 21-І бұйрығы. Қазақстан Республикасының Әділет министрлігінде 2005 жылғы 31 қаңтарда тіркелді. Тіркеу N 3410.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12) тармақшасына сәйкес БҰЙЫРАМЫН: </w:t>
      </w:r>
      <w:r>
        <w:br/>
      </w:r>
      <w:r>
        <w:rPr>
          <w:rFonts w:ascii="Times New Roman"/>
          <w:b w:val="false"/>
          <w:i w:val="false"/>
          <w:color w:val="000000"/>
          <w:sz w:val="28"/>
        </w:rPr>
        <w:t xml:space="preserve">
     1. Қоса беріліп отырған Кеме экипажының ең аз құрамы туралы талаптар бекітілсін. </w:t>
      </w:r>
      <w:r>
        <w:br/>
      </w:r>
      <w:r>
        <w:rPr>
          <w:rFonts w:ascii="Times New Roman"/>
          <w:b w:val="false"/>
          <w:i w:val="false"/>
          <w:color w:val="000000"/>
          <w:sz w:val="28"/>
        </w:rPr>
        <w:t>
     2. Қазақстан Республикасы Көлік және коммуникациялар министрлігінің Көліктік бақылау комитеті (Қ.С.Мұстафин)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Қазақстан Республикасының Әділет министрлігіне мемлекеттік тіркеу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вице-министрі Е.Ж.Қошановқа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11 қаңтардағы </w:t>
      </w:r>
      <w:r>
        <w:br/>
      </w:r>
      <w:r>
        <w:rPr>
          <w:rFonts w:ascii="Times New Roman"/>
          <w:b w:val="false"/>
          <w:i w:val="false"/>
          <w:color w:val="000000"/>
          <w:sz w:val="28"/>
        </w:rPr>
        <w:t xml:space="preserve">
N 21-І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Кеме экипаждарының ең аз құрамы туралы талаптар </w:t>
      </w:r>
    </w:p>
    <w:bookmarkEnd w:id="1"/>
    <w:p>
      <w:pPr>
        <w:spacing w:after="0"/>
        <w:ind w:left="0"/>
        <w:jc w:val="both"/>
      </w:pPr>
      <w:r>
        <w:rPr>
          <w:rFonts w:ascii="Times New Roman"/>
          <w:b w:val="false"/>
          <w:i w:val="false"/>
          <w:color w:val="000000"/>
          <w:sz w:val="28"/>
        </w:rPr>
        <w:t>     1. Осы Кеме экипаждарының ең аз құрамы туралы талаптар (бұдан әрі - Талаптар) мүшелерінің тиісті біліктілігі бар және құрамы кемені қауіпсіз пайдалануды қамтамасыз етуге, кеме бортында жұмыс уақыты және демалыс уақыты тәртібінің талаптарын орындауға жеткілікті өзі жүретін кеменің ең аз құрамының (бұдан әрі - ең аз құрам) санын белгілейді.</w:t>
      </w:r>
    </w:p>
    <w:bookmarkStart w:name="z3" w:id="2"/>
    <w:p>
      <w:pPr>
        <w:spacing w:after="0"/>
        <w:ind w:left="0"/>
        <w:jc w:val="both"/>
      </w:pPr>
      <w:r>
        <w:rPr>
          <w:rFonts w:ascii="Times New Roman"/>
          <w:b w:val="false"/>
          <w:i w:val="false"/>
          <w:color w:val="000000"/>
          <w:sz w:val="28"/>
        </w:rPr>
        <w:t>
     2. Талаптар Қазақстан Республикасының </w:t>
      </w:r>
      <w:r>
        <w:rPr>
          <w:rFonts w:ascii="Times New Roman"/>
          <w:b w:val="false"/>
          <w:i w:val="false"/>
          <w:color w:val="000000"/>
          <w:sz w:val="28"/>
        </w:rPr>
        <w:t>Мемлекеттік кеме тізілімінде</w:t>
      </w:r>
      <w:r>
        <w:rPr>
          <w:rFonts w:ascii="Times New Roman"/>
          <w:b w:val="false"/>
          <w:i w:val="false"/>
          <w:color w:val="000000"/>
          <w:sz w:val="28"/>
        </w:rPr>
        <w:t xml:space="preserve"> және Жалға алынған шетелдік кемелер тізілімінде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тіркеуге</w:t>
      </w:r>
      <w:r>
        <w:rPr>
          <w:rFonts w:ascii="Times New Roman"/>
          <w:b w:val="false"/>
          <w:i w:val="false"/>
          <w:color w:val="000000"/>
          <w:sz w:val="28"/>
        </w:rPr>
        <w:t xml:space="preserve">  жататын өзі жүретін кемелерге таралады.</w:t>
      </w:r>
    </w:p>
    <w:bookmarkEnd w:id="2"/>
    <w:bookmarkStart w:name="z4" w:id="3"/>
    <w:p>
      <w:pPr>
        <w:spacing w:after="0"/>
        <w:ind w:left="0"/>
        <w:jc w:val="both"/>
      </w:pPr>
      <w:r>
        <w:rPr>
          <w:rFonts w:ascii="Times New Roman"/>
          <w:b w:val="false"/>
          <w:i w:val="false"/>
          <w:color w:val="000000"/>
          <w:sz w:val="28"/>
        </w:rPr>
        <w:t>
     3. Экипаж саны осы Талаптардың </w:t>
      </w:r>
      <w:r>
        <w:rPr>
          <w:rFonts w:ascii="Times New Roman"/>
          <w:b w:val="false"/>
          <w:i w:val="false"/>
          <w:color w:val="000000"/>
          <w:sz w:val="28"/>
        </w:rPr>
        <w:t>1 және</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ең аз құрам нормативінде белгіленгеннен кем болғанда кеме пайдаланылуға жіберілмейді.</w:t>
      </w:r>
    </w:p>
    <w:bookmarkEnd w:id="3"/>
    <w:bookmarkStart w:name="z5" w:id="4"/>
    <w:p>
      <w:pPr>
        <w:spacing w:after="0"/>
        <w:ind w:left="0"/>
        <w:jc w:val="both"/>
      </w:pPr>
      <w:r>
        <w:rPr>
          <w:rFonts w:ascii="Times New Roman"/>
          <w:b w:val="false"/>
          <w:i w:val="false"/>
          <w:color w:val="000000"/>
          <w:sz w:val="28"/>
        </w:rPr>
        <w:t>
     4. Жолаушыларға, кемелердің командалық құрамына және кемелік командаға қызмет көрсететін қызметкерлер ең аз құрамға кірмейді.</w:t>
      </w:r>
    </w:p>
    <w:bookmarkEnd w:id="4"/>
    <w:bookmarkStart w:name="z6" w:id="5"/>
    <w:p>
      <w:pPr>
        <w:spacing w:after="0"/>
        <w:ind w:left="0"/>
        <w:jc w:val="both"/>
      </w:pPr>
      <w:r>
        <w:rPr>
          <w:rFonts w:ascii="Times New Roman"/>
          <w:b w:val="false"/>
          <w:i w:val="false"/>
          <w:color w:val="000000"/>
          <w:sz w:val="28"/>
        </w:rPr>
        <w:t xml:space="preserve">
     5. Тез бүлінетін жүктерді тасымалдайтын кемелердегі ең аз құрамға рефрижераторлық қондырғылар жөніндегі механик қызметі кіргізіледі. </w:t>
      </w:r>
      <w:r>
        <w:br/>
      </w:r>
      <w:r>
        <w:rPr>
          <w:rFonts w:ascii="Times New Roman"/>
          <w:b w:val="false"/>
          <w:i w:val="false"/>
          <w:color w:val="000000"/>
          <w:sz w:val="28"/>
        </w:rPr>
        <w:t xml:space="preserve">
     Басты дизель-электр қондырғылы кемелердегі ең аз құрамға жолаушылар кемесінде екі электр механигі және басқа үлгідегі кемелерде бір электр механигі кіргізіледі. </w:t>
      </w:r>
      <w:r>
        <w:br/>
      </w:r>
      <w:r>
        <w:rPr>
          <w:rFonts w:ascii="Times New Roman"/>
          <w:b w:val="false"/>
          <w:i w:val="false"/>
          <w:color w:val="000000"/>
          <w:sz w:val="28"/>
        </w:rPr>
        <w:t xml:space="preserve">
     "А" нышаны жоқ, қызмет көрсететін бір немесе екі құралдар мен жүйелер бойынша автоматтандыру талаптарын қанағаттандырмайтын кемелерде ең аз құрам бір теңізші (рульдеуші) - моторшыға арттырылуы тиіс. </w:t>
      </w:r>
      <w:r>
        <w:br/>
      </w:r>
      <w:r>
        <w:rPr>
          <w:rFonts w:ascii="Times New Roman"/>
          <w:b w:val="false"/>
          <w:i w:val="false"/>
          <w:color w:val="000000"/>
          <w:sz w:val="28"/>
        </w:rPr>
        <w:t>
     "А" нышаны бар, қызмет көрсететін бір немесе екі құралдар мен жүйелер бойынша автоматтандыру талаптарын қанағаттандырмайтын кемелерде ең аз құрам тиісті мамандығы бар бір маманға арттырылуы тиіс.</w:t>
      </w:r>
    </w:p>
    <w:bookmarkEnd w:id="5"/>
    <w:bookmarkStart w:name="z7" w:id="6"/>
    <w:p>
      <w:pPr>
        <w:spacing w:after="0"/>
        <w:ind w:left="0"/>
        <w:jc w:val="both"/>
      </w:pPr>
      <w:r>
        <w:rPr>
          <w:rFonts w:ascii="Times New Roman"/>
          <w:b w:val="false"/>
          <w:i w:val="false"/>
          <w:color w:val="000000"/>
          <w:sz w:val="28"/>
        </w:rPr>
        <w:t>
     6. Қазақстан Республикасының Мемлекеттік кеме тізілімінде немесе Жалға алынған кемелер тізілімінде тіркелген кемеде нысанын және беру тәртібін Қазақстан Республикасы </w:t>
      </w:r>
      <w:r>
        <w:rPr>
          <w:rFonts w:ascii="Times New Roman"/>
          <w:b w:val="false"/>
          <w:i w:val="false"/>
          <w:color w:val="000000"/>
          <w:sz w:val="28"/>
        </w:rPr>
        <w:t>Көлік және коммуникациялар министрлігінің</w:t>
      </w:r>
      <w:r>
        <w:rPr>
          <w:rFonts w:ascii="Times New Roman"/>
          <w:b w:val="false"/>
          <w:i w:val="false"/>
          <w:color w:val="000000"/>
          <w:sz w:val="28"/>
        </w:rPr>
        <w:t xml:space="preserve"> Көліктік бақылау комитеті белгілейтін </w:t>
      </w:r>
      <w:r>
        <w:rPr>
          <w:rFonts w:ascii="Times New Roman"/>
          <w:b w:val="false"/>
          <w:i w:val="false"/>
          <w:color w:val="000000"/>
          <w:sz w:val="28"/>
        </w:rPr>
        <w:t>Экипаждың ең аз құрамы туралы куәлік</w:t>
      </w:r>
      <w:r>
        <w:rPr>
          <w:rFonts w:ascii="Times New Roman"/>
          <w:b w:val="false"/>
          <w:i w:val="false"/>
          <w:color w:val="000000"/>
          <w:sz w:val="28"/>
        </w:rPr>
        <w:t xml:space="preserve"> болуы тиіс.</w:t>
      </w:r>
    </w:p>
    <w:bookmarkEnd w:id="6"/>
    <w:bookmarkStart w:name="z8" w:id="7"/>
    <w:p>
      <w:pPr>
        <w:spacing w:after="0"/>
        <w:ind w:left="0"/>
        <w:jc w:val="both"/>
      </w:pPr>
      <w:r>
        <w:rPr>
          <w:rFonts w:ascii="Times New Roman"/>
          <w:b w:val="false"/>
          <w:i w:val="false"/>
          <w:color w:val="000000"/>
          <w:sz w:val="28"/>
        </w:rPr>
        <w:t>
     7. Тіркеме баржаларды жүк теплоходтарымен және кеме экипажынсыз пайдаланылатын екі және одан артық баржаларды тіркеп сүйрейтін кемелермен жүргізген кезде өздігінен жүретін кеме экипажының штатына </w:t>
      </w:r>
      <w:r>
        <w:rPr>
          <w:rFonts w:ascii="Times New Roman"/>
          <w:b w:val="false"/>
          <w:i w:val="false"/>
          <w:color w:val="000000"/>
          <w:sz w:val="28"/>
        </w:rPr>
        <w:t>ең аз құрам нормативтеріне</w:t>
      </w:r>
      <w:r>
        <w:rPr>
          <w:rFonts w:ascii="Times New Roman"/>
          <w:b w:val="false"/>
          <w:i w:val="false"/>
          <w:color w:val="000000"/>
          <w:sz w:val="28"/>
        </w:rPr>
        <w:t xml:space="preserve"> қосымша әрбір екі баржаға қатардағы құрамның бір адамы қосылады. </w:t>
      </w:r>
      <w:r>
        <w:br/>
      </w:r>
      <w:r>
        <w:rPr>
          <w:rFonts w:ascii="Times New Roman"/>
          <w:b w:val="false"/>
          <w:i w:val="false"/>
          <w:color w:val="000000"/>
          <w:sz w:val="28"/>
        </w:rPr>
        <w:t>
     Ұзындығы 75 метрден артық өздігінен жүретін көлік кемелерінің немесе 75 метрден артық құрамның жұмысы кезінде қатардағы құрамның саны кеменің (құрамның) алдыңғы және артқы жағында бір мезгілде арқандап байлауды (арқанды шешуді) қамтамасыз етуі тиіс.</w:t>
      </w:r>
    </w:p>
    <w:bookmarkEnd w:id="7"/>
    <w:bookmarkStart w:name="z9" w:id="8"/>
    <w:p>
      <w:pPr>
        <w:spacing w:after="0"/>
        <w:ind w:left="0"/>
        <w:jc w:val="both"/>
      </w:pPr>
      <w:r>
        <w:rPr>
          <w:rFonts w:ascii="Times New Roman"/>
          <w:b w:val="false"/>
          <w:i w:val="false"/>
          <w:color w:val="000000"/>
          <w:sz w:val="28"/>
        </w:rPr>
        <w:t xml:space="preserve">
     8. Осы Талаптарды есепке ала отырып, кеме иесі кемеге оны пайдалануға дейін берілетін экипаждың штаттық кестесін дайындайды және бекітеді. </w:t>
      </w:r>
    </w:p>
    <w:bookmarkEnd w:id="8"/>
    <w:bookmarkStart w:name="z10" w:id="9"/>
    <w:p>
      <w:pPr>
        <w:spacing w:after="0"/>
        <w:ind w:left="0"/>
        <w:jc w:val="both"/>
      </w:pPr>
      <w:r>
        <w:rPr>
          <w:rFonts w:ascii="Times New Roman"/>
          <w:b w:val="false"/>
          <w:i w:val="false"/>
          <w:color w:val="000000"/>
          <w:sz w:val="28"/>
        </w:rPr>
        <w:t xml:space="preserve">
                                         Кеме экипаждарының ең аз </w:t>
      </w:r>
      <w:r>
        <w:br/>
      </w:r>
      <w:r>
        <w:rPr>
          <w:rFonts w:ascii="Times New Roman"/>
          <w:b w:val="false"/>
          <w:i w:val="false"/>
          <w:color w:val="000000"/>
          <w:sz w:val="28"/>
        </w:rPr>
        <w:t xml:space="preserve">
                                         құрамы туралы талаптарға </w:t>
      </w:r>
      <w:r>
        <w:br/>
      </w:r>
      <w:r>
        <w:rPr>
          <w:rFonts w:ascii="Times New Roman"/>
          <w:b w:val="false"/>
          <w:i w:val="false"/>
          <w:color w:val="000000"/>
          <w:sz w:val="28"/>
        </w:rPr>
        <w:t xml:space="preserve">
                                                  1-қосымша </w:t>
      </w:r>
    </w:p>
    <w:bookmarkEnd w:id="9"/>
    <w:p>
      <w:pPr>
        <w:spacing w:after="0"/>
        <w:ind w:left="0"/>
        <w:jc w:val="both"/>
      </w:pPr>
      <w:r>
        <w:rPr>
          <w:rFonts w:ascii="Times New Roman"/>
          <w:b/>
          <w:i w:val="false"/>
          <w:color w:val="000000"/>
          <w:sz w:val="28"/>
        </w:rPr>
        <w:t xml:space="preserve">       Ішкі суда өздігінен жүретін кеме экипажының </w:t>
      </w:r>
      <w:r>
        <w:br/>
      </w:r>
      <w:r>
        <w:rPr>
          <w:rFonts w:ascii="Times New Roman"/>
          <w:b w:val="false"/>
          <w:i w:val="false"/>
          <w:color w:val="000000"/>
          <w:sz w:val="28"/>
        </w:rPr>
        <w:t>
</w:t>
      </w:r>
      <w:r>
        <w:rPr>
          <w:rFonts w:ascii="Times New Roman"/>
          <w:b/>
          <w:i w:val="false"/>
          <w:color w:val="000000"/>
          <w:sz w:val="28"/>
        </w:rPr>
        <w:t xml:space="preserve">              ең аз құрамының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513"/>
        <w:gridCol w:w="1"/>
        <w:gridCol w:w="933"/>
        <w:gridCol w:w="1693"/>
        <w:gridCol w:w="1573"/>
        <w:gridCol w:w="15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дәрежесі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 құрамының ең аз саны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тіркелімінің </w:t>
            </w:r>
            <w:r>
              <w:br/>
            </w:r>
            <w:r>
              <w:rPr>
                <w:rFonts w:ascii="Times New Roman"/>
                <w:b w:val="false"/>
                <w:i w:val="false"/>
                <w:color w:val="000000"/>
                <w:sz w:val="20"/>
              </w:rPr>
              <w:t xml:space="preserve">
класындағы А нышаны бар </w:t>
            </w:r>
            <w:r>
              <w:br/>
            </w:r>
            <w:r>
              <w:rPr>
                <w:rFonts w:ascii="Times New Roman"/>
                <w:b w:val="false"/>
                <w:i w:val="false"/>
                <w:color w:val="000000"/>
                <w:sz w:val="20"/>
              </w:rPr>
              <w:t xml:space="preserve">
кемелер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 уақыт бойынша </w:t>
            </w:r>
            <w:r>
              <w:br/>
            </w:r>
            <w:r>
              <w:rPr>
                <w:rFonts w:ascii="Times New Roman"/>
                <w:b w:val="false"/>
                <w:i w:val="false"/>
                <w:color w:val="000000"/>
                <w:sz w:val="20"/>
              </w:rPr>
              <w:t xml:space="preserve">
пайдалану тәртібі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xml:space="preserve">
12-ға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xml:space="preserve">
16-ға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бойы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экипаждарының уақыт </w:t>
            </w:r>
            <w:r>
              <w:br/>
            </w:r>
            <w:r>
              <w:rPr>
                <w:rFonts w:ascii="Times New Roman"/>
                <w:b w:val="false"/>
                <w:i w:val="false"/>
                <w:color w:val="000000"/>
                <w:sz w:val="20"/>
              </w:rPr>
              <w:t xml:space="preserve">
бойынша жұмыс тәртібі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 </w:t>
            </w:r>
            <w:r>
              <w:br/>
            </w:r>
            <w:r>
              <w:rPr>
                <w:rFonts w:ascii="Times New Roman"/>
                <w:b w:val="false"/>
                <w:i w:val="false"/>
                <w:color w:val="000000"/>
                <w:sz w:val="20"/>
              </w:rPr>
              <w:t xml:space="preserve">
сымды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 </w:t>
            </w:r>
            <w:r>
              <w:br/>
            </w:r>
            <w:r>
              <w:rPr>
                <w:rFonts w:ascii="Times New Roman"/>
                <w:b w:val="false"/>
                <w:i w:val="false"/>
                <w:color w:val="000000"/>
                <w:sz w:val="20"/>
              </w:rPr>
              <w:t xml:space="preserve">
сымды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 </w:t>
            </w:r>
            <w:r>
              <w:br/>
            </w:r>
            <w:r>
              <w:rPr>
                <w:rFonts w:ascii="Times New Roman"/>
                <w:b w:val="false"/>
                <w:i w:val="false"/>
                <w:color w:val="000000"/>
                <w:sz w:val="20"/>
              </w:rPr>
              <w:t xml:space="preserve">
сымды </w:t>
            </w:r>
            <w:r>
              <w:br/>
            </w:r>
            <w:r>
              <w:rPr>
                <w:rFonts w:ascii="Times New Roman"/>
                <w:b w:val="false"/>
                <w:i w:val="false"/>
                <w:color w:val="000000"/>
                <w:sz w:val="20"/>
              </w:rPr>
              <w:t xml:space="preserve">
8 са- </w:t>
            </w:r>
            <w:r>
              <w:br/>
            </w:r>
            <w:r>
              <w:rPr>
                <w:rFonts w:ascii="Times New Roman"/>
                <w:b w:val="false"/>
                <w:i w:val="false"/>
                <w:color w:val="000000"/>
                <w:sz w:val="20"/>
              </w:rPr>
              <w:t xml:space="preserve">
ғаттан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 </w:t>
            </w:r>
            <w:r>
              <w:br/>
            </w:r>
            <w:r>
              <w:rPr>
                <w:rFonts w:ascii="Times New Roman"/>
                <w:b w:val="false"/>
                <w:i w:val="false"/>
                <w:color w:val="000000"/>
                <w:sz w:val="20"/>
              </w:rPr>
              <w:t xml:space="preserve">
сымды </w:t>
            </w:r>
            <w:r>
              <w:br/>
            </w:r>
            <w:r>
              <w:rPr>
                <w:rFonts w:ascii="Times New Roman"/>
                <w:b w:val="false"/>
                <w:i w:val="false"/>
                <w:color w:val="000000"/>
                <w:sz w:val="20"/>
              </w:rPr>
              <w:t xml:space="preserve">
12 са- </w:t>
            </w:r>
            <w:r>
              <w:br/>
            </w:r>
            <w:r>
              <w:rPr>
                <w:rFonts w:ascii="Times New Roman"/>
                <w:b w:val="false"/>
                <w:i w:val="false"/>
                <w:color w:val="000000"/>
                <w:sz w:val="20"/>
              </w:rPr>
              <w:t xml:space="preserve">
ғаттан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w:t>
            </w:r>
            <w:r>
              <w:br/>
            </w:r>
            <w:r>
              <w:rPr>
                <w:rFonts w:ascii="Times New Roman"/>
                <w:b w:val="false"/>
                <w:i w:val="false"/>
                <w:color w:val="000000"/>
                <w:sz w:val="20"/>
              </w:rPr>
              <w:t xml:space="preserve">
тобы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құрамы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құрғақ жүк кемелері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600 тоннаға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алғанда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54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601 - 1000 </w:t>
            </w:r>
            <w:r>
              <w:br/>
            </w:r>
            <w:r>
              <w:rPr>
                <w:rFonts w:ascii="Times New Roman"/>
                <w:b w:val="false"/>
                <w:i w:val="false"/>
                <w:color w:val="000000"/>
                <w:sz w:val="20"/>
              </w:rPr>
              <w:t xml:space="preserve">
тонна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54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1001 - 2400 </w:t>
            </w:r>
            <w:r>
              <w:br/>
            </w:r>
            <w:r>
              <w:rPr>
                <w:rFonts w:ascii="Times New Roman"/>
                <w:b w:val="false"/>
                <w:i w:val="false"/>
                <w:color w:val="000000"/>
                <w:sz w:val="20"/>
              </w:rPr>
              <w:t xml:space="preserve">
тонна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(электрик)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2401 - 5500 </w:t>
            </w:r>
            <w:r>
              <w:br/>
            </w:r>
            <w:r>
              <w:rPr>
                <w:rFonts w:ascii="Times New Roman"/>
                <w:b w:val="false"/>
                <w:i w:val="false"/>
                <w:color w:val="000000"/>
                <w:sz w:val="20"/>
              </w:rPr>
              <w:t xml:space="preserve">
тонна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мұнай құятын (танкерлер)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599 тоннаға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600 - 1500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(электрик)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1501 - 3300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3301 тонна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артық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Боцман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Сүйреткіштер және итергіштер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қоз- </w:t>
            </w:r>
            <w:r>
              <w:br/>
            </w:r>
            <w:r>
              <w:rPr>
                <w:rFonts w:ascii="Times New Roman"/>
                <w:b w:val="false"/>
                <w:i w:val="false"/>
                <w:color w:val="000000"/>
                <w:sz w:val="20"/>
              </w:rPr>
              <w:t xml:space="preserve">
ғалтқыштар- </w:t>
            </w:r>
            <w:r>
              <w:br/>
            </w:r>
            <w:r>
              <w:rPr>
                <w:rFonts w:ascii="Times New Roman"/>
                <w:b w:val="false"/>
                <w:i w:val="false"/>
                <w:color w:val="000000"/>
                <w:sz w:val="20"/>
              </w:rPr>
              <w:t xml:space="preserve">
дың қуаты </w:t>
            </w:r>
            <w:r>
              <w:br/>
            </w:r>
            <w:r>
              <w:rPr>
                <w:rFonts w:ascii="Times New Roman"/>
                <w:b w:val="false"/>
                <w:i w:val="false"/>
                <w:color w:val="000000"/>
                <w:sz w:val="20"/>
              </w:rPr>
              <w:t xml:space="preserve">
55-тен </w:t>
            </w:r>
            <w:r>
              <w:br/>
            </w:r>
            <w:r>
              <w:rPr>
                <w:rFonts w:ascii="Times New Roman"/>
                <w:b w:val="false"/>
                <w:i w:val="false"/>
                <w:color w:val="000000"/>
                <w:sz w:val="20"/>
              </w:rPr>
              <w:t xml:space="preserve">
184 квт-қа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r>
              <w:br/>
            </w:r>
            <w:r>
              <w:rPr>
                <w:rFonts w:ascii="Times New Roman"/>
                <w:b w:val="false"/>
                <w:i w:val="false"/>
                <w:color w:val="000000"/>
                <w:sz w:val="20"/>
              </w:rPr>
              <w:t xml:space="preserve">
185-тен </w:t>
            </w:r>
            <w:r>
              <w:br/>
            </w:r>
            <w:r>
              <w:rPr>
                <w:rFonts w:ascii="Times New Roman"/>
                <w:b w:val="false"/>
                <w:i w:val="false"/>
                <w:color w:val="000000"/>
                <w:sz w:val="20"/>
              </w:rPr>
              <w:t xml:space="preserve">
300 квт-қа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r>
              <w:br/>
            </w:r>
            <w:r>
              <w:rPr>
                <w:rFonts w:ascii="Times New Roman"/>
                <w:b w:val="false"/>
                <w:i w:val="false"/>
                <w:color w:val="000000"/>
                <w:sz w:val="20"/>
              </w:rPr>
              <w:t xml:space="preserve">
301-ден </w:t>
            </w:r>
            <w:r>
              <w:br/>
            </w:r>
            <w:r>
              <w:rPr>
                <w:rFonts w:ascii="Times New Roman"/>
                <w:b w:val="false"/>
                <w:i w:val="false"/>
                <w:color w:val="000000"/>
                <w:sz w:val="20"/>
              </w:rPr>
              <w:t xml:space="preserve">
750 квт-қа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751 </w:t>
            </w:r>
            <w:r>
              <w:br/>
            </w:r>
            <w:r>
              <w:rPr>
                <w:rFonts w:ascii="Times New Roman"/>
                <w:b w:val="false"/>
                <w:i w:val="false"/>
                <w:color w:val="000000"/>
                <w:sz w:val="20"/>
              </w:rPr>
              <w:t xml:space="preserve">
квт және </w:t>
            </w:r>
            <w:r>
              <w:br/>
            </w:r>
            <w:r>
              <w:rPr>
                <w:rFonts w:ascii="Times New Roman"/>
                <w:b w:val="false"/>
                <w:i w:val="false"/>
                <w:color w:val="000000"/>
                <w:sz w:val="20"/>
              </w:rPr>
              <w:t xml:space="preserve">
одан артық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су ысырғыш кемелері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100 орынға </w:t>
            </w:r>
            <w:r>
              <w:br/>
            </w:r>
            <w:r>
              <w:rPr>
                <w:rFonts w:ascii="Times New Roman"/>
                <w:b w:val="false"/>
                <w:i w:val="false"/>
                <w:color w:val="000000"/>
                <w:sz w:val="20"/>
              </w:rPr>
              <w:t xml:space="preserve">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101 орын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артық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w:t>
            </w:r>
            <w:r>
              <w:br/>
            </w:r>
            <w:r>
              <w:rPr>
                <w:rFonts w:ascii="Times New Roman"/>
                <w:b w:val="false"/>
                <w:i w:val="false"/>
                <w:color w:val="000000"/>
                <w:sz w:val="20"/>
              </w:rPr>
              <w:t xml:space="preserve">
қанатты </w:t>
            </w:r>
            <w:r>
              <w:br/>
            </w:r>
            <w:r>
              <w:rPr>
                <w:rFonts w:ascii="Times New Roman"/>
                <w:b w:val="false"/>
                <w:i w:val="false"/>
                <w:color w:val="000000"/>
                <w:sz w:val="20"/>
              </w:rPr>
              <w:t xml:space="preserve">
жүрдек </w:t>
            </w:r>
            <w:r>
              <w:br/>
            </w:r>
            <w:r>
              <w:rPr>
                <w:rFonts w:ascii="Times New Roman"/>
                <w:b w:val="false"/>
                <w:i w:val="false"/>
                <w:color w:val="000000"/>
                <w:sz w:val="20"/>
              </w:rPr>
              <w:t xml:space="preserve">
кемелер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713"/>
        <w:gridCol w:w="1553"/>
        <w:gridCol w:w="1673"/>
        <w:gridCol w:w="1633"/>
        <w:gridCol w:w="15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дәрежесі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құрамының ең аз саны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тіркелімінің </w:t>
            </w:r>
            <w:r>
              <w:br/>
            </w:r>
            <w:r>
              <w:rPr>
                <w:rFonts w:ascii="Times New Roman"/>
                <w:b w:val="false"/>
                <w:i w:val="false"/>
                <w:color w:val="000000"/>
                <w:sz w:val="20"/>
              </w:rPr>
              <w:t xml:space="preserve">
класындағы А»нышаны жоқ </w:t>
            </w:r>
            <w:r>
              <w:br/>
            </w:r>
            <w:r>
              <w:rPr>
                <w:rFonts w:ascii="Times New Roman"/>
                <w:b w:val="false"/>
                <w:i w:val="false"/>
                <w:color w:val="000000"/>
                <w:sz w:val="20"/>
              </w:rPr>
              <w:t xml:space="preserve">
кемелер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 уақыт бойынша </w:t>
            </w:r>
            <w:r>
              <w:br/>
            </w:r>
            <w:r>
              <w:rPr>
                <w:rFonts w:ascii="Times New Roman"/>
                <w:b w:val="false"/>
                <w:i w:val="false"/>
                <w:color w:val="000000"/>
                <w:sz w:val="20"/>
              </w:rPr>
              <w:t xml:space="preserve">
пайдалану тәртібі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xml:space="preserve">
12-ге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xml:space="preserve">
16-ға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 </w:t>
            </w:r>
            <w:r>
              <w:br/>
            </w:r>
            <w:r>
              <w:rPr>
                <w:rFonts w:ascii="Times New Roman"/>
                <w:b w:val="false"/>
                <w:i w:val="false"/>
                <w:color w:val="000000"/>
                <w:sz w:val="20"/>
              </w:rPr>
              <w:t xml:space="preserve">
бойы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экипаждарының уақыт </w:t>
            </w:r>
            <w:r>
              <w:br/>
            </w:r>
            <w:r>
              <w:rPr>
                <w:rFonts w:ascii="Times New Roman"/>
                <w:b w:val="false"/>
                <w:i w:val="false"/>
                <w:color w:val="000000"/>
                <w:sz w:val="20"/>
              </w:rPr>
              <w:t xml:space="preserve">
бойынша жұмыс тәртібі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ауы- </w:t>
            </w:r>
            <w:r>
              <w:br/>
            </w:r>
            <w:r>
              <w:rPr>
                <w:rFonts w:ascii="Times New Roman"/>
                <w:b w:val="false"/>
                <w:i w:val="false"/>
                <w:color w:val="000000"/>
                <w:sz w:val="20"/>
              </w:rPr>
              <w:t xml:space="preserve">
сымды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 </w:t>
            </w:r>
            <w:r>
              <w:br/>
            </w:r>
            <w:r>
              <w:rPr>
                <w:rFonts w:ascii="Times New Roman"/>
                <w:b w:val="false"/>
                <w:i w:val="false"/>
                <w:color w:val="000000"/>
                <w:sz w:val="20"/>
              </w:rPr>
              <w:t xml:space="preserve">
сымды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ауы- </w:t>
            </w:r>
            <w:r>
              <w:br/>
            </w:r>
            <w:r>
              <w:rPr>
                <w:rFonts w:ascii="Times New Roman"/>
                <w:b w:val="false"/>
                <w:i w:val="false"/>
                <w:color w:val="000000"/>
                <w:sz w:val="20"/>
              </w:rPr>
              <w:t xml:space="preserve">
сымды </w:t>
            </w:r>
            <w:r>
              <w:br/>
            </w:r>
            <w:r>
              <w:rPr>
                <w:rFonts w:ascii="Times New Roman"/>
                <w:b w:val="false"/>
                <w:i w:val="false"/>
                <w:color w:val="000000"/>
                <w:sz w:val="20"/>
              </w:rPr>
              <w:t xml:space="preserve">
8 са- </w:t>
            </w:r>
            <w:r>
              <w:br/>
            </w:r>
            <w:r>
              <w:rPr>
                <w:rFonts w:ascii="Times New Roman"/>
                <w:b w:val="false"/>
                <w:i w:val="false"/>
                <w:color w:val="000000"/>
                <w:sz w:val="20"/>
              </w:rPr>
              <w:t xml:space="preserve">
ғаттан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ауы- </w:t>
            </w:r>
            <w:r>
              <w:br/>
            </w:r>
            <w:r>
              <w:rPr>
                <w:rFonts w:ascii="Times New Roman"/>
                <w:b w:val="false"/>
                <w:i w:val="false"/>
                <w:color w:val="000000"/>
                <w:sz w:val="20"/>
              </w:rPr>
              <w:t xml:space="preserve">
сымды </w:t>
            </w:r>
            <w:r>
              <w:br/>
            </w:r>
            <w:r>
              <w:rPr>
                <w:rFonts w:ascii="Times New Roman"/>
                <w:b w:val="false"/>
                <w:i w:val="false"/>
                <w:color w:val="000000"/>
                <w:sz w:val="20"/>
              </w:rPr>
              <w:t xml:space="preserve">
12 са- </w:t>
            </w:r>
            <w:r>
              <w:br/>
            </w:r>
            <w:r>
              <w:rPr>
                <w:rFonts w:ascii="Times New Roman"/>
                <w:b w:val="false"/>
                <w:i w:val="false"/>
                <w:color w:val="000000"/>
                <w:sz w:val="20"/>
              </w:rPr>
              <w:t xml:space="preserve">
ғаттан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w:t>
            </w:r>
            <w:r>
              <w:br/>
            </w:r>
            <w:r>
              <w:rPr>
                <w:rFonts w:ascii="Times New Roman"/>
                <w:b w:val="false"/>
                <w:i w:val="false"/>
                <w:color w:val="000000"/>
                <w:sz w:val="20"/>
              </w:rPr>
              <w:t xml:space="preserve">
тобы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w:t>
            </w:r>
            <w:r>
              <w:br/>
            </w:r>
            <w:r>
              <w:rPr>
                <w:rFonts w:ascii="Times New Roman"/>
                <w:b w:val="false"/>
                <w:i w:val="false"/>
                <w:color w:val="000000"/>
                <w:sz w:val="20"/>
              </w:rPr>
              <w:t xml:space="preserve">
құрамы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құрғақ жүк кемелері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600 тоннаға </w:t>
            </w:r>
            <w:r>
              <w:br/>
            </w:r>
            <w:r>
              <w:rPr>
                <w:rFonts w:ascii="Times New Roman"/>
                <w:b w:val="false"/>
                <w:i w:val="false"/>
                <w:color w:val="000000"/>
                <w:sz w:val="20"/>
              </w:rPr>
              <w:t xml:space="preserve">
дейін қоса </w:t>
            </w:r>
            <w:r>
              <w:br/>
            </w:r>
            <w:r>
              <w:rPr>
                <w:rFonts w:ascii="Times New Roman"/>
                <w:b w:val="false"/>
                <w:i w:val="false"/>
                <w:color w:val="000000"/>
                <w:sz w:val="20"/>
              </w:rPr>
              <w:t xml:space="preserve">
алғанда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4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601 - 1000 </w:t>
            </w:r>
            <w:r>
              <w:br/>
            </w:r>
            <w:r>
              <w:rPr>
                <w:rFonts w:ascii="Times New Roman"/>
                <w:b w:val="false"/>
                <w:i w:val="false"/>
                <w:color w:val="000000"/>
                <w:sz w:val="20"/>
              </w:rPr>
              <w:t xml:space="preserve">
тонна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4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1001-2400 </w:t>
            </w:r>
            <w:r>
              <w:br/>
            </w:r>
            <w:r>
              <w:rPr>
                <w:rFonts w:ascii="Times New Roman"/>
                <w:b w:val="false"/>
                <w:i w:val="false"/>
                <w:color w:val="000000"/>
                <w:sz w:val="20"/>
              </w:rPr>
              <w:t xml:space="preserve">
тонна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2401-5500 </w:t>
            </w:r>
            <w:r>
              <w:br/>
            </w:r>
            <w:r>
              <w:rPr>
                <w:rFonts w:ascii="Times New Roman"/>
                <w:b w:val="false"/>
                <w:i w:val="false"/>
                <w:color w:val="000000"/>
                <w:sz w:val="20"/>
              </w:rPr>
              <w:t xml:space="preserve">
тонна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мұнай құятын (танкерлер)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599 тонна- </w:t>
            </w:r>
            <w:r>
              <w:br/>
            </w:r>
            <w:r>
              <w:rPr>
                <w:rFonts w:ascii="Times New Roman"/>
                <w:b w:val="false"/>
                <w:i w:val="false"/>
                <w:color w:val="000000"/>
                <w:sz w:val="20"/>
              </w:rPr>
              <w:t xml:space="preserve">
ға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600 - 1500 </w:t>
            </w:r>
            <w:r>
              <w:br/>
            </w:r>
            <w:r>
              <w:rPr>
                <w:rFonts w:ascii="Times New Roman"/>
                <w:b w:val="false"/>
                <w:i w:val="false"/>
                <w:color w:val="000000"/>
                <w:sz w:val="20"/>
              </w:rPr>
              <w:t xml:space="preserve">
тонна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1501-3300 </w:t>
            </w:r>
            <w:r>
              <w:br/>
            </w:r>
            <w:r>
              <w:rPr>
                <w:rFonts w:ascii="Times New Roman"/>
                <w:b w:val="false"/>
                <w:i w:val="false"/>
                <w:color w:val="000000"/>
                <w:sz w:val="20"/>
              </w:rPr>
              <w:t xml:space="preserve">
тонна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 </w:t>
            </w:r>
            <w:r>
              <w:br/>
            </w:r>
            <w:r>
              <w:rPr>
                <w:rFonts w:ascii="Times New Roman"/>
                <w:b w:val="false"/>
                <w:i w:val="false"/>
                <w:color w:val="000000"/>
                <w:sz w:val="20"/>
              </w:rPr>
              <w:t xml:space="preserve">
тергіштігі </w:t>
            </w:r>
            <w:r>
              <w:br/>
            </w:r>
            <w:r>
              <w:rPr>
                <w:rFonts w:ascii="Times New Roman"/>
                <w:b w:val="false"/>
                <w:i w:val="false"/>
                <w:color w:val="000000"/>
                <w:sz w:val="20"/>
              </w:rPr>
              <w:t xml:space="preserve">
3301 тонна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артық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Боцман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Сүйреткіштер және итергіштер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қоз- </w:t>
            </w:r>
            <w:r>
              <w:br/>
            </w:r>
            <w:r>
              <w:rPr>
                <w:rFonts w:ascii="Times New Roman"/>
                <w:b w:val="false"/>
                <w:i w:val="false"/>
                <w:color w:val="000000"/>
                <w:sz w:val="20"/>
              </w:rPr>
              <w:t xml:space="preserve">
ғалтқыштар- </w:t>
            </w:r>
            <w:r>
              <w:br/>
            </w:r>
            <w:r>
              <w:rPr>
                <w:rFonts w:ascii="Times New Roman"/>
                <w:b w:val="false"/>
                <w:i w:val="false"/>
                <w:color w:val="000000"/>
                <w:sz w:val="20"/>
              </w:rPr>
              <w:t xml:space="preserve">
дың қуаты </w:t>
            </w:r>
            <w:r>
              <w:br/>
            </w:r>
            <w:r>
              <w:rPr>
                <w:rFonts w:ascii="Times New Roman"/>
                <w:b w:val="false"/>
                <w:i w:val="false"/>
                <w:color w:val="000000"/>
                <w:sz w:val="20"/>
              </w:rPr>
              <w:t xml:space="preserve">
55-тен 184 </w:t>
            </w:r>
            <w:r>
              <w:br/>
            </w:r>
            <w:r>
              <w:rPr>
                <w:rFonts w:ascii="Times New Roman"/>
                <w:b w:val="false"/>
                <w:i w:val="false"/>
                <w:color w:val="000000"/>
                <w:sz w:val="20"/>
              </w:rPr>
              <w:t xml:space="preserve">
квт-қа </w:t>
            </w:r>
            <w:r>
              <w:br/>
            </w:r>
            <w:r>
              <w:rPr>
                <w:rFonts w:ascii="Times New Roman"/>
                <w:b w:val="false"/>
                <w:i w:val="false"/>
                <w:color w:val="000000"/>
                <w:sz w:val="20"/>
              </w:rPr>
              <w:t xml:space="preserve">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r>
              <w:br/>
            </w:r>
            <w:r>
              <w:rPr>
                <w:rFonts w:ascii="Times New Roman"/>
                <w:b w:val="false"/>
                <w:i w:val="false"/>
                <w:color w:val="000000"/>
                <w:sz w:val="20"/>
              </w:rPr>
              <w:t xml:space="preserve">
185-тен </w:t>
            </w:r>
            <w:r>
              <w:br/>
            </w:r>
            <w:r>
              <w:rPr>
                <w:rFonts w:ascii="Times New Roman"/>
                <w:b w:val="false"/>
                <w:i w:val="false"/>
                <w:color w:val="000000"/>
                <w:sz w:val="20"/>
              </w:rPr>
              <w:t xml:space="preserve">
300 квт-қа </w:t>
            </w:r>
            <w:r>
              <w:br/>
            </w:r>
            <w:r>
              <w:rPr>
                <w:rFonts w:ascii="Times New Roman"/>
                <w:b w:val="false"/>
                <w:i w:val="false"/>
                <w:color w:val="000000"/>
                <w:sz w:val="20"/>
              </w:rPr>
              <w:t xml:space="preserve">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15"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w:t>
            </w:r>
            <w:r>
              <w:br/>
            </w:r>
            <w:r>
              <w:rPr>
                <w:rFonts w:ascii="Times New Roman"/>
                <w:b w:val="false"/>
                <w:i w:val="false"/>
                <w:color w:val="000000"/>
                <w:sz w:val="20"/>
              </w:rPr>
              <w:t xml:space="preserve">
301-ден </w:t>
            </w:r>
            <w:r>
              <w:br/>
            </w:r>
            <w:r>
              <w:rPr>
                <w:rFonts w:ascii="Times New Roman"/>
                <w:b w:val="false"/>
                <w:i w:val="false"/>
                <w:color w:val="000000"/>
                <w:sz w:val="20"/>
              </w:rPr>
              <w:t xml:space="preserve">
750 квт-қа </w:t>
            </w:r>
            <w:r>
              <w:br/>
            </w:r>
            <w:r>
              <w:rPr>
                <w:rFonts w:ascii="Times New Roman"/>
                <w:b w:val="false"/>
                <w:i w:val="false"/>
                <w:color w:val="000000"/>
                <w:sz w:val="20"/>
              </w:rPr>
              <w:t xml:space="preserve">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Қуаты 751 </w:t>
            </w:r>
            <w:r>
              <w:br/>
            </w:r>
            <w:r>
              <w:rPr>
                <w:rFonts w:ascii="Times New Roman"/>
                <w:b w:val="false"/>
                <w:i w:val="false"/>
                <w:color w:val="000000"/>
                <w:sz w:val="20"/>
              </w:rPr>
              <w:t xml:space="preserve">
квт және </w:t>
            </w:r>
            <w:r>
              <w:br/>
            </w:r>
            <w:r>
              <w:rPr>
                <w:rFonts w:ascii="Times New Roman"/>
                <w:b w:val="false"/>
                <w:i w:val="false"/>
                <w:color w:val="000000"/>
                <w:sz w:val="20"/>
              </w:rPr>
              <w:t xml:space="preserve">
одан артық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су ысырғыш кемелері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100 орынға </w:t>
            </w:r>
            <w:r>
              <w:br/>
            </w:r>
            <w:r>
              <w:rPr>
                <w:rFonts w:ascii="Times New Roman"/>
                <w:b w:val="false"/>
                <w:i w:val="false"/>
                <w:color w:val="000000"/>
                <w:sz w:val="20"/>
              </w:rPr>
              <w:t xml:space="preserve">
дейін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w:t>
            </w:r>
            <w:r>
              <w:br/>
            </w:r>
            <w:r>
              <w:rPr>
                <w:rFonts w:ascii="Times New Roman"/>
                <w:b w:val="false"/>
                <w:i w:val="false"/>
                <w:color w:val="000000"/>
                <w:sz w:val="20"/>
              </w:rPr>
              <w:t xml:space="preserve">
орындары </w:t>
            </w:r>
            <w:r>
              <w:br/>
            </w:r>
            <w:r>
              <w:rPr>
                <w:rFonts w:ascii="Times New Roman"/>
                <w:b w:val="false"/>
                <w:i w:val="false"/>
                <w:color w:val="000000"/>
                <w:sz w:val="20"/>
              </w:rPr>
              <w:t xml:space="preserve">
101 орын </w:t>
            </w:r>
            <w:r>
              <w:br/>
            </w:r>
            <w:r>
              <w:rPr>
                <w:rFonts w:ascii="Times New Roman"/>
                <w:b w:val="false"/>
                <w:i w:val="false"/>
                <w:color w:val="000000"/>
                <w:sz w:val="20"/>
              </w:rPr>
              <w:t xml:space="preserve">
және одан </w:t>
            </w:r>
            <w:r>
              <w:br/>
            </w:r>
            <w:r>
              <w:rPr>
                <w:rFonts w:ascii="Times New Roman"/>
                <w:b w:val="false"/>
                <w:i w:val="false"/>
                <w:color w:val="000000"/>
                <w:sz w:val="20"/>
              </w:rPr>
              <w:t xml:space="preserve">
артық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 </w:t>
            </w:r>
            <w:r>
              <w:br/>
            </w:r>
            <w:r>
              <w:rPr>
                <w:rFonts w:ascii="Times New Roman"/>
                <w:b w:val="false"/>
                <w:i w:val="false"/>
                <w:color w:val="000000"/>
                <w:sz w:val="20"/>
              </w:rPr>
              <w:t xml:space="preserve">
қанатты </w:t>
            </w:r>
            <w:r>
              <w:br/>
            </w:r>
            <w:r>
              <w:rPr>
                <w:rFonts w:ascii="Times New Roman"/>
                <w:b w:val="false"/>
                <w:i w:val="false"/>
                <w:color w:val="000000"/>
                <w:sz w:val="20"/>
              </w:rPr>
              <w:t xml:space="preserve">
жүрдек </w:t>
            </w:r>
            <w:r>
              <w:br/>
            </w:r>
            <w:r>
              <w:rPr>
                <w:rFonts w:ascii="Times New Roman"/>
                <w:b w:val="false"/>
                <w:i w:val="false"/>
                <w:color w:val="000000"/>
                <w:sz w:val="20"/>
              </w:rPr>
              <w:t xml:space="preserve">
кемелер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жүргізуші- </w:t>
            </w:r>
            <w:r>
              <w:br/>
            </w:r>
            <w:r>
              <w:rPr>
                <w:rFonts w:ascii="Times New Roman"/>
                <w:b w:val="false"/>
                <w:i w:val="false"/>
                <w:color w:val="000000"/>
                <w:sz w:val="20"/>
              </w:rPr>
              <w:t xml:space="preserve">
кеме механигі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bookmarkStart w:name="z11" w:id="10"/>
    <w:p>
      <w:pPr>
        <w:spacing w:after="0"/>
        <w:ind w:left="0"/>
        <w:jc w:val="both"/>
      </w:pPr>
      <w:r>
        <w:rPr>
          <w:rFonts w:ascii="Times New Roman"/>
          <w:b w:val="false"/>
          <w:i w:val="false"/>
          <w:color w:val="000000"/>
          <w:sz w:val="28"/>
        </w:rPr>
        <w:t xml:space="preserve">
                                         Кеме экипаждарының ең аз </w:t>
      </w:r>
      <w:r>
        <w:br/>
      </w:r>
      <w:r>
        <w:rPr>
          <w:rFonts w:ascii="Times New Roman"/>
          <w:b w:val="false"/>
          <w:i w:val="false"/>
          <w:color w:val="000000"/>
          <w:sz w:val="28"/>
        </w:rPr>
        <w:t xml:space="preserve">
                                         құрамы туралы талаптарға </w:t>
      </w:r>
      <w:r>
        <w:br/>
      </w:r>
      <w:r>
        <w:rPr>
          <w:rFonts w:ascii="Times New Roman"/>
          <w:b w:val="false"/>
          <w:i w:val="false"/>
          <w:color w:val="000000"/>
          <w:sz w:val="28"/>
        </w:rPr>
        <w:t xml:space="preserve">
                                                  2-қосымша </w:t>
      </w:r>
    </w:p>
    <w:bookmarkEnd w:id="10"/>
    <w:p>
      <w:pPr>
        <w:spacing w:after="0"/>
        <w:ind w:left="0"/>
        <w:jc w:val="both"/>
      </w:pPr>
      <w:r>
        <w:rPr>
          <w:rFonts w:ascii="Times New Roman"/>
          <w:b/>
          <w:i w:val="false"/>
          <w:color w:val="000000"/>
          <w:sz w:val="28"/>
        </w:rPr>
        <w:t xml:space="preserve">       Теңізге шығу үшін аралас (өзен-теңіз) жүзудің </w:t>
      </w:r>
      <w:r>
        <w:br/>
      </w:r>
      <w:r>
        <w:rPr>
          <w:rFonts w:ascii="Times New Roman"/>
          <w:b w:val="false"/>
          <w:i w:val="false"/>
          <w:color w:val="000000"/>
          <w:sz w:val="28"/>
        </w:rPr>
        <w:t>
</w:t>
      </w:r>
      <w:r>
        <w:rPr>
          <w:rFonts w:ascii="Times New Roman"/>
          <w:b/>
          <w:i w:val="false"/>
          <w:color w:val="000000"/>
          <w:sz w:val="28"/>
        </w:rPr>
        <w:t xml:space="preserve">       өздігінен жүретін көліктік кеме экипаждарының </w:t>
      </w:r>
      <w:r>
        <w:br/>
      </w:r>
      <w:r>
        <w:rPr>
          <w:rFonts w:ascii="Times New Roman"/>
          <w:b w:val="false"/>
          <w:i w:val="false"/>
          <w:color w:val="000000"/>
          <w:sz w:val="28"/>
        </w:rPr>
        <w:t>
</w:t>
      </w:r>
      <w:r>
        <w:rPr>
          <w:rFonts w:ascii="Times New Roman"/>
          <w:b/>
          <w:i w:val="false"/>
          <w:color w:val="000000"/>
          <w:sz w:val="28"/>
        </w:rPr>
        <w:t xml:space="preserve">                 ең аз құрамының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433"/>
        <w:gridCol w:w="1333"/>
        <w:gridCol w:w="1333"/>
        <w:gridCol w:w="1553"/>
        <w:gridCol w:w="1333"/>
        <w:gridCol w:w="131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Экипаждардың </w:t>
            </w:r>
            <w:r>
              <w:br/>
            </w:r>
            <w:r>
              <w:rPr>
                <w:rFonts w:ascii="Times New Roman"/>
                <w:b w:val="false"/>
                <w:i w:val="false"/>
                <w:color w:val="000000"/>
                <w:sz w:val="20"/>
              </w:rPr>
              <w:t xml:space="preserve">
ең аз құрамы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экипаждарының </w:t>
            </w:r>
            <w:r>
              <w:br/>
            </w:r>
            <w:r>
              <w:rPr>
                <w:rFonts w:ascii="Times New Roman"/>
                <w:b w:val="false"/>
                <w:i w:val="false"/>
                <w:color w:val="000000"/>
                <w:sz w:val="20"/>
              </w:rPr>
              <w:t xml:space="preserve">
шағын құрамының саны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w:t>
            </w:r>
            <w:r>
              <w:br/>
            </w:r>
            <w:r>
              <w:rPr>
                <w:rFonts w:ascii="Times New Roman"/>
                <w:b w:val="false"/>
                <w:i w:val="false"/>
                <w:color w:val="000000"/>
                <w:sz w:val="20"/>
              </w:rPr>
              <w:t xml:space="preserve">
дәрежесі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тір- </w:t>
            </w:r>
            <w:r>
              <w:br/>
            </w:r>
            <w:r>
              <w:rPr>
                <w:rFonts w:ascii="Times New Roman"/>
                <w:b w:val="false"/>
                <w:i w:val="false"/>
                <w:color w:val="000000"/>
                <w:sz w:val="20"/>
              </w:rPr>
              <w:t xml:space="preserve">
келімінің А, А-1, </w:t>
            </w:r>
            <w:r>
              <w:br/>
            </w:r>
            <w:r>
              <w:rPr>
                <w:rFonts w:ascii="Times New Roman"/>
                <w:b w:val="false"/>
                <w:i w:val="false"/>
                <w:color w:val="000000"/>
                <w:sz w:val="20"/>
              </w:rPr>
              <w:t xml:space="preserve">
А-2, А-3 белгісі </w:t>
            </w:r>
            <w:r>
              <w:br/>
            </w:r>
            <w:r>
              <w:rPr>
                <w:rFonts w:ascii="Times New Roman"/>
                <w:b w:val="false"/>
                <w:i w:val="false"/>
                <w:color w:val="000000"/>
                <w:sz w:val="20"/>
              </w:rPr>
              <w:t xml:space="preserve">
бар кемелері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қатынасы тізі- </w:t>
            </w:r>
            <w:r>
              <w:br/>
            </w:r>
            <w:r>
              <w:rPr>
                <w:rFonts w:ascii="Times New Roman"/>
                <w:b w:val="false"/>
                <w:i w:val="false"/>
                <w:color w:val="000000"/>
                <w:sz w:val="20"/>
              </w:rPr>
              <w:t xml:space="preserve">
лімі класындағы ав- </w:t>
            </w:r>
            <w:r>
              <w:br/>
            </w:r>
            <w:r>
              <w:rPr>
                <w:rFonts w:ascii="Times New Roman"/>
                <w:b w:val="false"/>
                <w:i w:val="false"/>
                <w:color w:val="000000"/>
                <w:sz w:val="20"/>
              </w:rPr>
              <w:t xml:space="preserve">
томатизация белгісі </w:t>
            </w:r>
            <w:r>
              <w:br/>
            </w:r>
            <w:r>
              <w:rPr>
                <w:rFonts w:ascii="Times New Roman"/>
                <w:b w:val="false"/>
                <w:i w:val="false"/>
                <w:color w:val="000000"/>
                <w:sz w:val="20"/>
              </w:rPr>
              <w:t xml:space="preserve">
жоқ кемелер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Теңізде жүзу түрі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жүзу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Жағалаулық </w:t>
            </w:r>
            <w:r>
              <w:br/>
            </w:r>
            <w:r>
              <w:rPr>
                <w:rFonts w:ascii="Times New Roman"/>
                <w:b w:val="false"/>
                <w:i w:val="false"/>
                <w:color w:val="000000"/>
                <w:sz w:val="20"/>
              </w:rPr>
              <w:t xml:space="preserve">
жүзу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жүзу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Жағалаулық </w:t>
            </w:r>
            <w:r>
              <w:br/>
            </w:r>
            <w:r>
              <w:rPr>
                <w:rFonts w:ascii="Times New Roman"/>
                <w:b w:val="false"/>
                <w:i w:val="false"/>
                <w:color w:val="000000"/>
                <w:sz w:val="20"/>
              </w:rPr>
              <w:t xml:space="preserve">
жүзу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экипаждарының </w:t>
            </w:r>
            <w:r>
              <w:br/>
            </w:r>
            <w:r>
              <w:rPr>
                <w:rFonts w:ascii="Times New Roman"/>
                <w:b w:val="false"/>
                <w:i w:val="false"/>
                <w:color w:val="000000"/>
                <w:sz w:val="20"/>
              </w:rPr>
              <w:t xml:space="preserve">
жұмыс тәртібі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ауы- </w:t>
            </w:r>
            <w:r>
              <w:br/>
            </w:r>
            <w:r>
              <w:rPr>
                <w:rFonts w:ascii="Times New Roman"/>
                <w:b w:val="false"/>
                <w:i w:val="false"/>
                <w:color w:val="000000"/>
                <w:sz w:val="20"/>
              </w:rPr>
              <w:t xml:space="preserve">
сымды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Экипаждың кәсіптік </w:t>
            </w:r>
            <w:r>
              <w:br/>
            </w:r>
            <w:r>
              <w:rPr>
                <w:rFonts w:ascii="Times New Roman"/>
                <w:b w:val="false"/>
                <w:i w:val="false"/>
                <w:color w:val="000000"/>
                <w:sz w:val="20"/>
              </w:rPr>
              <w:t xml:space="preserve">
құрамы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аға </w:t>
            </w:r>
            <w:r>
              <w:br/>
            </w:r>
            <w:r>
              <w:rPr>
                <w:rFonts w:ascii="Times New Roman"/>
                <w:b w:val="false"/>
                <w:i w:val="false"/>
                <w:color w:val="000000"/>
                <w:sz w:val="20"/>
              </w:rPr>
              <w:t xml:space="preserve">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2-ші </w:t>
            </w:r>
            <w:r>
              <w:br/>
            </w:r>
            <w:r>
              <w:rPr>
                <w:rFonts w:ascii="Times New Roman"/>
                <w:b w:val="false"/>
                <w:i w:val="false"/>
                <w:color w:val="000000"/>
                <w:sz w:val="20"/>
              </w:rPr>
              <w:t xml:space="preserve">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3-ші </w:t>
            </w:r>
            <w:r>
              <w:br/>
            </w:r>
            <w:r>
              <w:rPr>
                <w:rFonts w:ascii="Times New Roman"/>
                <w:b w:val="false"/>
                <w:i w:val="false"/>
                <w:color w:val="000000"/>
                <w:sz w:val="20"/>
              </w:rPr>
              <w:t xml:space="preserve">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механик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механик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механик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4-ші механик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(электрик)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маманы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аспазы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Командалық және қатардағы құрамның кәсіптерін </w:t>
            </w:r>
            <w:r>
              <w:br/>
            </w:r>
            <w:r>
              <w:rPr>
                <w:rFonts w:ascii="Times New Roman"/>
                <w:b w:val="false"/>
                <w:i w:val="false"/>
                <w:color w:val="000000"/>
                <w:sz w:val="20"/>
              </w:rPr>
              <w:t xml:space="preserve">
біріктіргенде (шетелдік жүзуге шықпай) </w:t>
            </w:r>
          </w:p>
        </w:tc>
      </w:tr>
      <w:tr>
        <w:trPr>
          <w:trHeight w:val="97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Капитан-механик </w:t>
            </w:r>
            <w:r>
              <w:br/>
            </w:r>
            <w:r>
              <w:rPr>
                <w:rFonts w:ascii="Times New Roman"/>
                <w:b w:val="false"/>
                <w:i w:val="false"/>
                <w:color w:val="000000"/>
                <w:sz w:val="20"/>
              </w:rPr>
              <w:t xml:space="preserve">
(механиктің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Капитанның көмекшісі- </w:t>
            </w:r>
            <w:r>
              <w:br/>
            </w:r>
            <w:r>
              <w:rPr>
                <w:rFonts w:ascii="Times New Roman"/>
                <w:b w:val="false"/>
                <w:i w:val="false"/>
                <w:color w:val="000000"/>
                <w:sz w:val="20"/>
              </w:rPr>
              <w:t xml:space="preserve">
механиктің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механигі- </w:t>
            </w:r>
            <w:r>
              <w:br/>
            </w:r>
            <w:r>
              <w:rPr>
                <w:rFonts w:ascii="Times New Roman"/>
                <w:b w:val="false"/>
                <w:i w:val="false"/>
                <w:color w:val="000000"/>
                <w:sz w:val="20"/>
              </w:rPr>
              <w:t xml:space="preserve">
электр механигінің </w:t>
            </w:r>
            <w:r>
              <w:br/>
            </w:r>
            <w:r>
              <w:rPr>
                <w:rFonts w:ascii="Times New Roman"/>
                <w:b w:val="false"/>
                <w:i w:val="false"/>
                <w:color w:val="000000"/>
                <w:sz w:val="20"/>
              </w:rPr>
              <w:t xml:space="preserve">
көмекшісі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құрам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аспазы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Кеме қатынасы тіркелімінің А-1, А-2, А-3 белгісі бар </w:t>
      </w:r>
      <w:r>
        <w:br/>
      </w:r>
      <w:r>
        <w:rPr>
          <w:rFonts w:ascii="Times New Roman"/>
          <w:b w:val="false"/>
          <w:i w:val="false"/>
          <w:color w:val="000000"/>
          <w:sz w:val="28"/>
        </w:rPr>
        <w:t xml:space="preserve">
кемелеріндегі экипаждың ең аз құрамында бір механик болуы мүмкін. </w:t>
      </w:r>
      <w:r>
        <w:br/>
      </w:r>
      <w:r>
        <w:rPr>
          <w:rFonts w:ascii="Times New Roman"/>
          <w:b w:val="false"/>
          <w:i w:val="false"/>
          <w:color w:val="000000"/>
          <w:sz w:val="28"/>
        </w:rPr>
        <w:t xml:space="preserve">
     2) 1978 жылғы Хаттамамен (СОЛАС 47/78) белгіленген тәртіп </w:t>
      </w:r>
      <w:r>
        <w:br/>
      </w:r>
      <w:r>
        <w:rPr>
          <w:rFonts w:ascii="Times New Roman"/>
          <w:b w:val="false"/>
          <w:i w:val="false"/>
          <w:color w:val="000000"/>
          <w:sz w:val="28"/>
        </w:rPr>
        <w:t xml:space="preserve">
бойынша өзгертіліп, Теңіздегі адам өмірін қорғау жөніндегі 1974 </w:t>
      </w:r>
      <w:r>
        <w:br/>
      </w:r>
      <w:r>
        <w:rPr>
          <w:rFonts w:ascii="Times New Roman"/>
          <w:b w:val="false"/>
          <w:i w:val="false"/>
          <w:color w:val="000000"/>
          <w:sz w:val="28"/>
        </w:rPr>
        <w:t xml:space="preserve">
жылғы Халықаралық конвенцияның талаптарынан алып тасталғандар </w:t>
      </w:r>
      <w:r>
        <w:br/>
      </w:r>
      <w:r>
        <w:rPr>
          <w:rFonts w:ascii="Times New Roman"/>
          <w:b w:val="false"/>
          <w:i w:val="false"/>
          <w:color w:val="000000"/>
          <w:sz w:val="28"/>
        </w:rPr>
        <w:t xml:space="preserve">
болған кезде ең аз санды құрамда радио маманы көзделмейді.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