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31d" w14:textId="073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орманы" мемлекеттік орман табиғи резерватының сыртқы шекарасы жанынан қорғалатын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әкімиятының 2004 жылғы 30 сәуірдегі N 453 қаулысы. Шығыс Қазақстан облысының Әділет департаментінде 2004 жылғы 21 мамырда N 1804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тармақшасына, «Ерекше қорғалатын табиғи аумақтар туралы» Қазақстан Республикасының 2006 жылғы 7 шілдедегі Заңының 10-бабы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«Қазақстан Республикасы Ауыл шаруашылығы министрлігі Орман және аңшылық шаруашылығы комитетінің жекелеген мемлекеттік мекемелерін қайта ұйымдастыру туралы» Қазақстан Республикасы Үкіметінің 2003 жылғы 22 қаңтардағы № 75 қаулысының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«Семей Орманы» мемлекеттік орман табиғи резерватының орманды алқаптарын ерекше күзетуді, қолайсыз сыртқы әсерден қорғауды қамтамасыз ету мақсатында,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әкімдігінің 14.04.2014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орманы" мемлекеттік орман табиғи резерваты" мемлекеттік мекемесінің сыртқы шекарасы жанынан көлемі 2 км жер учаскелерін жер пайдаланушылар мен меншік иелерінен алмай, жалпы алаңы 252,0 мың га (екі жүз елу екі мың га) қорғалатын аймақ белгіленсін, соның ішінде: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Бесқарағай ауданы бойынша - 190,0 мың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ауданы бойынша - 38,0 мың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 бойынша - 24,0 мың га.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Қорғалатын аймақ аумағында қоса беріліп отырған тізбеге сәйкес қызметтерге тыйым салынсын.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"Семей орманы" мемлекеттік орман табиғи резерваты" мемлекеттік мекемесіне жергілікті орындарда қорғалатын аймақтың шекарасын арнайы белгілермен белгілеу ұсынылсын.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орындалуына бақылау жасау облыс әкімінің орынбасары Д.М.Селихановқа жүктелсін.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мемлекеттік тіркеуден өткен күннен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Шығыс Қазақстан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сәуірдегі N 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"Семей орманы" мемлекеттік орман табиғи резерваты" мемлекеттік мекемесінің қорғалатын аймақ аумағында тыйым салынатын қызметтердің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Өндірістің және тұтынудың қалдықтарын, сондай-ақ радиобелсенді материалдар мен минералды тыңайтқыштарды қоймалау және көму.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 қоймаларын ағынды суларды қашыртқылау үшін пайдалану.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Қоршаған ортаға физикалық әсер ететін қауіпті химиялық, биологиялық заттарды зиянды пайдалану.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Барлық пайдалану түрлерінде орман шабуға, шәйір, орманның екінші дәрежелі материалдарын және ағаш шырындарын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Орманды қорғау күштерінің бақылауымен өткізілетіннен басқа, шөп өсімдіктерін жағу.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аумақтық басқармасының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