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e9bf" w14:textId="24de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оралмандар көші-қон квотасы туралы" Қазақстан Республикасы Президентінің 2003 жылғы 31 қазандағы N 1216 Жарлығын жүзеге асыру туралы" облыс әкімдігінің 2004 жылғы 18 мамырдағы N 80 қаулысына және Қазақстан Республикасы Президентінің 2003 жылғы 31 қазандағы N 1216 Жарлығын жүзеге асыру туралы" Қазақстан Республикасы Yкіметінің 2003 жылғы 29 қарашадағы N 1207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2004 жылғы 29 желтоқсандағы N 192 қаулысы. Солтүстік Қазақстан облысының Әділет департаментінде 2005 жылғы 24 қаңтарда N 1455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2003 жылғы 31 қазандағы  </w:t>
      </w:r>
      <w:r>
        <w:rPr>
          <w:rFonts w:ascii="Times New Roman"/>
          <w:b w:val="false"/>
          <w:i w:val="false"/>
          <w:color w:val="000000"/>
          <w:sz w:val="28"/>
        </w:rPr>
        <w:t>N 1216</w:t>
      </w:r>
      <w:r>
        <w:rPr>
          <w:rFonts w:ascii="Times New Roman"/>
          <w:b w:val="false"/>
          <w:i w:val="false"/>
          <w:color w:val="000000"/>
          <w:sz w:val="28"/>
        </w:rPr>
        <w:t> Жарлығына өзгерістер енгізу туралы" Қазақстан Республикасы Президентінің 2004 жылғы 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1476</w:t>
      </w:r>
      <w:r>
        <w:rPr>
          <w:rFonts w:ascii="Times New Roman"/>
          <w:b w:val="false"/>
          <w:i w:val="false"/>
          <w:color w:val="000000"/>
          <w:sz w:val="28"/>
        </w:rPr>
        <w:t xml:space="preserve"> Жарлығын орындау үшін облыс әкімдігі  </w:t>
      </w:r>
      <w:r>
        <w:rPr>
          <w:rFonts w:ascii="Times New Roman"/>
          <w:b/>
          <w:i w:val="false"/>
          <w:color w:val="000000"/>
          <w:sz w:val="28"/>
        </w:rPr>
        <w:t>ҚАУЛЫ ЕТЕДI: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2003 жылғы 31 қазандағы N 1216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 және "Оралмандардың 2004 жылға арналған көшіп келу квотасы туралы" Қазақстан Республикасы Президентінің 2003 жылғы 31 қазандағы N 1216 Жарлығын жүзеге асыру туралы" Қазақстан Республикасы Үкіметінің 2003 жылғы 29 қарашадағы N 1207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> жүзеге асыру туралы" облыс әкімдігінің 2004 жылғы 18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 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қаулысына (тіркеу N 1276 2004 жыл 4 маусым, 2004 жыл 11 маусым "Солтүстік Қазақстан" газеті, 2004 жылғы 14 маусымдағы "Северный Казахстан") төмендегі өзгерістер енгізілсін:     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 тармағы төмендегі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жылға белгіленген 750 отбасы санындағы, соның ішінде Монғолиядан - 80 отбасы, Өзбекстаннан - 517, Ресей Федерациясынан - 150, Қырғызстаннан - 3 отбасы, көші-қон квотасы Петропавл қаласы және облыс аудандары бойынша қосымшаға сәйкес бөлінсін".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қосымшасына сәйкес жаңа редакцияда баяндалсын.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желтоқсандағы N 192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жылғы оралмандарды Петропавл қаласы мен облыс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аудандары бойынша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113"/>
        <w:gridCol w:w="1973"/>
        <w:gridCol w:w="1413"/>
        <w:gridCol w:w="1773"/>
        <w:gridCol w:w="1973"/>
        <w:gridCol w:w="15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Өзбекстан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Монғолия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Қырғызстан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