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9c16" w14:textId="1409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коммуналдық мемлекеттiк мүлкiн шығарып тастау тәртiбi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2004 жылғы 10 ақпандағы N 2/116 қаулысы. Алматы қалалық Әділет Департаментінде 2004 жылғы 02 наурызда N 586 тіркелді. Күші жойылды - Алматы қаласы әкімдігінің 2012 жылғы 9 ақпандағы N 1/104 қаулысымен</w:t>
      </w:r>
    </w:p>
    <w:p>
      <w:pPr>
        <w:spacing w:after="0"/>
        <w:ind w:left="0"/>
        <w:jc w:val="both"/>
      </w:pPr>
      <w:bookmarkStart w:name="z1" w:id="0"/>
      <w:r>
        <w:rPr>
          <w:rFonts w:ascii="Times New Roman"/>
          <w:b w:val="false"/>
          <w:i w:val="false"/>
          <w:color w:val="ff0000"/>
          <w:sz w:val="28"/>
        </w:rPr>
        <w:t>
      Ескерту. Күші жойылды - Алматы қаласы әкімдігінің 09.02.2012 N 1/104 қаулысымен.</w:t>
      </w:r>
    </w:p>
    <w:bookmarkEnd w:id="0"/>
    <w:p>
      <w:pPr>
        <w:spacing w:after="0"/>
        <w:ind w:left="0"/>
        <w:jc w:val="both"/>
      </w:pPr>
      <w:r>
        <w:rPr>
          <w:rFonts w:ascii="Times New Roman"/>
          <w:b w:val="false"/>
          <w:i w:val="false"/>
          <w:color w:val="000000"/>
          <w:sz w:val="28"/>
        </w:rPr>
        <w:t>      Қазақстан Республикасы Азаматтық  </w:t>
      </w:r>
      <w:r>
        <w:rPr>
          <w:rFonts w:ascii="Times New Roman"/>
          <w:b w:val="false"/>
          <w:i w:val="false"/>
          <w:color w:val="000000"/>
          <w:sz w:val="28"/>
        </w:rPr>
        <w:t xml:space="preserve">кодексiн </w:t>
      </w:r>
      <w:r>
        <w:rPr>
          <w:rFonts w:ascii="Times New Roman"/>
          <w:b w:val="false"/>
          <w:i w:val="false"/>
          <w:color w:val="000000"/>
          <w:sz w:val="28"/>
        </w:rPr>
        <w:t> 1994 жылғы 27 желтоқсандағы (Жалпы тарау), Қазақстан Республикасының 1998 жылғы 1 шiлдедегi N 258-I "Алматы қаласының ерекше мәртебесi туралы"  </w:t>
      </w:r>
      <w:r>
        <w:rPr>
          <w:rFonts w:ascii="Times New Roman"/>
          <w:b w:val="false"/>
          <w:i w:val="false"/>
          <w:color w:val="000000"/>
          <w:sz w:val="28"/>
        </w:rPr>
        <w:t xml:space="preserve">Заңы </w:t>
      </w:r>
      <w:r>
        <w:rPr>
          <w:rFonts w:ascii="Times New Roman"/>
          <w:b w:val="false"/>
          <w:i w:val="false"/>
          <w:color w:val="000000"/>
          <w:sz w:val="28"/>
        </w:rPr>
        <w:t> 4 бабы 2 тармағын, Қазақстан Республикасының 2001 жылғы 23 қаңтардағы N 148-II "Қазақстан Республикасындағы жергiлiктi мемлекеттiк басқару туралы"  </w:t>
      </w:r>
      <w:r>
        <w:rPr>
          <w:rFonts w:ascii="Times New Roman"/>
          <w:b w:val="false"/>
          <w:i w:val="false"/>
          <w:color w:val="000000"/>
          <w:sz w:val="28"/>
        </w:rPr>
        <w:t xml:space="preserve">Заңын </w:t>
      </w:r>
      <w:r>
        <w:rPr>
          <w:rFonts w:ascii="Times New Roman"/>
          <w:b w:val="false"/>
          <w:i w:val="false"/>
          <w:color w:val="000000"/>
          <w:sz w:val="28"/>
        </w:rPr>
        <w:t> басшылыққа ала отырып және Қазақстан Республикасы Қаржы министрлiгiнiң 2000 жылғы 1 қарашадағы N 470 "Республикалық мемлекеттiк кәсiпорындар мен республикалық мемлекеттiк мекемелерге бекiтiп берiлген мүлiктердi шығарып тастау тәртiбi туралы Нұсқаулықты бекiту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Алматы қаласының Әкiмшiлiгi  </w:t>
      </w:r>
      <w:r>
        <w:rPr>
          <w:rFonts w:ascii="Times New Roman"/>
          <w:b/>
          <w:i w:val="false"/>
          <w:color w:val="000000"/>
          <w:sz w:val="28"/>
        </w:rPr>
        <w:t xml:space="preserve">ҚАУЛЫ ЕТЕДI: </w:t>
      </w:r>
      <w:r>
        <w:br/>
      </w:r>
      <w:r>
        <w:rPr>
          <w:rFonts w:ascii="Times New Roman"/>
          <w:b w:val="false"/>
          <w:i w:val="false"/>
          <w:color w:val="000000"/>
          <w:sz w:val="28"/>
        </w:rPr>
        <w:t xml:space="preserve">
  </w:t>
      </w:r>
      <w:r>
        <w:br/>
      </w:r>
      <w:r>
        <w:rPr>
          <w:rFonts w:ascii="Times New Roman"/>
          <w:b w:val="false"/>
          <w:i w:val="false"/>
          <w:color w:val="000000"/>
          <w:sz w:val="28"/>
        </w:rPr>
        <w:t xml:space="preserve">
      1. Коммуналдық мемлекеттiк мүлiктi шығарып тастау тәртiбi туралы ұсынылған Нұсқаулық бекiтiлсiн. </w:t>
      </w:r>
      <w:r>
        <w:br/>
      </w:r>
      <w:r>
        <w:rPr>
          <w:rFonts w:ascii="Times New Roman"/>
          <w:b w:val="false"/>
          <w:i w:val="false"/>
          <w:color w:val="000000"/>
          <w:sz w:val="28"/>
        </w:rPr>
        <w:t xml:space="preserve">
  </w:t>
      </w:r>
      <w:r>
        <w:br/>
      </w:r>
      <w:r>
        <w:rPr>
          <w:rFonts w:ascii="Times New Roman"/>
          <w:b w:val="false"/>
          <w:i w:val="false"/>
          <w:color w:val="000000"/>
          <w:sz w:val="28"/>
        </w:rPr>
        <w:t xml:space="preserve">
      2. Осы қаулының орындалуын бақылау Алматы қаласы Әкiмiнiң бiрiншi орынбасары Я.И.Заяцқа жүктелсiн.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Алматы қаласының Әкiмi </w:t>
      </w:r>
    </w:p>
    <w:p>
      <w:pPr>
        <w:spacing w:after="0"/>
        <w:ind w:left="0"/>
        <w:jc w:val="both"/>
      </w:pPr>
      <w:r>
        <w:rPr>
          <w:rFonts w:ascii="Times New Roman"/>
          <w:b w:val="false"/>
          <w:i/>
          <w:color w:val="000000"/>
          <w:sz w:val="28"/>
        </w:rPr>
        <w:t xml:space="preserve">      Әкімшiлiк хатшысы  </w:t>
      </w:r>
    </w:p>
    <w:bookmarkStart w:name="z2" w:id="1"/>
    <w:p>
      <w:pPr>
        <w:spacing w:after="0"/>
        <w:ind w:left="0"/>
        <w:jc w:val="both"/>
      </w:pPr>
      <w:r>
        <w:rPr>
          <w:rFonts w:ascii="Times New Roman"/>
          <w:b w:val="false"/>
          <w:i w:val="false"/>
          <w:color w:val="000000"/>
          <w:sz w:val="28"/>
        </w:rPr>
        <w:t xml:space="preserve">
Алматы қалалық Әкiмшiлiгiнiң </w:t>
      </w:r>
      <w:r>
        <w:br/>
      </w:r>
      <w:r>
        <w:rPr>
          <w:rFonts w:ascii="Times New Roman"/>
          <w:b w:val="false"/>
          <w:i w:val="false"/>
          <w:color w:val="000000"/>
          <w:sz w:val="28"/>
        </w:rPr>
        <w:t xml:space="preserve">
2004 жылғы "10" ақпандағы </w:t>
      </w:r>
      <w:r>
        <w:br/>
      </w:r>
      <w:r>
        <w:rPr>
          <w:rFonts w:ascii="Times New Roman"/>
          <w:b w:val="false"/>
          <w:i w:val="false"/>
          <w:color w:val="000000"/>
          <w:sz w:val="28"/>
        </w:rPr>
        <w:t xml:space="preserve">
қаулысымен бекiтiлдi </w:t>
      </w:r>
      <w:r>
        <w:br/>
      </w:r>
      <w:r>
        <w:rPr>
          <w:rFonts w:ascii="Times New Roman"/>
          <w:b w:val="false"/>
          <w:i w:val="false"/>
          <w:color w:val="000000"/>
          <w:sz w:val="28"/>
        </w:rPr>
        <w:t xml:space="preserve">
  </w:t>
      </w:r>
    </w:p>
    <w:bookmarkEnd w:id="1"/>
    <w:p>
      <w:pPr>
        <w:spacing w:after="0"/>
        <w:ind w:left="0"/>
        <w:jc w:val="left"/>
      </w:pPr>
      <w:r>
        <w:rPr>
          <w:rFonts w:ascii="Times New Roman"/>
          <w:b/>
          <w:i w:val="false"/>
          <w:color w:val="000000"/>
        </w:rPr>
        <w:t xml:space="preserve"> Алматы қаласының коммуналдық мемлекеттiк </w:t>
      </w:r>
      <w:r>
        <w:br/>
      </w:r>
      <w:r>
        <w:rPr>
          <w:rFonts w:ascii="Times New Roman"/>
          <w:b/>
          <w:i w:val="false"/>
          <w:color w:val="000000"/>
        </w:rPr>
        <w:t xml:space="preserve">
меншiгiн есептен шығарудың тәртiбi туралы </w:t>
      </w:r>
      <w:r>
        <w:br/>
      </w:r>
      <w:r>
        <w:rPr>
          <w:rFonts w:ascii="Times New Roman"/>
          <w:b/>
          <w:i w:val="false"/>
          <w:color w:val="000000"/>
        </w:rPr>
        <w:t xml:space="preserve">
Нұсқаулық </w:t>
      </w:r>
      <w:r>
        <w:br/>
      </w:r>
      <w:r>
        <w:rPr>
          <w:rFonts w:ascii="Times New Roman"/>
          <w:b/>
          <w:i w:val="false"/>
          <w:color w:val="000000"/>
        </w:rPr>
        <w:t xml:space="preserve">
  </w:t>
      </w:r>
    </w:p>
    <w:p>
      <w:pPr>
        <w:spacing w:after="0"/>
        <w:ind w:left="0"/>
        <w:jc w:val="left"/>
      </w:pPr>
      <w:r>
        <w:rPr>
          <w:rFonts w:ascii="Times New Roman"/>
          <w:b/>
          <w:i w:val="false"/>
          <w:color w:val="000000"/>
        </w:rPr>
        <w:t xml:space="preserve"> 1.Жалпы ережелер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Осы Нұсқаулық коммуналдық мемлекеттiк кәсiпорындарға (әрi қарай - мемлекеттiк кәсiпорындар), коммуналдық мемлекеттiк мекемелерге (әрi қарай - мемлекеттiк мекемелер) бекiтiлген және коммуналдық мемлекеттiк заңды тұлғаларға бекiтiлмеген және бөлiнудiң немесе моральдық тозудың, табиғи апаттардың, авариялардың салдарынан жарамсыз болған коммуналдық мүлiктi, қару-жарақ, әскери техника, қорғаныс нысандарынан және басқа да әскери мүлiктен басқаларын, есептен шығарудың тәртiбiн анықтайды. </w:t>
      </w:r>
      <w:r>
        <w:br/>
      </w:r>
      <w:r>
        <w:rPr>
          <w:rFonts w:ascii="Times New Roman"/>
          <w:b w:val="false"/>
          <w:i w:val="false"/>
          <w:color w:val="000000"/>
          <w:sz w:val="28"/>
        </w:rPr>
        <w:t xml:space="preserve">
      2. Нұсқаулық Алматы қаласының коммуналдық меншiгi болып табылатын мүлiкке қолданылады, Нұсқаулықта көрсетiлген адамдардың орындауы үшiн мiндеттi. </w:t>
      </w:r>
      <w:r>
        <w:br/>
      </w:r>
      <w:r>
        <w:rPr>
          <w:rFonts w:ascii="Times New Roman"/>
          <w:b w:val="false"/>
          <w:i w:val="false"/>
          <w:color w:val="000000"/>
          <w:sz w:val="28"/>
        </w:rPr>
        <w:t xml:space="preserve">
      3. Коммуналдық меншiктi есептен шығаруға қажеттi құжаттаманы рәсiмдеу осы Нұсқаулықтың 4-тармағына сәйкес, Нұсқаулықтың 9-тармағы арқылы белгiленген талаптарды ескерiп, құрылған заңды тұлға Комиссиясының қорытындысы негiзiнде жүзеге асырылады. </w:t>
      </w:r>
      <w:r>
        <w:br/>
      </w:r>
      <w:r>
        <w:rPr>
          <w:rFonts w:ascii="Times New Roman"/>
          <w:b w:val="false"/>
          <w:i w:val="false"/>
          <w:color w:val="000000"/>
          <w:sz w:val="28"/>
        </w:rPr>
        <w:t xml:space="preserve">
      4. Комиссия коммуналдық меншiктi пайдаланатын мемлекеттiк кәсiпорын, мекеме немесе заңды тұлға басшысының бұйрығымен құрылады. </w:t>
      </w:r>
      <w:r>
        <w:br/>
      </w:r>
      <w:r>
        <w:rPr>
          <w:rFonts w:ascii="Times New Roman"/>
          <w:b w:val="false"/>
          <w:i w:val="false"/>
          <w:color w:val="000000"/>
          <w:sz w:val="28"/>
        </w:rPr>
        <w:t xml:space="preserve">
      Коммуналдық меншiктi пайдаланатын мемлекеттiк кәсiпорын немесе заңды тұлға құрған Комиссияның құрамына мiндеттi түрде мыналар енгiзiледi: </w:t>
      </w:r>
      <w:r>
        <w:br/>
      </w:r>
      <w:r>
        <w:rPr>
          <w:rFonts w:ascii="Times New Roman"/>
          <w:b w:val="false"/>
          <w:i w:val="false"/>
          <w:color w:val="000000"/>
          <w:sz w:val="28"/>
        </w:rPr>
        <w:t xml:space="preserve">
      мемлекеттiк кәсiпорын, заңды тұлғаның бас инженерi немесе басшысының орынбасары (Комиссия төрағасы); </w:t>
      </w:r>
      <w:r>
        <w:br/>
      </w:r>
      <w:r>
        <w:rPr>
          <w:rFonts w:ascii="Times New Roman"/>
          <w:b w:val="false"/>
          <w:i w:val="false"/>
          <w:color w:val="000000"/>
          <w:sz w:val="28"/>
        </w:rPr>
        <w:t xml:space="preserve">
      бас есепшi немесе оның орынбасары; </w:t>
      </w:r>
      <w:r>
        <w:br/>
      </w:r>
      <w:r>
        <w:rPr>
          <w:rFonts w:ascii="Times New Roman"/>
          <w:b w:val="false"/>
          <w:i w:val="false"/>
          <w:color w:val="000000"/>
          <w:sz w:val="28"/>
        </w:rPr>
        <w:t xml:space="preserve">
      мүлiктiң сақталуы үшiн жауапкершiлiк жүктелген адамдар. </w:t>
      </w:r>
      <w:r>
        <w:br/>
      </w:r>
      <w:r>
        <w:rPr>
          <w:rFonts w:ascii="Times New Roman"/>
          <w:b w:val="false"/>
          <w:i w:val="false"/>
          <w:color w:val="000000"/>
          <w:sz w:val="28"/>
        </w:rPr>
        <w:t xml:space="preserve">
      Мемлекеттiк мекемелерде құрылатын Комиссияның құрамына мiндеттi түрде мыналар енгiзiледi: </w:t>
      </w:r>
      <w:r>
        <w:br/>
      </w:r>
      <w:r>
        <w:rPr>
          <w:rFonts w:ascii="Times New Roman"/>
          <w:b w:val="false"/>
          <w:i w:val="false"/>
          <w:color w:val="000000"/>
          <w:sz w:val="28"/>
        </w:rPr>
        <w:t xml:space="preserve">
      мемлекеттiк мекеме басшысының орынбасары (Комиссия төрағасы); </w:t>
      </w:r>
      <w:r>
        <w:br/>
      </w:r>
      <w:r>
        <w:rPr>
          <w:rFonts w:ascii="Times New Roman"/>
          <w:b w:val="false"/>
          <w:i w:val="false"/>
          <w:color w:val="000000"/>
          <w:sz w:val="28"/>
        </w:rPr>
        <w:t xml:space="preserve">
      бас есепшi немесе оның орынбасары (штат кестесi бойынша бас есепшiнiң қызметi болмаса бухгалтерлiк есептi жүргiзу жүктелген адам); </w:t>
      </w:r>
      <w:r>
        <w:br/>
      </w:r>
      <w:r>
        <w:rPr>
          <w:rFonts w:ascii="Times New Roman"/>
          <w:b w:val="false"/>
          <w:i w:val="false"/>
          <w:color w:val="000000"/>
          <w:sz w:val="28"/>
        </w:rPr>
        <w:t xml:space="preserve">
      мүлiктiң сақталуы үшiн жауапкершiлiк жүктелген адамдар. </w:t>
      </w:r>
      <w:r>
        <w:br/>
      </w:r>
      <w:r>
        <w:rPr>
          <w:rFonts w:ascii="Times New Roman"/>
          <w:b w:val="false"/>
          <w:i w:val="false"/>
          <w:color w:val="000000"/>
          <w:sz w:val="28"/>
        </w:rPr>
        <w:t xml:space="preserve">
      Мүлiктiң жекелеген түрлерiн есептен шығарарда Комиссия құрамына тиiстi мамандар (сарапшылар) енгiзiледi. </w:t>
      </w:r>
    </w:p>
    <w:p>
      <w:pPr>
        <w:spacing w:after="0"/>
        <w:ind w:left="0"/>
        <w:jc w:val="left"/>
      </w:pPr>
      <w:r>
        <w:rPr>
          <w:rFonts w:ascii="Times New Roman"/>
          <w:b/>
          <w:i w:val="false"/>
          <w:color w:val="000000"/>
        </w:rPr>
        <w:t xml:space="preserve"> 2. Мүлiктi есептен шығару тәртiбi </w:t>
      </w:r>
    </w:p>
    <w:p>
      <w:pPr>
        <w:spacing w:after="0"/>
        <w:ind w:left="0"/>
        <w:jc w:val="both"/>
      </w:pPr>
      <w:r>
        <w:rPr>
          <w:rFonts w:ascii="Times New Roman"/>
          <w:b w:val="false"/>
          <w:i w:val="false"/>
          <w:color w:val="000000"/>
          <w:sz w:val="28"/>
        </w:rPr>
        <w:t xml:space="preserve">      5. Мемлекеттiк кәсiпорындардың, мекемелердiң және заңды тұлғалардың балансының есебiнен бөлiнудiң, табиғи апаттардың, авариялардың, моральдық тозудың салдарынан өндiрiстiк маңызын толық жойған, қызмет ету мерзiмi бiткен мүлiк шығарылады. </w:t>
      </w:r>
      <w:r>
        <w:br/>
      </w:r>
      <w:r>
        <w:rPr>
          <w:rFonts w:ascii="Times New Roman"/>
          <w:b w:val="false"/>
          <w:i w:val="false"/>
          <w:color w:val="000000"/>
          <w:sz w:val="28"/>
        </w:rPr>
        <w:t xml:space="preserve">
      6. Мемлекеттік мекемелердің мүлкін алып тастау Алматы қалалық Қаржы департаментінің келісімімен жүзеге асырылады (бұдан әрі-Департамент) </w:t>
      </w:r>
      <w:r>
        <w:br/>
      </w:r>
      <w:r>
        <w:rPr>
          <w:rFonts w:ascii="Times New Roman"/>
          <w:b w:val="false"/>
          <w:i w:val="false"/>
          <w:color w:val="000000"/>
          <w:sz w:val="28"/>
        </w:rPr>
        <w:t xml:space="preserve">
       </w:t>
      </w:r>
      <w:r>
        <w:rPr>
          <w:rFonts w:ascii="Times New Roman"/>
          <w:b w:val="false"/>
          <w:i w:val="false"/>
          <w:color w:val="ff0000"/>
          <w:sz w:val="28"/>
        </w:rPr>
        <w:t xml:space="preserve">Ескерту. 6 тармақ жаңа редакцияда - Алматы қаласы Әкімдігінің 2005 жылғы 26 тамыздағы N 4/546  </w:t>
      </w:r>
      <w:r>
        <w:rPr>
          <w:rFonts w:ascii="Times New Roman"/>
          <w:b w:val="false"/>
          <w:i w:val="false"/>
          <w:color w:val="000000"/>
          <w:sz w:val="28"/>
        </w:rPr>
        <w:t xml:space="preserve">қаулысымен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7. Коммуналдық мемлекеттiк заңды тұлғаларға бекiтiлмеген коммуналдық мүлiктi есептен шығару Департаменттiң келiсiмiмен жүзеге асырылады. </w:t>
      </w:r>
      <w:r>
        <w:br/>
      </w:r>
      <w:r>
        <w:rPr>
          <w:rFonts w:ascii="Times New Roman"/>
          <w:b w:val="false"/>
          <w:i w:val="false"/>
          <w:color w:val="000000"/>
          <w:sz w:val="28"/>
        </w:rPr>
        <w:t xml:space="preserve">
      8. Мемлекеттiк мекемелердiң мүлкiн есептен шығару Департаменттiң келiсiмiмен жүзеге асырылады. </w:t>
      </w:r>
      <w:r>
        <w:br/>
      </w:r>
      <w:r>
        <w:rPr>
          <w:rFonts w:ascii="Times New Roman"/>
          <w:b w:val="false"/>
          <w:i w:val="false"/>
          <w:color w:val="000000"/>
          <w:sz w:val="28"/>
        </w:rPr>
        <w:t xml:space="preserve">
      9. Комиссия, сараптау комиссиясының қортындысы бойынша, мүлікті қалпына келтіруге және оны одан әрі пайдалануға келмейтінін анықтайды, осы Нұсқаулықтың 5 тармағында белгіленгеніндей, алып тасталған мүліктің кейбір тетіктерін, бөліктерін пайдалану мүмкіншілігін айқындайды, оларды бағалайды, оның алдын ала істен шығуына кінәлі тұлғаларды анықтайды және акт жазады. </w:t>
      </w:r>
      <w:r>
        <w:br/>
      </w:r>
      <w:r>
        <w:rPr>
          <w:rFonts w:ascii="Times New Roman"/>
          <w:b w:val="false"/>
          <w:i w:val="false"/>
          <w:color w:val="000000"/>
          <w:sz w:val="28"/>
        </w:rPr>
        <w:t xml:space="preserve">
      Актiлердiң жайы келiсiлгенге дейiн мүлiктi бөлшектеуге жол берiлмейдi. </w:t>
      </w:r>
      <w:r>
        <w:br/>
      </w:r>
      <w:r>
        <w:rPr>
          <w:rFonts w:ascii="Times New Roman"/>
          <w:b w:val="false"/>
          <w:i w:val="false"/>
          <w:color w:val="000000"/>
          <w:sz w:val="28"/>
        </w:rPr>
        <w:t xml:space="preserve">
      Мүлiктi таратудан алынған барлық детальдер, тораптар, қосалқы бөлшектер, материалдар және басқа да материалдық құндылықтар (әрi қарай-материалдар) үш топқа бөлiнедi: </w:t>
      </w:r>
      <w:r>
        <w:br/>
      </w:r>
      <w:r>
        <w:rPr>
          <w:rFonts w:ascii="Times New Roman"/>
          <w:b w:val="false"/>
          <w:i w:val="false"/>
          <w:color w:val="000000"/>
          <w:sz w:val="28"/>
        </w:rPr>
        <w:t xml:space="preserve">
      Бiрiншi топ - әрi қарай пайдалануға жарамды материалдар, олар бухгалтерлiк есепке енгiзiледi. </w:t>
      </w:r>
      <w:r>
        <w:br/>
      </w:r>
      <w:r>
        <w:rPr>
          <w:rFonts w:ascii="Times New Roman"/>
          <w:b w:val="false"/>
          <w:i w:val="false"/>
          <w:color w:val="000000"/>
          <w:sz w:val="28"/>
        </w:rPr>
        <w:t xml:space="preserve">
      Екiншi топ - тиiстi мақсатта пайдалануға жарамсыз материалдар, олар (ветошь, отын және т.б.) шикiзат ретiнде есепке енгiзiледi. Қара, түстi және қымбат материалдардың әрi қарай пайдалануға жарамсыз сынықтары оларды қабылдайтын арнаулы кәсiпорындарға өткiзiледi, оларды өткiзуден түскен қаражат кәсiпорынның, мекеменiң кiрiсiне енгiзiледi, бұл жайында Департаментке жазбаша хабарланып, тиiстi төлем құжаттары жолданады.  </w:t>
      </w:r>
      <w:r>
        <w:br/>
      </w:r>
      <w:r>
        <w:rPr>
          <w:rFonts w:ascii="Times New Roman"/>
          <w:b w:val="false"/>
          <w:i w:val="false"/>
          <w:color w:val="000000"/>
          <w:sz w:val="28"/>
        </w:rPr>
        <w:t xml:space="preserve">
      Мемлекеттiк емес заңды тұлғаның қабылдау пунктiне есептен шығарылған коммуналдық мүлiктi тапсырудан түскен қаражаттары Алматы қаласының жергiлiктi бюджетiне аударылуы тиiс, Департаментке бұл жөнiнде жазбаша хабарланып, тиiстi төлем құжаттары жолданады. </w:t>
      </w:r>
      <w:r>
        <w:br/>
      </w:r>
      <w:r>
        <w:rPr>
          <w:rFonts w:ascii="Times New Roman"/>
          <w:b w:val="false"/>
          <w:i w:val="false"/>
          <w:color w:val="000000"/>
          <w:sz w:val="28"/>
        </w:rPr>
        <w:t xml:space="preserve">
      Үшiншi топ - әрi қарай пайдалануға жарамсыз материалдар. Осы топтағы материалдар жойылуы тиiс, кәсiпорында, мекемеде бұл туралы акт жасалады, басқа да заңды тұлғалар үшiн актiнiң жайы Департаментпен келiсiледi. </w:t>
      </w:r>
      <w:r>
        <w:br/>
      </w:r>
      <w:r>
        <w:rPr>
          <w:rFonts w:ascii="Times New Roman"/>
          <w:b w:val="false"/>
          <w:i w:val="false"/>
          <w:color w:val="000000"/>
          <w:sz w:val="28"/>
        </w:rPr>
        <w:t>
</w:t>
      </w:r>
      <w:r>
        <w:rPr>
          <w:rFonts w:ascii="Times New Roman"/>
          <w:b w:val="false"/>
          <w:i w:val="false"/>
          <w:color w:val="ff0000"/>
          <w:sz w:val="28"/>
        </w:rPr>
        <w:t xml:space="preserve">       Ескерту. 9 тармақ өзгерді - Алматы қаласы Әкімдігінің 2005 жылғы 26 тамыздағы N 4/546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10. Осы Нұсқаулықтың 5-тармағында көрсетiлген себептерге байланысты мүлiктi есептен шығару белгiленген үлгiлердегi ( ОС-3, ОС-бюджет, ОС-4, 443, 444) актiлермен, 3 дана етiп рәсiмделедi. </w:t>
      </w:r>
      <w:r>
        <w:br/>
      </w:r>
      <w:r>
        <w:rPr>
          <w:rFonts w:ascii="Times New Roman"/>
          <w:b w:val="false"/>
          <w:i w:val="false"/>
          <w:color w:val="000000"/>
          <w:sz w:val="28"/>
        </w:rPr>
        <w:t xml:space="preserve">
      11. Комиссия коммуналдық мүлiктi есептен шығару туралы 3 дана етiп әзiрлеген актiлер осы Нұсқаулықтың 6,7,8 - тармақтарына сәйкес басқару органына бекiтуге немесе (және) келесi құжаттар тiзбесiмен Департаментке келiсу үшiн жолданады: </w:t>
      </w:r>
      <w:r>
        <w:br/>
      </w:r>
      <w:r>
        <w:rPr>
          <w:rFonts w:ascii="Times New Roman"/>
          <w:b w:val="false"/>
          <w:i w:val="false"/>
          <w:color w:val="000000"/>
          <w:sz w:val="28"/>
        </w:rPr>
        <w:t xml:space="preserve">
      1) заңды тұлға Комиссиясының хаттамасы; </w:t>
      </w:r>
      <w:r>
        <w:br/>
      </w:r>
      <w:r>
        <w:rPr>
          <w:rFonts w:ascii="Times New Roman"/>
          <w:b w:val="false"/>
          <w:i w:val="false"/>
          <w:color w:val="000000"/>
          <w:sz w:val="28"/>
        </w:rPr>
        <w:t xml:space="preserve">
      2) осы Нұсқаулықтың 10-тармағында көрсетiлген актiлер; </w:t>
      </w:r>
      <w:r>
        <w:br/>
      </w:r>
      <w:r>
        <w:rPr>
          <w:rFonts w:ascii="Times New Roman"/>
          <w:b w:val="false"/>
          <w:i w:val="false"/>
          <w:color w:val="000000"/>
          <w:sz w:val="28"/>
        </w:rPr>
        <w:t xml:space="preserve">
      3) авария болған жағдайда тиiстi өкiлеттi орган әзiрлеген, бекiткен оқиға актiсiнiң немесе хаттамасының көшiрмесi. </w:t>
      </w:r>
      <w:r>
        <w:br/>
      </w:r>
      <w:r>
        <w:rPr>
          <w:rFonts w:ascii="Times New Roman"/>
          <w:b w:val="false"/>
          <w:i w:val="false"/>
          <w:color w:val="000000"/>
          <w:sz w:val="28"/>
        </w:rPr>
        <w:t xml:space="preserve">
      Мемлекеттiк басқару органы бекiткен есептен шығару туралы құжаттар тиiсiнше Департаментке жолданады. </w:t>
      </w:r>
      <w:r>
        <w:br/>
      </w:r>
      <w:r>
        <w:rPr>
          <w:rFonts w:ascii="Times New Roman"/>
          <w:b w:val="false"/>
          <w:i w:val="false"/>
          <w:color w:val="000000"/>
          <w:sz w:val="28"/>
        </w:rPr>
        <w:t xml:space="preserve">
      12. Мемлекеттiк кәсiпорынның мүлкiн есептен шығару туралы акт бекiтiлсе және келiсiлсе, сол жақтағы жоғарғы бұрышына "Келiсiлдi" деген белгi, күнi, басшының қолы қойылып, Департаменттiң мөрi басылады, ал оң жақтағы жоғарғы бұрышына тиiстi мемлекеттiк басқару органының осы Нұсқаулықтың 1-қосымшасына сәйкес "Бекiтемiн"деген нақ осындай белгiсi қойылады. </w:t>
      </w:r>
      <w:r>
        <w:br/>
      </w:r>
      <w:r>
        <w:rPr>
          <w:rFonts w:ascii="Times New Roman"/>
          <w:b w:val="false"/>
          <w:i w:val="false"/>
          <w:color w:val="000000"/>
          <w:sz w:val="28"/>
        </w:rPr>
        <w:t xml:space="preserve">
      Мемлекеттiк мекеменiң немесе заңды тұлғаның мүлкiн есептен шығару туралы актiлер бойынша келiсiм берiлсе, жоғарғы сол жақтағы бұрышқа 2-қосымшаға сәйкес "Келiсiлдi" деген белгi, күнi, басшының қолы қойылып, Департаменттiң мөрi басылады. </w:t>
      </w:r>
      <w:r>
        <w:br/>
      </w:r>
      <w:r>
        <w:rPr>
          <w:rFonts w:ascii="Times New Roman"/>
          <w:b w:val="false"/>
          <w:i w:val="false"/>
          <w:color w:val="000000"/>
          <w:sz w:val="28"/>
        </w:rPr>
        <w:t xml:space="preserve">
      Комиссия актiсiнiң, хаттамасының (оқиға актiсiнiң немесе хаттамасының және басқа да құжаттардың көшiрмелерi) бiр данасы Департаментте қалады, ал басқа екi данасы заңды тұлғаға жолданады. </w:t>
      </w:r>
      <w:r>
        <w:br/>
      </w:r>
      <w:r>
        <w:rPr>
          <w:rFonts w:ascii="Times New Roman"/>
          <w:b w:val="false"/>
          <w:i w:val="false"/>
          <w:color w:val="000000"/>
          <w:sz w:val="28"/>
        </w:rPr>
        <w:t xml:space="preserve">
      13. Департамент актiлерiнiң жайын келiсу осы Нұсқаулықтың 4-тармағына сәйкес құрылатын Департамент комиссиясының қорытындысы негiзiнде жүзеге асырылады. </w:t>
      </w:r>
      <w:r>
        <w:br/>
      </w:r>
      <w:r>
        <w:rPr>
          <w:rFonts w:ascii="Times New Roman"/>
          <w:b w:val="false"/>
          <w:i w:val="false"/>
          <w:color w:val="000000"/>
          <w:sz w:val="28"/>
        </w:rPr>
        <w:t xml:space="preserve">
      14. Департаменттiң комиссиясы өз қызметiнде Қазақстан Республикасының заңдарын, осы Нұсқаулықты басшылыққа алады. </w:t>
      </w:r>
      <w:r>
        <w:br/>
      </w:r>
      <w:r>
        <w:rPr>
          <w:rFonts w:ascii="Times New Roman"/>
          <w:b w:val="false"/>
          <w:i w:val="false"/>
          <w:color w:val="000000"/>
          <w:sz w:val="28"/>
        </w:rPr>
        <w:t xml:space="preserve">
      15. Коммуналдық мүлiктi тиiмдi пайдалану мақсатында Департаменттiң комиссиясы заңды тұлғадан қосымша құжаттарды талап етуге құқылы. </w:t>
      </w:r>
      <w:r>
        <w:br/>
      </w:r>
      <w:r>
        <w:rPr>
          <w:rFonts w:ascii="Times New Roman"/>
          <w:b w:val="false"/>
          <w:i w:val="false"/>
          <w:color w:val="000000"/>
          <w:sz w:val="28"/>
        </w:rPr>
        <w:t xml:space="preserve">
      16. Келiсiм бермеген жағдайда мүлiктi есептен шығарудан бас тартудың себебi жазылып, құжаттардың пакетi заңды тұлғаға қайтарылады. </w:t>
      </w:r>
    </w:p>
    <w:p>
      <w:pPr>
        <w:spacing w:after="0"/>
        <w:ind w:left="0"/>
        <w:jc w:val="left"/>
      </w:pPr>
      <w:r>
        <w:rPr>
          <w:rFonts w:ascii="Times New Roman"/>
          <w:b/>
          <w:i w:val="false"/>
          <w:color w:val="000000"/>
        </w:rPr>
        <w:t xml:space="preserve"> 3. Қорытынды ережелер </w:t>
      </w:r>
    </w:p>
    <w:p>
      <w:pPr>
        <w:spacing w:after="0"/>
        <w:ind w:left="0"/>
        <w:jc w:val="both"/>
      </w:pPr>
      <w:r>
        <w:rPr>
          <w:rFonts w:ascii="Times New Roman"/>
          <w:b w:val="false"/>
          <w:i w:val="false"/>
          <w:color w:val="000000"/>
          <w:sz w:val="28"/>
        </w:rPr>
        <w:t xml:space="preserve">      17. Мүлiктi есептен шығарудың қолданыстағы тәртiбi бұзылған жағдайда кiнәлiлерге Қазақстан Республикасының заңнамасымен белгiленген жауапкершiлiк жүктеледi. </w:t>
      </w:r>
      <w:r>
        <w:br/>
      </w:r>
      <w:r>
        <w:rPr>
          <w:rFonts w:ascii="Times New Roman"/>
          <w:b w:val="false"/>
          <w:i w:val="false"/>
          <w:color w:val="000000"/>
          <w:sz w:val="28"/>
        </w:rPr>
        <w:t xml:space="preserve">
      18. Осы Нұсқаулық арқылы реттелмеген мәселелер Қазақстан Республикасының қолданыстағы заңнамасына сәйкес шешiледi.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Әкiмшiлiк хатшысы  </w:t>
      </w:r>
    </w:p>
    <w:bookmarkStart w:name="z3" w:id="2"/>
    <w:p>
      <w:pPr>
        <w:spacing w:after="0"/>
        <w:ind w:left="0"/>
        <w:jc w:val="both"/>
      </w:pPr>
      <w:r>
        <w:rPr>
          <w:rFonts w:ascii="Times New Roman"/>
          <w:b w:val="false"/>
          <w:i w:val="false"/>
          <w:color w:val="000000"/>
          <w:sz w:val="28"/>
        </w:rPr>
        <w:t xml:space="preserve">
Алматы қаласының коммуналдық </w:t>
      </w:r>
      <w:r>
        <w:br/>
      </w:r>
      <w:r>
        <w:rPr>
          <w:rFonts w:ascii="Times New Roman"/>
          <w:b w:val="false"/>
          <w:i w:val="false"/>
          <w:color w:val="000000"/>
          <w:sz w:val="28"/>
        </w:rPr>
        <w:t xml:space="preserve">
мемлекеттiк мүлкiн шығарып тастау </w:t>
      </w:r>
      <w:r>
        <w:br/>
      </w:r>
      <w:r>
        <w:rPr>
          <w:rFonts w:ascii="Times New Roman"/>
          <w:b w:val="false"/>
          <w:i w:val="false"/>
          <w:color w:val="000000"/>
          <w:sz w:val="28"/>
        </w:rPr>
        <w:t xml:space="preserve">
тәртiбi туралы Нұсқаулығына </w:t>
      </w:r>
      <w:r>
        <w:br/>
      </w:r>
      <w:r>
        <w:rPr>
          <w:rFonts w:ascii="Times New Roman"/>
          <w:b w:val="false"/>
          <w:i w:val="false"/>
          <w:color w:val="000000"/>
          <w:sz w:val="28"/>
        </w:rPr>
        <w:t xml:space="preserve">
N 1 қосымша </w:t>
      </w:r>
    </w:p>
    <w:bookmarkEnd w:id="2"/>
    <w:p>
      <w:pPr>
        <w:spacing w:after="0"/>
        <w:ind w:left="0"/>
        <w:jc w:val="both"/>
      </w:pPr>
      <w:r>
        <w:rPr>
          <w:rFonts w:ascii="Times New Roman"/>
          <w:b w:val="false"/>
          <w:i w:val="false"/>
          <w:color w:val="000000"/>
          <w:sz w:val="28"/>
        </w:rPr>
        <w:t xml:space="preserve">"Келiсiлдi"                                    "Бекiтемiн" </w:t>
      </w:r>
    </w:p>
    <w:p>
      <w:pPr>
        <w:spacing w:after="0"/>
        <w:ind w:left="0"/>
        <w:jc w:val="both"/>
      </w:pPr>
      <w:r>
        <w:rPr>
          <w:rFonts w:ascii="Times New Roman"/>
          <w:b w:val="false"/>
          <w:i w:val="false"/>
          <w:color w:val="000000"/>
          <w:sz w:val="28"/>
        </w:rPr>
        <w:t xml:space="preserve">Алматы қалалық _____________________ </w:t>
      </w:r>
      <w:r>
        <w:br/>
      </w:r>
      <w:r>
        <w:rPr>
          <w:rFonts w:ascii="Times New Roman"/>
          <w:b w:val="false"/>
          <w:i w:val="false"/>
          <w:color w:val="000000"/>
          <w:sz w:val="28"/>
        </w:rPr>
        <w:t xml:space="preserve">
коммуналдық меншiктi (басшының лауазымы,  </w:t>
      </w:r>
      <w:r>
        <w:br/>
      </w:r>
      <w:r>
        <w:rPr>
          <w:rFonts w:ascii="Times New Roman"/>
          <w:b w:val="false"/>
          <w:i w:val="false"/>
          <w:color w:val="000000"/>
          <w:sz w:val="28"/>
        </w:rPr>
        <w:t xml:space="preserve">
басқару департаментiнiң мем. басқ.органының аталуы) </w:t>
      </w:r>
      <w:r>
        <w:br/>
      </w:r>
      <w:r>
        <w:rPr>
          <w:rFonts w:ascii="Times New Roman"/>
          <w:b w:val="false"/>
          <w:i w:val="false"/>
          <w:color w:val="000000"/>
          <w:sz w:val="28"/>
        </w:rPr>
        <w:t xml:space="preserve">
директоры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  _______________________ </w:t>
      </w:r>
      <w:r>
        <w:br/>
      </w:r>
      <w:r>
        <w:rPr>
          <w:rFonts w:ascii="Times New Roman"/>
          <w:b w:val="false"/>
          <w:i w:val="false"/>
          <w:color w:val="000000"/>
          <w:sz w:val="28"/>
        </w:rPr>
        <w:t xml:space="preserve">
(Басшының А.Ж.Т.)          (Басшының А.Ж.Т.)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   _______________________ </w:t>
      </w:r>
      <w:r>
        <w:br/>
      </w:r>
      <w:r>
        <w:rPr>
          <w:rFonts w:ascii="Times New Roman"/>
          <w:b w:val="false"/>
          <w:i w:val="false"/>
          <w:color w:val="000000"/>
          <w:sz w:val="28"/>
        </w:rPr>
        <w:t xml:space="preserve">
(басшының қолы)            (басшының қолы) </w:t>
      </w:r>
    </w:p>
    <w:p>
      <w:pPr>
        <w:spacing w:after="0"/>
        <w:ind w:left="0"/>
        <w:jc w:val="both"/>
      </w:pPr>
      <w:r>
        <w:rPr>
          <w:rFonts w:ascii="Times New Roman"/>
          <w:b w:val="false"/>
          <w:i w:val="false"/>
          <w:color w:val="000000"/>
          <w:sz w:val="28"/>
        </w:rPr>
        <w:t xml:space="preserve">200__жылғы "___" ______    200__жылғы "___" _____ </w:t>
      </w:r>
    </w:p>
    <w:p>
      <w:pPr>
        <w:spacing w:after="0"/>
        <w:ind w:left="0"/>
        <w:jc w:val="both"/>
      </w:pPr>
      <w:r>
        <w:rPr>
          <w:rFonts w:ascii="Times New Roman"/>
          <w:b w:val="false"/>
          <w:i w:val="false"/>
          <w:color w:val="000000"/>
          <w:sz w:val="28"/>
        </w:rPr>
        <w:t xml:space="preserve">      М.О.                 М.О. </w:t>
      </w:r>
      <w:r>
        <w:br/>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Коммуналдық меншiктi есептен шығару </w:t>
      </w:r>
      <w:r>
        <w:br/>
      </w:r>
      <w:r>
        <w:rPr>
          <w:rFonts w:ascii="Times New Roman"/>
          <w:b/>
          <w:i w:val="false"/>
          <w:color w:val="000000"/>
        </w:rPr>
        <w:t xml:space="preserve">
N _____ Актiсi </w:t>
      </w:r>
    </w:p>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xml:space="preserve">
(мем. кәсiпорынның аталуы)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033"/>
        <w:gridCol w:w="1333"/>
        <w:gridCol w:w="2233"/>
        <w:gridCol w:w="1853"/>
        <w:gridCol w:w="1713"/>
        <w:gridCol w:w="24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р/с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Мүлiктiң </w:t>
            </w:r>
            <w:r>
              <w:br/>
            </w:r>
            <w:r>
              <w:rPr>
                <w:rFonts w:ascii="Times New Roman"/>
                <w:b w:val="false"/>
                <w:i w:val="false"/>
                <w:color w:val="000000"/>
                <w:sz w:val="20"/>
              </w:rPr>
              <w:t xml:space="preserve">
аталуы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жылы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Түгендеу нөмiрi немесе мем.нөм.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құны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құны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сомасы </w:t>
            </w:r>
            <w:r>
              <w:br/>
            </w:r>
            <w:r>
              <w:rPr>
                <w:rFonts w:ascii="Times New Roman"/>
                <w:b w:val="false"/>
                <w:i w:val="false"/>
                <w:color w:val="000000"/>
                <w:sz w:val="20"/>
              </w:rPr>
              <w:t xml:space="preserve">
(% және теңгемен) </w:t>
            </w:r>
          </w:p>
        </w:tc>
      </w:tr>
    </w:tbl>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(басшының лауазымы, қолы, А.Ж.Т.)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____________________________________ </w:t>
      </w:r>
      <w:r>
        <w:br/>
      </w:r>
      <w:r>
        <w:rPr>
          <w:rFonts w:ascii="Times New Roman"/>
          <w:b w:val="false"/>
          <w:i w:val="false"/>
          <w:color w:val="000000"/>
          <w:sz w:val="28"/>
        </w:rPr>
        <w:t xml:space="preserve">
(мем. кәсiпорнының бас бухгалтерi- қызметi, </w:t>
      </w:r>
      <w:r>
        <w:br/>
      </w:r>
      <w:r>
        <w:rPr>
          <w:rFonts w:ascii="Times New Roman"/>
          <w:b w:val="false"/>
          <w:i w:val="false"/>
          <w:color w:val="000000"/>
          <w:sz w:val="28"/>
        </w:rPr>
        <w:t xml:space="preserve">
қолы А.Ж.Т)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Алматы қаласының коммуналдық </w:t>
      </w:r>
      <w:r>
        <w:br/>
      </w:r>
      <w:r>
        <w:rPr>
          <w:rFonts w:ascii="Times New Roman"/>
          <w:b w:val="false"/>
          <w:i w:val="false"/>
          <w:color w:val="000000"/>
          <w:sz w:val="28"/>
        </w:rPr>
        <w:t xml:space="preserve">
мемлекеттiк мүлкiн шығарып тастау </w:t>
      </w:r>
      <w:r>
        <w:br/>
      </w:r>
      <w:r>
        <w:rPr>
          <w:rFonts w:ascii="Times New Roman"/>
          <w:b w:val="false"/>
          <w:i w:val="false"/>
          <w:color w:val="000000"/>
          <w:sz w:val="28"/>
        </w:rPr>
        <w:t xml:space="preserve">
тәртiбi туралы Нұсқаулығына </w:t>
      </w:r>
      <w:r>
        <w:br/>
      </w:r>
      <w:r>
        <w:rPr>
          <w:rFonts w:ascii="Times New Roman"/>
          <w:b w:val="false"/>
          <w:i w:val="false"/>
          <w:color w:val="000000"/>
          <w:sz w:val="28"/>
        </w:rPr>
        <w:t xml:space="preserve">
N 2 қосымша </w:t>
      </w:r>
    </w:p>
    <w:bookmarkEnd w:id="3"/>
    <w:p>
      <w:pPr>
        <w:spacing w:after="0"/>
        <w:ind w:left="0"/>
        <w:jc w:val="both"/>
      </w:pPr>
      <w:r>
        <w:rPr>
          <w:rFonts w:ascii="Times New Roman"/>
          <w:b w:val="false"/>
          <w:i w:val="false"/>
          <w:color w:val="000000"/>
          <w:sz w:val="28"/>
        </w:rPr>
        <w:t xml:space="preserve">"Келiсiлдi" </w:t>
      </w:r>
    </w:p>
    <w:p>
      <w:pPr>
        <w:spacing w:after="0"/>
        <w:ind w:left="0"/>
        <w:jc w:val="both"/>
      </w:pPr>
      <w:r>
        <w:rPr>
          <w:rFonts w:ascii="Times New Roman"/>
          <w:b w:val="false"/>
          <w:i w:val="false"/>
          <w:color w:val="000000"/>
          <w:sz w:val="28"/>
        </w:rPr>
        <w:t xml:space="preserve">Алматы қалалық </w:t>
      </w:r>
      <w:r>
        <w:br/>
      </w:r>
      <w:r>
        <w:rPr>
          <w:rFonts w:ascii="Times New Roman"/>
          <w:b w:val="false"/>
          <w:i w:val="false"/>
          <w:color w:val="000000"/>
          <w:sz w:val="28"/>
        </w:rPr>
        <w:t xml:space="preserve">
коммуналдық меншiктi </w:t>
      </w:r>
      <w:r>
        <w:br/>
      </w:r>
      <w:r>
        <w:rPr>
          <w:rFonts w:ascii="Times New Roman"/>
          <w:b w:val="false"/>
          <w:i w:val="false"/>
          <w:color w:val="000000"/>
          <w:sz w:val="28"/>
        </w:rPr>
        <w:t xml:space="preserve">
басқару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_____________________ </w:t>
      </w:r>
      <w:r>
        <w:br/>
      </w:r>
      <w:r>
        <w:rPr>
          <w:rFonts w:ascii="Times New Roman"/>
          <w:b w:val="false"/>
          <w:i w:val="false"/>
          <w:color w:val="000000"/>
          <w:sz w:val="28"/>
        </w:rPr>
        <w:t xml:space="preserve">
(Басшының А.Ж.Т.) </w:t>
      </w:r>
    </w:p>
    <w:p>
      <w:pPr>
        <w:spacing w:after="0"/>
        <w:ind w:left="0"/>
        <w:jc w:val="both"/>
      </w:pPr>
      <w:r>
        <w:rPr>
          <w:rFonts w:ascii="Times New Roman"/>
          <w:b w:val="false"/>
          <w:i w:val="false"/>
          <w:color w:val="000000"/>
          <w:sz w:val="28"/>
        </w:rPr>
        <w:t xml:space="preserve">____________________  </w:t>
      </w:r>
      <w:r>
        <w:br/>
      </w:r>
      <w:r>
        <w:rPr>
          <w:rFonts w:ascii="Times New Roman"/>
          <w:b w:val="false"/>
          <w:i w:val="false"/>
          <w:color w:val="000000"/>
          <w:sz w:val="28"/>
        </w:rPr>
        <w:t xml:space="preserve">
(басшының қолы) </w:t>
      </w:r>
    </w:p>
    <w:p>
      <w:pPr>
        <w:spacing w:after="0"/>
        <w:ind w:left="0"/>
        <w:jc w:val="both"/>
      </w:pPr>
      <w:r>
        <w:rPr>
          <w:rFonts w:ascii="Times New Roman"/>
          <w:b w:val="false"/>
          <w:i w:val="false"/>
          <w:color w:val="000000"/>
          <w:sz w:val="28"/>
        </w:rPr>
        <w:t xml:space="preserve">200__жылғы "___" _______  </w:t>
      </w:r>
    </w:p>
    <w:p>
      <w:pPr>
        <w:spacing w:after="0"/>
        <w:ind w:left="0"/>
        <w:jc w:val="both"/>
      </w:pPr>
      <w:r>
        <w:rPr>
          <w:rFonts w:ascii="Times New Roman"/>
          <w:b w:val="false"/>
          <w:i w:val="false"/>
          <w:color w:val="000000"/>
          <w:sz w:val="28"/>
        </w:rPr>
        <w:t xml:space="preserve">М.О. </w:t>
      </w:r>
    </w:p>
    <w:p>
      <w:pPr>
        <w:spacing w:after="0"/>
        <w:ind w:left="0"/>
        <w:jc w:val="left"/>
      </w:pPr>
      <w:r>
        <w:rPr>
          <w:rFonts w:ascii="Times New Roman"/>
          <w:b/>
          <w:i w:val="false"/>
          <w:color w:val="000000"/>
        </w:rPr>
        <w:t xml:space="preserve"> Коммуналдық меншiктi есептен шығару </w:t>
      </w:r>
      <w:r>
        <w:br/>
      </w:r>
      <w:r>
        <w:rPr>
          <w:rFonts w:ascii="Times New Roman"/>
          <w:b/>
          <w:i w:val="false"/>
          <w:color w:val="000000"/>
        </w:rPr>
        <w:t xml:space="preserve">
N _____ Актiсi </w:t>
      </w:r>
    </w:p>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xml:space="preserve">
(заңды тұлғаның аталуы)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313"/>
        <w:gridCol w:w="1293"/>
        <w:gridCol w:w="2193"/>
        <w:gridCol w:w="1853"/>
        <w:gridCol w:w="1613"/>
        <w:gridCol w:w="23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w:t>
            </w:r>
          </w:p>
          <w:p>
            <w:pPr>
              <w:spacing w:after="20"/>
              <w:ind w:left="20"/>
              <w:jc w:val="both"/>
            </w:pPr>
            <w:r>
              <w:rPr>
                <w:rFonts w:ascii="Times New Roman"/>
                <w:b w:val="false"/>
                <w:i w:val="false"/>
                <w:color w:val="000000"/>
                <w:sz w:val="20"/>
              </w:rPr>
              <w:t xml:space="preserve">р/с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Мүлiктiң аталуы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жылы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Түгендеу нөмiрi немесе мем.нөм.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құны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құны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сомасы </w:t>
            </w:r>
            <w:r>
              <w:br/>
            </w:r>
            <w:r>
              <w:rPr>
                <w:rFonts w:ascii="Times New Roman"/>
                <w:b w:val="false"/>
                <w:i w:val="false"/>
                <w:color w:val="000000"/>
                <w:sz w:val="20"/>
              </w:rPr>
              <w:t xml:space="preserve">
(% және теңгемен)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(басшының лауазымы, қолы, А.Ж.Т.)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_______________________________________ </w:t>
      </w:r>
      <w:r>
        <w:br/>
      </w:r>
      <w:r>
        <w:rPr>
          <w:rFonts w:ascii="Times New Roman"/>
          <w:b w:val="false"/>
          <w:i w:val="false"/>
          <w:color w:val="000000"/>
          <w:sz w:val="28"/>
        </w:rPr>
        <w:t xml:space="preserve">
(заңды тұлғаның бас бухгалтерi- қызметi, </w:t>
      </w:r>
      <w:r>
        <w:br/>
      </w:r>
      <w:r>
        <w:rPr>
          <w:rFonts w:ascii="Times New Roman"/>
          <w:b w:val="false"/>
          <w:i w:val="false"/>
          <w:color w:val="000000"/>
          <w:sz w:val="28"/>
        </w:rPr>
        <w:t xml:space="preserve">
қолы А.Ж.Т)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