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7e2d" w14:textId="acd7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 білім беруді дамытудың 2005-2007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2004 жылғы 24 желтоқсандағы N 74/9 шешімі. Павлодар облысының әділет департаментінде 2005 жылғы 13 қаңтарда N 2866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 1 тармағының 1) тармақшасына сәйкес,  облыстық мәслихат ШЕШIМ ЕТЕДI:
</w:t>
      </w:r>
      <w:r>
        <w:br/>
      </w:r>
      <w:r>
        <w:rPr>
          <w:rFonts w:ascii="Times New Roman"/>
          <w:b w:val="false"/>
          <w:i w:val="false"/>
          <w:color w:val="000000"/>
          <w:sz w:val="28"/>
        </w:rPr>
        <w:t>
      1. Қоса берiлiп отырған облыста бiлiм берудi дамытудың 2005-2007 жылдарға арналған бағдарламасы (бұдан әрi - Бағдарлама) бекiтiлсiн.
</w:t>
      </w:r>
      <w:r>
        <w:br/>
      </w:r>
      <w:r>
        <w:rPr>
          <w:rFonts w:ascii="Times New Roman"/>
          <w:b w:val="false"/>
          <w:i w:val="false"/>
          <w:color w:val="000000"/>
          <w:sz w:val="28"/>
        </w:rPr>
        <w:t>
       2. Облыс қаржы департаментi жыл сайын Бағдарламаның дер кезiнде қаржыландыруын қамтамасыз етсiн.
</w:t>
      </w:r>
      <w:r>
        <w:br/>
      </w:r>
      <w:r>
        <w:rPr>
          <w:rFonts w:ascii="Times New Roman"/>
          <w:b w:val="false"/>
          <w:i w:val="false"/>
          <w:color w:val="000000"/>
          <w:sz w:val="28"/>
        </w:rPr>
        <w:t>
      3. Облыс  бiлiм департаментi жыл сайын 20 қаңтар мерзiмiне орай облыстық мәслихаттың әлеуметтiк және мәдени дамуы мәселелерi жөнiндегi тұрақты комиссиясына Бағдарламаны iске асыру барысы туралы ақпарат ұсынатын болсын.
</w:t>
      </w:r>
      <w:r>
        <w:br/>
      </w:r>
      <w:r>
        <w:rPr>
          <w:rFonts w:ascii="Times New Roman"/>
          <w:b w:val="false"/>
          <w:i w:val="false"/>
          <w:color w:val="000000"/>
          <w:sz w:val="28"/>
        </w:rPr>
        <w:t>
      4. Осы шешiмнiң орындалуын бақылау облыстық мәслихаттың  әлеуметтiк және мәдени мәселелерi жөнiндегi тұрақты комиссиясына жүктелсiн. 
</w:t>
      </w:r>
      <w:r>
        <w:br/>
      </w:r>
      <w:r>
        <w:rPr>
          <w:rFonts w:ascii="Times New Roman"/>
          <w:b w:val="false"/>
          <w:i w:val="false"/>
          <w:color w:val="000000"/>
          <w:sz w:val="28"/>
        </w:rPr>
        <w:t>
      5. Павлодар облыстық мәслихатының  (II сайланған. ХIХ сессия) 2002 жылғы 25 сәуiрдегi "2002-2005 жылдарға арналған жастарға кәсіптік білім беру облыстық бағдарламасы туралы" N 28/196, МТН 1245 2002 жылғы 30 мамырда тiркелген және "2002-2005 жылдарғаарналған "Ауыл мектебi" N 27/19, МТН 1248 2002 жылғы 30 мамырда тiркелген шешiмдерiнiң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А. Гуськов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"Облыста бiлiм берудi дамытудың
</w:t>
      </w:r>
      <w:r>
        <w:br/>
      </w:r>
      <w:r>
        <w:rPr>
          <w:rFonts w:ascii="Times New Roman"/>
          <w:b w:val="false"/>
          <w:i w:val="false"/>
          <w:color w:val="000000"/>
          <w:sz w:val="28"/>
        </w:rPr>
        <w:t>
2005-2007 жылдарға арналған  
</w:t>
      </w:r>
      <w:r>
        <w:br/>
      </w:r>
      <w:r>
        <w:rPr>
          <w:rFonts w:ascii="Times New Roman"/>
          <w:b w:val="false"/>
          <w:i w:val="false"/>
          <w:color w:val="000000"/>
          <w:sz w:val="28"/>
        </w:rPr>
        <w:t>
Бағдарламасы туралы"     
</w:t>
      </w:r>
      <w:r>
        <w:br/>
      </w:r>
      <w:r>
        <w:rPr>
          <w:rFonts w:ascii="Times New Roman"/>
          <w:b w:val="false"/>
          <w:i w:val="false"/>
          <w:color w:val="000000"/>
          <w:sz w:val="28"/>
        </w:rPr>
        <w:t>
N ____ шешiмiне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Облыста бiлiм берудi дамытудың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2005-2007 жылдарға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41"/>
        <w:gridCol w:w="7539"/>
      </w:tblGrid>
      <w:tr>
        <w:trPr>
          <w:trHeight w:val="450" w:hRule="atLeast"/>
        </w:trPr>
        <w:tc>
          <w:tcPr>
            <w:tcW w:w="554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753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 бiлiм берудi дамытудың 2005- 2007 жылдарға арналған бағдарламасы
</w:t>
            </w:r>
          </w:p>
        </w:tc>
      </w:tr>
      <w:tr>
        <w:trPr>
          <w:trHeight w:val="450" w:hRule="atLeast"/>
        </w:trPr>
        <w:tc>
          <w:tcPr>
            <w:tcW w:w="554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Әзiрлеу үшiн негiздеме    
</w:t>
            </w:r>
          </w:p>
        </w:tc>
        <w:tc>
          <w:tcPr>
            <w:tcW w:w="753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Президенттiң Қазақстан халқына  2004 жылғы 19 наурыздағы "Бәсекеге қабiлеттi Қазақстан үшiн, бәсекеге қабiлеттi экономика үшiн, бәсекеге қабiлеттi халық үшiн!" Жолдауы
</w:t>
            </w:r>
          </w:p>
        </w:tc>
      </w:tr>
      <w:tr>
        <w:trPr>
          <w:trHeight w:val="450" w:hRule="atLeast"/>
        </w:trPr>
        <w:tc>
          <w:tcPr>
            <w:tcW w:w="554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Негiзгi әзiрлеушi  
</w:t>
            </w:r>
          </w:p>
        </w:tc>
        <w:tc>
          <w:tcPr>
            <w:tcW w:w="753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450" w:hRule="atLeast"/>
        </w:trPr>
        <w:tc>
          <w:tcPr>
            <w:tcW w:w="554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Мақсаты
</w:t>
            </w:r>
          </w:p>
        </w:tc>
        <w:tc>
          <w:tcPr>
            <w:tcW w:w="753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Жинақталған тәжiрибенiң негiзiнде әлеуметтiк -экономикалық және мәдени сұраныстарды шешу мақсатында облыста көпдеңгейлi үздiксiз бiлiм беру жүйесiн дамыту
</w:t>
            </w:r>
          </w:p>
        </w:tc>
      </w:tr>
      <w:tr>
        <w:trPr>
          <w:trHeight w:val="450" w:hRule="atLeast"/>
        </w:trPr>
        <w:tc>
          <w:tcPr>
            <w:tcW w:w="554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Мiндеттерi
</w:t>
            </w:r>
          </w:p>
        </w:tc>
        <w:tc>
          <w:tcPr>
            <w:tcW w:w="753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тарихтық, ұлттық, демографиялық, географиялық, экономикалық және мәдени ерекшелiктерiн есепке ала отырып, облыста бiлiм  беру жүйесiн  тұрақты дамыту тетiктерiн жасау;
</w:t>
            </w:r>
            <w:r>
              <w:br/>
            </w:r>
            <w:r>
              <w:rPr>
                <w:rFonts w:ascii="Times New Roman"/>
                <w:b w:val="false"/>
                <w:i w:val="false"/>
                <w:color w:val="000000"/>
                <w:sz w:val="20"/>
              </w:rPr>
              <w:t>
қазiргi талаптарға сай келетiн бiлiм  беру қызметiнiң сапасын қамтамасыз ету;
</w:t>
            </w:r>
            <w:r>
              <w:br/>
            </w:r>
            <w:r>
              <w:rPr>
                <w:rFonts w:ascii="Times New Roman"/>
                <w:b w:val="false"/>
                <w:i w:val="false"/>
                <w:color w:val="000000"/>
                <w:sz w:val="20"/>
              </w:rPr>
              <w:t>
бiлiм беру саласында мемлекеттiк тiл саясатын iске асыру;
</w:t>
            </w:r>
            <w:r>
              <w:br/>
            </w:r>
            <w:r>
              <w:rPr>
                <w:rFonts w:ascii="Times New Roman"/>
                <w:b w:val="false"/>
                <w:i w:val="false"/>
                <w:color w:val="000000"/>
                <w:sz w:val="20"/>
              </w:rPr>
              <w:t>
еңбек нарығында бәсекеге қабiлеттi кәсiптiк бiлiм беру жүйесiнде   жұмысшы кадрлар мен орта буын мамандарын  даярлау;
</w:t>
            </w:r>
            <w:r>
              <w:br/>
            </w:r>
            <w:r>
              <w:rPr>
                <w:rFonts w:ascii="Times New Roman"/>
                <w:b w:val="false"/>
                <w:i w:val="false"/>
                <w:color w:val="000000"/>
                <w:sz w:val="20"/>
              </w:rPr>
              <w:t>
қазақстандық патриотизмдi, азаматтықты, құқықтық, рухани-адамгершiлiк, ақпараттық -  мәдениеттi, салауатты өмiр салты дағдыларын қалыптастыратын  негiзгi стратегиялық бағыттар бойынша    бiлiм берудiң тәрбиелiк функциясын күшейту; 
</w:t>
            </w:r>
            <w:r>
              <w:br/>
            </w:r>
            <w:r>
              <w:rPr>
                <w:rFonts w:ascii="Times New Roman"/>
                <w:b w:val="false"/>
                <w:i w:val="false"/>
                <w:color w:val="000000"/>
                <w:sz w:val="20"/>
              </w:rPr>
              <w:t>
облыстың бiлiм беру саласында кадрлық саясатты жетiлдiру;
</w:t>
            </w:r>
            <w:r>
              <w:br/>
            </w:r>
            <w:r>
              <w:rPr>
                <w:rFonts w:ascii="Times New Roman"/>
                <w:b w:val="false"/>
                <w:i w:val="false"/>
                <w:color w:val="000000"/>
                <w:sz w:val="20"/>
              </w:rPr>
              <w:t>
облыс бiлiм  беру ұйымдарының материалдық-техникалық базаларын  нығайту
</w:t>
            </w:r>
          </w:p>
        </w:tc>
      </w:tr>
      <w:tr>
        <w:trPr>
          <w:trHeight w:val="450" w:hRule="atLeast"/>
        </w:trPr>
        <w:tc>
          <w:tcPr>
            <w:tcW w:w="554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көлемi және көздерi     
</w:t>
            </w:r>
          </w:p>
        </w:tc>
        <w:tc>
          <w:tcPr>
            <w:tcW w:w="753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қаржыландыру облыстық бюджетте, қалалар мен аудандардың бюджеттерiнде тиiстi жылға араластырылған қаражат шегiнде жүзеге асырылады.
</w:t>
            </w:r>
            <w:r>
              <w:br/>
            </w:r>
            <w:r>
              <w:rPr>
                <w:rFonts w:ascii="Times New Roman"/>
                <w:b w:val="false"/>
                <w:i w:val="false"/>
                <w:color w:val="000000"/>
                <w:sz w:val="20"/>
              </w:rPr>
              <w:t>
2005-2007 жылдарға арналған бағдарламаны жүзеге асырудағы есептiк қажеттiлiк қосымша 7147,4 млн теңгенi құрайды.
</w:t>
            </w:r>
            <w:r>
              <w:br/>
            </w:r>
            <w:r>
              <w:rPr>
                <w:rFonts w:ascii="Times New Roman"/>
                <w:b w:val="false"/>
                <w:i w:val="false"/>
                <w:color w:val="000000"/>
                <w:sz w:val="20"/>
              </w:rPr>
              <w:t>
Қаржыландырудың жыл сайынғы көлемi тиiстi жылға арналған жергiлiктi өкiлеттi органдардың шешiмiне сәйкес нақтыланатын болады. 
</w:t>
            </w:r>
          </w:p>
        </w:tc>
      </w:tr>
      <w:tr>
        <w:trPr>
          <w:trHeight w:val="450" w:hRule="atLeast"/>
        </w:trPr>
        <w:tc>
          <w:tcPr>
            <w:tcW w:w="5541"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Күтiлетiн нәтижелер   
</w:t>
            </w:r>
          </w:p>
        </w:tc>
        <w:tc>
          <w:tcPr>
            <w:tcW w:w="7539"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орындау:
</w:t>
            </w:r>
            <w:r>
              <w:br/>
            </w:r>
            <w:r>
              <w:rPr>
                <w:rFonts w:ascii="Times New Roman"/>
                <w:b w:val="false"/>
                <w:i w:val="false"/>
                <w:color w:val="000000"/>
                <w:sz w:val="20"/>
              </w:rPr>
              <w:t>
бiлiмнiң барлық деңгейiне қол жетiмдiлiктi және сабақтастықты;
</w:t>
            </w:r>
            <w:r>
              <w:br/>
            </w:r>
            <w:r>
              <w:rPr>
                <w:rFonts w:ascii="Times New Roman"/>
                <w:b w:val="false"/>
                <w:i w:val="false"/>
                <w:color w:val="000000"/>
                <w:sz w:val="20"/>
              </w:rPr>
              <w:t>
нәтижеге бағдарланған сапалы, бәсекеге қабiлеттi бiлiм берудi, ұлттық сана-сезiм  мен өзiн-өзi дамытуды қалыптастыру институты ретiнде қазақ ұлттық мектептерiн одан әрi дамытуды;
</w:t>
            </w:r>
            <w:r>
              <w:br/>
            </w:r>
            <w:r>
              <w:rPr>
                <w:rFonts w:ascii="Times New Roman"/>
                <w:b w:val="false"/>
                <w:i w:val="false"/>
                <w:color w:val="000000"/>
                <w:sz w:val="20"/>
              </w:rPr>
              <w:t>
бiлiм беру сапасының мониторингiн қамтамасыз ететiн жүйе жасауды, оқушылардың нормативтiк құндылықтарды қабылдауын, әрi қарай өзiн-өзi анықтауда белсендi өмiрлiк көзқарас пен қажеттiлiк қалыптастыруды;
</w:t>
            </w:r>
            <w:r>
              <w:br/>
            </w:r>
            <w:r>
              <w:rPr>
                <w:rFonts w:ascii="Times New Roman"/>
                <w:b w:val="false"/>
                <w:i w:val="false"/>
                <w:color w:val="000000"/>
                <w:sz w:val="20"/>
              </w:rPr>
              <w:t>
бiлiм беру саласындағы кадрлық әлеуеттi жақсартуды;
</w:t>
            </w:r>
            <w:r>
              <w:br/>
            </w:r>
            <w:r>
              <w:rPr>
                <w:rFonts w:ascii="Times New Roman"/>
                <w:b w:val="false"/>
                <w:i w:val="false"/>
                <w:color w:val="000000"/>
                <w:sz w:val="20"/>
              </w:rPr>
              <w:t>
облыстың бiлiм беру жүйесiнiң бiрыңғай бiлiм беру ақпараттық ортасын құруды;
</w:t>
            </w:r>
            <w:r>
              <w:br/>
            </w:r>
            <w:r>
              <w:rPr>
                <w:rFonts w:ascii="Times New Roman"/>
                <w:b w:val="false"/>
                <w:i w:val="false"/>
                <w:color w:val="000000"/>
                <w:sz w:val="20"/>
              </w:rPr>
              <w:t>
мүмкiндiктерi шектелген балаларды есепке алу және бақылау жасауды, арнайы бiлiм беру ұйымдарының жүйесiн сақтау мен дамытуды;
</w:t>
            </w:r>
            <w:r>
              <w:br/>
            </w:r>
            <w:r>
              <w:rPr>
                <w:rFonts w:ascii="Times New Roman"/>
                <w:b w:val="false"/>
                <w:i w:val="false"/>
                <w:color w:val="000000"/>
                <w:sz w:val="20"/>
              </w:rPr>
              <w:t>
өз бетiнше алғырлық пен шығармашылық мiндеттердi шешетiн, олардың нәтижелерiне жауап бере алатындай кәсiби құзыреттi маман даярлау;
</w:t>
            </w:r>
            <w:r>
              <w:br/>
            </w:r>
            <w:r>
              <w:rPr>
                <w:rFonts w:ascii="Times New Roman"/>
                <w:b w:val="false"/>
                <w:i w:val="false"/>
                <w:color w:val="000000"/>
                <w:sz w:val="20"/>
              </w:rPr>
              <w:t>
кiшi және шағын бизнес жұмыс берушiлерiмен және субъектiлерiмен техникалық және  кәсiптiк бiлiм беру жүйесiнiң байланысын нығайтуды; 
</w:t>
            </w:r>
            <w:r>
              <w:br/>
            </w:r>
            <w:r>
              <w:rPr>
                <w:rFonts w:ascii="Times New Roman"/>
                <w:b w:val="false"/>
                <w:i w:val="false"/>
                <w:color w:val="000000"/>
                <w:sz w:val="20"/>
              </w:rPr>
              <w:t>
балаларға мектепке дейiнгi тәрбие беру мен қосымша бiлiм берудi ұлғайтуды; 
</w:t>
            </w:r>
            <w:r>
              <w:br/>
            </w:r>
            <w:r>
              <w:rPr>
                <w:rFonts w:ascii="Times New Roman"/>
                <w:b w:val="false"/>
                <w:i w:val="false"/>
                <w:color w:val="000000"/>
                <w:sz w:val="20"/>
              </w:rPr>
              <w:t>
облыстың бiлiм  беру ұйымдарының материалдық-техникалық базаларын нығайтуды, 12 жылдық бiлiм беруге  көшу үшiн жағдайлар жасауды қамтамасыз ететiн болады.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бiлiм берудi дамытудың 2005-2007 жылдарға арналған Бағдарламасы (бұдан әрi -Бағдарлама) облыстың бiлiм беру саласындағы орта мерзiмдi стратегияны, негiзгi бағыттарды, басымдықтарды, мiндеттердi сондай-ақ оларды iске асырудың тетiктерiн анықтайды. 
</w:t>
      </w:r>
      <w:r>
        <w:br/>
      </w:r>
      <w:r>
        <w:rPr>
          <w:rFonts w:ascii="Times New Roman"/>
          <w:b w:val="false"/>
          <w:i w:val="false"/>
          <w:color w:val="000000"/>
          <w:sz w:val="28"/>
        </w:rPr>
        <w:t>
      Бағдарлама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Республикасының 1999 жылғы 7 маусымдағы "Бiлiм туралы" 
</w:t>
      </w:r>
      <w:r>
        <w:rPr>
          <w:rFonts w:ascii="Times New Roman"/>
          <w:b w:val="false"/>
          <w:i w:val="false"/>
          <w:color w:val="000000"/>
          <w:sz w:val="28"/>
        </w:rPr>
        <w:t xml:space="preserve"> Заңына </w:t>
      </w:r>
      <w:r>
        <w:rPr>
          <w:rFonts w:ascii="Times New Roman"/>
          <w:b w:val="false"/>
          <w:i w:val="false"/>
          <w:color w:val="000000"/>
          <w:sz w:val="28"/>
        </w:rPr>
        <w:t>
, Елбасының 2004 жылғы 19 наурыздағы "Бәсекеге қабiлеттi  Қазақстан үшiн, бәсекеге қабiлеттi экономика үшiн, бәсекеге қабiлеттi халық үшiн!" Қазақстан халқына 
</w:t>
      </w:r>
      <w:r>
        <w:rPr>
          <w:rFonts w:ascii="Times New Roman"/>
          <w:b w:val="false"/>
          <w:i w:val="false"/>
          <w:color w:val="000000"/>
          <w:sz w:val="28"/>
        </w:rPr>
        <w:t xml:space="preserve"> Жолдауына </w:t>
      </w:r>
      <w:r>
        <w:rPr>
          <w:rFonts w:ascii="Times New Roman"/>
          <w:b w:val="false"/>
          <w:i w:val="false"/>
          <w:color w:val="000000"/>
          <w:sz w:val="28"/>
        </w:rPr>
        <w:t>
 сәйкес әзiрленген. 
</w:t>
      </w:r>
      <w:r>
        <w:br/>
      </w:r>
      <w:r>
        <w:rPr>
          <w:rFonts w:ascii="Times New Roman"/>
          <w:b w:val="false"/>
          <w:i w:val="false"/>
          <w:color w:val="000000"/>
          <w:sz w:val="28"/>
        </w:rPr>
        <w:t>
      Бағдарлама облыста бiлiм беру саясатын дамытудың негiзiн қалайды және бiлiм беру жүйесiн дамытудағы негiзгi бағыттарды мақсатты қаржыландыру үшiн негiз болады. 
</w:t>
      </w:r>
      <w:r>
        <w:br/>
      </w:r>
      <w:r>
        <w:rPr>
          <w:rFonts w:ascii="Times New Roman"/>
          <w:b w:val="false"/>
          <w:i w:val="false"/>
          <w:color w:val="000000"/>
          <w:sz w:val="28"/>
        </w:rPr>
        <w:t>
      Бағдарламаны әзiрлеу бiлiм беру сапасын арттыруға, көп деңгейлi үздiксiз бiлiм берудiң ұлттық моделiн енгiзу үрдiсiндегi жаңа әлеуметтiк-экономикалық жағдайлардағы облыстың бiлiм беру жүйесiнiң алдында тұрған стратегиялық мiндеттердi шешуге бағытталған қомақты өзгерiстердiң қажеттiлiгiнен туындап отыр.
</w:t>
      </w:r>
      <w:r>
        <w:br/>
      </w:r>
      <w:r>
        <w:rPr>
          <w:rFonts w:ascii="Times New Roman"/>
          <w:b w:val="false"/>
          <w:i w:val="false"/>
          <w:color w:val="000000"/>
          <w:sz w:val="28"/>
        </w:rPr>
        <w:t>
      Бiлiм беру жүйесiн жаңғырту облыстың бiлiм беру саласын дамытуға арналған кепiлдiктердi қамтамасыз ету мақсатында ұйымдық-басқару, қаржылай-материалдық сипаттағы шаралар кешенiн қабылдауды талап етедi.
</w:t>
      </w:r>
      <w:r>
        <w:br/>
      </w:r>
      <w:r>
        <w:rPr>
          <w:rFonts w:ascii="Times New Roman"/>
          <w:b w:val="false"/>
          <w:i w:val="false"/>
          <w:color w:val="000000"/>
          <w:sz w:val="28"/>
        </w:rPr>
        <w:t>
      Осы Бағдарламаға сәйкес оны iске асыру жөнiндегi iс-шаралар Жоспары әзiрлендi. 
</w:t>
      </w:r>
      <w:r>
        <w:br/>
      </w:r>
      <w:r>
        <w:rPr>
          <w:rFonts w:ascii="Times New Roman"/>
          <w:b w:val="false"/>
          <w:i w:val="false"/>
          <w:color w:val="000000"/>
          <w:sz w:val="28"/>
        </w:rPr>
        <w:t>
      Бұрын қабылданған және тиiсiнше облыстық мәслихаттың 19 сессиясының 2002 жылғы 25 сәуiрдегi N 27/19 және 2002 жылғы        25 сәуiрдегi N 28/19 шешiмдерiмен бекiтiлген "2002-2005 жылдарға арналған "Ауыл мектебi" және "2002-2005 жылдарға арналған жастардың кәсiптiк бiлiмi" облыстық бағдарламалары белгiлi бiр кезеңде өзiнiң оң нәтижесiн таныта алды және олардың жеке  тармақтары осы Бағдарламаға енгiзiлдi.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Облыста бiлiм беру жүйесiнiң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 облысының бiлiм беру жүйесi жалпы құрамы 186 мың адамға жуық оқушылар мен тәрбиеленушiлерi бар 693 бiлiм беру ұйымы кiретiн мемлекеттiк оқу орындарының көпфункционалды желiсi болып табылады. 
</w:t>
      </w:r>
      <w:r>
        <w:br/>
      </w:r>
      <w:r>
        <w:rPr>
          <w:rFonts w:ascii="Times New Roman"/>
          <w:b w:val="false"/>
          <w:i w:val="false"/>
          <w:color w:val="000000"/>
          <w:sz w:val="28"/>
        </w:rPr>
        <w:t>
      Кейiнгi жылдарда қазақ тiлiнде оқытатын жалпы бiлiм беру мектептер санының өсуi байқалуда (2002 жыл -141, 2003 жыл-145). Кәсiптiк бiлiм беру ұйымдарында мемлекеттiк тiлде оқитындар саны артуда (2002 жылы - 2615 оқушылар болса, 2003 жылы- 3575). Облыста құралған бiлiм беру ұйымдарының желiсi негiзiнен бiлiм беру қызметтерiнде халықтың тiлек - талабын қанағаттандырады. 
</w:t>
      </w:r>
      <w:r>
        <w:br/>
      </w:r>
      <w:r>
        <w:rPr>
          <w:rFonts w:ascii="Times New Roman"/>
          <w:b w:val="false"/>
          <w:i w:val="false"/>
          <w:color w:val="000000"/>
          <w:sz w:val="28"/>
        </w:rPr>
        <w:t>
      Жыл сайын облыстың мектеп бiтiрушiлерi жоғары оқу орындарына түсу кезiндегi кешендi тестiлеу барысында жоғары бiлiмдерiнiң сапалы деңгейiн дәлелдейдi. 2004 жылғы бiрыңғай ұлттық тестiлеудiң қорытындылары республиканың облыстары арасындағы сапалық көрсеткiштерi бойынша Павлодар облысының бiлiм беру жүйесiнiң  алдыңғы орындарда екендiгiн танытты.
</w:t>
      </w:r>
      <w:r>
        <w:br/>
      </w:r>
      <w:r>
        <w:rPr>
          <w:rFonts w:ascii="Times New Roman"/>
          <w:b w:val="false"/>
          <w:i w:val="false"/>
          <w:color w:val="000000"/>
          <w:sz w:val="28"/>
        </w:rPr>
        <w:t>
      Облыста  мектептердi  компьютерлендiру аяқталды. Барлық ауылдық орта мектептерiнде бiлiм беру жерсерiктiк телеарналары бар.
</w:t>
      </w:r>
      <w:r>
        <w:br/>
      </w:r>
      <w:r>
        <w:rPr>
          <w:rFonts w:ascii="Times New Roman"/>
          <w:b w:val="false"/>
          <w:i w:val="false"/>
          <w:color w:val="000000"/>
          <w:sz w:val="28"/>
        </w:rPr>
        <w:t>
      Internet жүйесiне 253 мектеп (55,3%) қосылған, оның iшiнде 167 (45,4%) ауылдық жерлерде. Облыс мектептерiнде Интернетке шығу сағаттарының саны күнiне 4 сағатқа дейiн ұзартылған. Өкiнiшке орай, ауыл мектептерi сапалы телефон байланысымен қамтамасыз етiлмегендiктен, Интернетке шығу қиын болып отыр. Байланысты жақсарту облыс мектептерiн Интернет жүйесiне жедел және үздiксiз қосу мақсатында облыс бiлiм департаментi радиомост негiзiнде  радиодабыл бойынша мәлiметтердi сымсыз жүйемен берудiң бастапқы  жобаны iске асыруды бастады.
</w:t>
      </w:r>
      <w:r>
        <w:br/>
      </w:r>
      <w:r>
        <w:rPr>
          <w:rFonts w:ascii="Times New Roman"/>
          <w:b w:val="false"/>
          <w:i w:val="false"/>
          <w:color w:val="000000"/>
          <w:sz w:val="28"/>
        </w:rPr>
        <w:t>
      Жалпы бiлiм беру мектептерiнде жаңа буын оқулықтары кезең-кезеңмен енгiзiлуде. Облыс мектептерiнiң 1-7 сыныптарына арналған тегiн жаңа буын оқулықтармен қамтамасыз етiлуi 100% құрайды. 
</w:t>
      </w:r>
      <w:r>
        <w:br/>
      </w:r>
      <w:r>
        <w:rPr>
          <w:rFonts w:ascii="Times New Roman"/>
          <w:b w:val="false"/>
          <w:i w:val="false"/>
          <w:color w:val="000000"/>
          <w:sz w:val="28"/>
        </w:rPr>
        <w:t>
      Жаппай оқыту бiлiм беру қызметтерiнiң қол жетiмдiлiгiн қамтамасыз ету  мәселесiн шешудегi маңызды бағыттардың бiрi болып табылады. Мектептер жаппай оқыту қорынан бюджеттiк қаражат алады (2002 жылы - 42,1 млн. теңге, 2003 жылы - 64,3 млн. теңге, 2004 жылы -76,6 млн. теңге), аударым пайызы 1,5%  дейiн көбейтiлген, ал  кейбiр аудандарда ол 2-3% дейiн жетедi. Бұл балалардың (21,5 мың оқушылар), оның iшiнде туберкулезбен  ауыратын және туберкулезбен қатынастағы балалардың ыстық тамақпен қамтылуын ұлғайтуға мүмкiндiк бередi. Бұл мақсаттарға қалалық және аудандық бюджет қаражатынан 23,2 млн. теңге бөлiнген. 
</w:t>
      </w:r>
      <w:r>
        <w:br/>
      </w:r>
      <w:r>
        <w:rPr>
          <w:rFonts w:ascii="Times New Roman"/>
          <w:b w:val="false"/>
          <w:i w:val="false"/>
          <w:color w:val="000000"/>
          <w:sz w:val="28"/>
        </w:rPr>
        <w:t>
      Жыл сайын интернат мекемелерiнiң және балалар үйлерiнiң  балалары жазғы уақытта қала сыртындағы сауықтыру лагерлерiнде дем алады. Облыстық, қалалық және аудандық бюджет қаражаттары есебi-нен мектеп оқушыларының демалыс, сауықтырылу және жұмыспен қамтамасыз етiлудiң барлық түрлерiмен қамтылуы 90% құрайды. 
</w:t>
      </w:r>
      <w:r>
        <w:br/>
      </w:r>
      <w:r>
        <w:rPr>
          <w:rFonts w:ascii="Times New Roman"/>
          <w:b w:val="false"/>
          <w:i w:val="false"/>
          <w:color w:val="000000"/>
          <w:sz w:val="28"/>
        </w:rPr>
        <w:t>
      Облыс мектептерiнде 12612 мұғалiм, соның iшiнде ауылдық мектептерде 6979 мұғалiм жұмыс iстейдi, олардың 54,6% жоғары бiлiмдерi бар. Жалпы мектептердiң жоғары бiлiмдi педагог кадрлармен қамтамасыз етiлуi 64,0 пайызды (2002 жылы -62,0%) құрайды.
</w:t>
      </w:r>
      <w:r>
        <w:br/>
      </w:r>
      <w:r>
        <w:rPr>
          <w:rFonts w:ascii="Times New Roman"/>
          <w:b w:val="false"/>
          <w:i w:val="false"/>
          <w:color w:val="000000"/>
          <w:sz w:val="28"/>
        </w:rPr>
        <w:t>
      2004 жылы жоғары және орта кәсiптiк оқу орындарында сырттай  оқу түрi бойынша 1874 мұғалiм, оның iшiнде ауылдық  мектептерден 1400 мұғалiм оқытылуда. 630 мұғалiм, оның iшiнде ауылдық мектептерден 455 мұғалiм екiншi жоғары бiлiм алуда.
</w:t>
      </w:r>
      <w:r>
        <w:br/>
      </w:r>
      <w:r>
        <w:rPr>
          <w:rFonts w:ascii="Times New Roman"/>
          <w:b w:val="false"/>
          <w:i w:val="false"/>
          <w:color w:val="000000"/>
          <w:sz w:val="28"/>
        </w:rPr>
        <w:t>
      2004 жылы бiлiм беру мазмұнын жаңарту, жаңа оқулықтар мен бағдарламалар бойынша оқытудың жаңа технологияларын енгiзу  мәселелерi жөнiнде 5244 педагог облыстық педагог қызметкерлерiн бiлiктiлiгiн арттыру институты негiзiндегi курсты өттi. Оның iшiнде 1784 - мемлекеттiк тiлде оқытатын мектептерден, 1494 мұғалiм аз топтағы мектептерден. Басқару мәселелерi бойынша 273 мектеп басшылары, кадрлық резерв құрамынан 70 адам оқыды. 
</w:t>
      </w:r>
      <w:r>
        <w:br/>
      </w:r>
      <w:r>
        <w:rPr>
          <w:rFonts w:ascii="Times New Roman"/>
          <w:b w:val="false"/>
          <w:i w:val="false"/>
          <w:color w:val="000000"/>
          <w:sz w:val="28"/>
        </w:rPr>
        <w:t>
      Сонымен қатар облыс бiлiм жүйесiнде кiдiрiссiз шараларды қолдануды талап ететiн мәселелер бар.
</w:t>
      </w:r>
      <w:r>
        <w:br/>
      </w:r>
      <w:r>
        <w:rPr>
          <w:rFonts w:ascii="Times New Roman"/>
          <w:b w:val="false"/>
          <w:i w:val="false"/>
          <w:color w:val="000000"/>
          <w:sz w:val="28"/>
        </w:rPr>
        <w:t>
      Мектепке дейiнгi тәрбие беру және оқыту жағдайының жай-күйi бiр жастан бес жасқа дейiнгi балалардың балабақшамен қамтылуының төмен деңгейiн көрсетедi (19,6%). Мектеп алдындағы мiндеттi бағдарламаны бес-алты жастағы балалардың 75% ғана алады. 
</w:t>
      </w:r>
      <w:r>
        <w:br/>
      </w:r>
      <w:r>
        <w:rPr>
          <w:rFonts w:ascii="Times New Roman"/>
          <w:b w:val="false"/>
          <w:i w:val="false"/>
          <w:color w:val="000000"/>
          <w:sz w:val="28"/>
        </w:rPr>
        <w:t>
      Облыстың көптеген мектепке дейiнгi ұйымдарының жабылуына байланысты олардың құрамы 15 мың балаға азайды. Қазiргi уақытта 55,1 мың  мектеп жасына дейiнгi балалардың тек қана 11,0 мың баланың балалар бақшасына баруға мүмкiндiгi бар. 5-6 жастағы балалардың 3,4 мыңынан тек қана 48% балалар бақшасында мектеп алды дайындығынан өтедi, 27% - мектептерде ұйымдастырылған мектеп алды сыныптарына барады, 25% оқытумен қамтылмаған.
</w:t>
      </w:r>
      <w:r>
        <w:br/>
      </w:r>
      <w:r>
        <w:rPr>
          <w:rFonts w:ascii="Times New Roman"/>
          <w:b w:val="false"/>
          <w:i w:val="false"/>
          <w:color w:val="000000"/>
          <w:sz w:val="28"/>
        </w:rPr>
        <w:t>
      Жұмыс iстеп тұрған балабақшалардағы жиhаздар, спорт құрал-жабдықтары, кiтапхана қоры, ойыншықтар, оқытуға арналған көрнекiлiктер моральдi және сырт келбетi жағынан тозған, бұл жағдай ұсынылатын қызметтер сапасын төмендетедi.
</w:t>
      </w:r>
      <w:r>
        <w:br/>
      </w:r>
      <w:r>
        <w:rPr>
          <w:rFonts w:ascii="Times New Roman"/>
          <w:b w:val="false"/>
          <w:i w:val="false"/>
          <w:color w:val="000000"/>
          <w:sz w:val="28"/>
        </w:rPr>
        <w:t>
      Ауылдық жерлердегi мектеп алды дайындығы мектепке дейiнгi мекемелердiң жеткiлiксiз болуы себебiнен оларда оқытылмаған балаларға тиiстi жағдайлар жасалмаған мектептерде жүзеге асырылады.
</w:t>
      </w:r>
      <w:r>
        <w:br/>
      </w:r>
      <w:r>
        <w:rPr>
          <w:rFonts w:ascii="Times New Roman"/>
          <w:b w:val="false"/>
          <w:i w:val="false"/>
          <w:color w:val="000000"/>
          <w:sz w:val="28"/>
        </w:rPr>
        <w:t>
      Мектептен тыс ұйымдар желiсiнiң нашар дамығанына және қаржыландырудың жеткiлiксiз болуына байланысты 12% мектеп оқушылары, оның iшiнде ауылда тұратын 4,8% оқушылар ғана қосымша бiлiммен қамтылған. 
</w:t>
      </w:r>
      <w:r>
        <w:br/>
      </w:r>
      <w:r>
        <w:rPr>
          <w:rFonts w:ascii="Times New Roman"/>
          <w:b w:val="false"/>
          <w:i w:val="false"/>
          <w:color w:val="000000"/>
          <w:sz w:val="28"/>
        </w:rPr>
        <w:t>
      Бүгiнгi күнi ауылдық мектептердiң  86% аз топталған болып табылады. Мұндай мектептерде қаражаттың тапшылығынан бiлiм берудiң  Мемлекеттiк стандарт талаптарына қайшы, оқушылар саны аз болған орта буын топталған сыныптарға бiрiктiрiлген. Бiрiктiрiлген сыныптар болуы, әсiресе, ауылдық мектептердiң жұмыс нәтижелерiне керi әсерiн тигiзедi. 
</w:t>
      </w:r>
      <w:r>
        <w:br/>
      </w:r>
      <w:r>
        <w:rPr>
          <w:rFonts w:ascii="Times New Roman"/>
          <w:b w:val="false"/>
          <w:i w:val="false"/>
          <w:color w:val="000000"/>
          <w:sz w:val="28"/>
        </w:rPr>
        <w:t>
      Облыс бiлiм беру ұйымдарының материалдық-техникалық базалары нашар күйде қалуда. Ғимараттардың техникалық жай-күйi қазiргi талаптарға сай  емес, себебi ғимараттардың негiзгi үлесi 30 -45 жылдар бұрын салынған. Облыстағы 455 жалпы бiлiм беру мектептерiнiң 163-i ыңғайландырылған үй-жайларға жайғасқан, оның 22 мектебi ағаш, қамыс және шиден жинап жасалынған ғимараттарда орналасқан. Жалпы  бiлiм беру объектiлерiнiң барлығы жөндеудi талап етедi. 
</w:t>
      </w:r>
      <w:r>
        <w:br/>
      </w:r>
      <w:r>
        <w:rPr>
          <w:rFonts w:ascii="Times New Roman"/>
          <w:b w:val="false"/>
          <w:i w:val="false"/>
          <w:color w:val="000000"/>
          <w:sz w:val="28"/>
        </w:rPr>
        <w:t>
      Көрсетiлген мәселелердi шешуге бөлiнген қаржы сомасы мардымсыз күйiнде қалуда және  апаттық жағдайларды жою жөнiндегi бiрен-саран жөндеулердi жүргiзудi ғана қамтамасыз етедi. 2003 жылы мектептердiң күрделi жөндеу шығыны жалпы бюджеттен 1,2%, материалдық-техникалық базаны нығайтуға - 0,9% құрады.
</w:t>
      </w:r>
      <w:r>
        <w:br/>
      </w:r>
      <w:r>
        <w:rPr>
          <w:rFonts w:ascii="Times New Roman"/>
          <w:b w:val="false"/>
          <w:i w:val="false"/>
          <w:color w:val="000000"/>
          <w:sz w:val="28"/>
        </w:rPr>
        <w:t>
      Мектеп жиhаздары ескiрген және балалардың бойы мен жас ерекшелiктерiне сәйкес келмейдi. Әрбiр үшiншi мектепте физика, химия және биология кабинеттерi жоқ, ал бар кабинеттер 20 жылдан берi жаңартылмаған. Спорт залдары, оқу шеберханалары  бүгiнгi күнгi талапқа сәйкес жабдықталмаған. 
</w:t>
      </w:r>
      <w:r>
        <w:br/>
      </w:r>
      <w:r>
        <w:rPr>
          <w:rFonts w:ascii="Times New Roman"/>
          <w:b w:val="false"/>
          <w:i w:val="false"/>
          <w:color w:val="000000"/>
          <w:sz w:val="28"/>
        </w:rPr>
        <w:t>
      Қазiргi уақытта облыстағы тиiстi түрi жоқ елдi мекендерден оқушыларды тасымалдауды 80 мектеп жүзеге асырады. Тек қана әрбiр үшiншi мектепте автокөлiк бар, қалғандары тасымалдауды жалға алынған көлiкпен жүзеге асырады. Автобустардың техникалық жағдайы қанағаттанарлықсыз және күрделi жөндеудi немесе ауыстыруды талап етедi. Облыста 63 мектептiң автобустарын жаңарту қажет.
</w:t>
      </w:r>
      <w:r>
        <w:br/>
      </w:r>
      <w:r>
        <w:rPr>
          <w:rFonts w:ascii="Times New Roman"/>
          <w:b w:val="false"/>
          <w:i w:val="false"/>
          <w:color w:val="000000"/>
          <w:sz w:val="28"/>
        </w:rPr>
        <w:t>
      Әр мектепте қажеттi кiтапхана қорының болуы бiлiм беру қызметiнiң сапасына ықпал ететiн маңызды жағдай болып табылады. Алайда, мектептерге арналған оқу-әдiстемелiк және көркем әдебиет көп жылдар бойы түскен емес, ескi қор бiртiндеп жарамсыз болып қалуда. Мектеп кiтапханаларының қорлары сыныптан тыс оқуға арналған әдебиеттермен, оқу-танымдық және басқа әдебиеттермен, әсiресе   қазақ тiлiндегi әдебиеттермен жаңартылуды және толықтырылуды қажет етедi.
</w:t>
      </w:r>
      <w:r>
        <w:br/>
      </w:r>
      <w:r>
        <w:rPr>
          <w:rFonts w:ascii="Times New Roman"/>
          <w:b w:val="false"/>
          <w:i w:val="false"/>
          <w:color w:val="000000"/>
          <w:sz w:val="28"/>
        </w:rPr>
        <w:t>
      Аз  қамтамасыз етiлген және көп балалы отбасылардың балалары, даму мүмкiндiктерi шектеулi балалар, тубвиражды балалар және әлеуметтiк жетiмдер санының өсуi ондай санаттағы оқушыларға тегiн ыстық тамақты ұйымдастыруды, сонымен қатар тәрбиенiң патронат формасын дамыту мәселелерiн күн тәртiбiне қояды. Мүмкiндiктерi шектеулi балалардың толыққанды бiлiм алу және шығармашылық даму құқықтары тиiстi деңгейде iске асырылмауда.
</w:t>
      </w:r>
      <w:r>
        <w:br/>
      </w:r>
      <w:r>
        <w:rPr>
          <w:rFonts w:ascii="Times New Roman"/>
          <w:b w:val="false"/>
          <w:i w:val="false"/>
          <w:color w:val="000000"/>
          <w:sz w:val="28"/>
        </w:rPr>
        <w:t>
      Облыста 8 ауылдық кәсiптiк  мектеп  қызмет етедi, онда ауыл шаруашылығы саласының он бес мамандығы бойынша мамандарды даярлау жүргiзiлуде. Ауыл жастарының кәсiптiк дағдылануы мақсатында оқу шаруашылықтарында тәжiрибенi ұйымдастыруға арналған тиiстi жағдайларды қамтамасыз ету қажет. Кәсiптiк мектептердiң оқу паркi 15 жыл бойы жаңартылмаған, ауыл шаруашылық техникасы түспеген.  қолда бар техниканың жартысынан көбi жарамсыз күйде болуда.
</w:t>
      </w:r>
      <w:r>
        <w:br/>
      </w:r>
      <w:r>
        <w:rPr>
          <w:rFonts w:ascii="Times New Roman"/>
          <w:b w:val="false"/>
          <w:i w:val="false"/>
          <w:color w:val="000000"/>
          <w:sz w:val="28"/>
        </w:rPr>
        <w:t>
      Орта кәсiптiк бiлiм беру мамандарын даярлау үшiн мемлекеттiк тапсырыс жеткiлiксiз көлемде қаржыландырылады. Облыс колледждерiнiң бюджет топтарында жалпы контингенттiң (22021 адам) 12% (2650 адам) оқушылары оқиды. Орта буындағы мамандарды даярлауға арналған мемлекеттiк тапсырыс, негiзiнен, бiлiм, мәдениет, спорт және аграрлық сектор салаларында жүзеге асырылады. Қолда бар қаржы еңбекақы, стипендия шығындарын, сондай-ақ коммуналдық қызмет көрсету төлем ақысын ғана қамтамасыз етедi. Материалдық-техникалық базаны нығайтуға, жөндеу жұмыстарын жүргiзу мен басқа да ағымдағы шығындарға қаражат бөлiнбейдi деуге болады. Әсiресе жеткiлiксiз қаржыландыру бюджет есебiнен мамандарды даярлауды жүзеге асыратын оқу орындарының: педагогикалық, музыкалық, агротехникалық колледждердiң материалдық-техникалық жай - күйiне  керi  әсер  етедi. 2003 жылы колледждердi  қаржыландыруға 163,4 млн. теңге  бөлiндi, бұл ең кем қажеттiлiктiң 85% жуығын құрайды. 
</w:t>
      </w:r>
      <w:r>
        <w:br/>
      </w:r>
      <w:r>
        <w:rPr>
          <w:rFonts w:ascii="Times New Roman"/>
          <w:b w:val="false"/>
          <w:i w:val="false"/>
          <w:color w:val="000000"/>
          <w:sz w:val="28"/>
        </w:rPr>
        <w:t>
      Жұмыс берушiлер және басқа да әлеуметтiк серiктестiктер мамандарды даярлау үрдiсiне қанағаттанғысыз түрде қатысады. Кәсiптiк бiлiм беру ұйымдарын бiтiрушiлердiң еңбек нарығындағы бәсекеге қабiлеттiлiгi мен жинаңқылығы жақсырақ болуды талап етедi.
</w:t>
      </w:r>
      <w:r>
        <w:br/>
      </w:r>
      <w:r>
        <w:rPr>
          <w:rFonts w:ascii="Times New Roman"/>
          <w:b w:val="false"/>
          <w:i w:val="false"/>
          <w:color w:val="000000"/>
          <w:sz w:val="28"/>
        </w:rPr>
        <w:t>
      Облыс бойынша кәмелетке толмағандар арасында  қылмыстардың сәл азайғанымен, жалпы облыс бойынша әлi де мектеп оқушыларының ауыр қылмыстарды жасау мәселесi қалуда. Жасөспiрiмдер арасында масқұмарлық пен нашақорлықтың таралуы әлi де ойландыратындай. 
</w:t>
      </w:r>
      <w:r>
        <w:br/>
      </w:r>
      <w:r>
        <w:rPr>
          <w:rFonts w:ascii="Times New Roman"/>
          <w:b w:val="false"/>
          <w:i w:val="false"/>
          <w:color w:val="000000"/>
          <w:sz w:val="28"/>
        </w:rPr>
        <w:t>
      Жалпы бiлiм беру мектептерiнiң басты мiндетi оқушыларда салауатты өмiр салтына деген қажеттiлiктi қалыптастыруға бағытталған денешынықтыру-сауықтыру жұмыстарының жүйесiн жасау болып табылады. Қолда бар спорт құралдары мен жабдықтардың тозғанына байланысты ол жыл сайын толықтыру мен жаңартуды талап етедi. 
</w:t>
      </w:r>
      <w:r>
        <w:br/>
      </w:r>
      <w:r>
        <w:rPr>
          <w:rFonts w:ascii="Times New Roman"/>
          <w:b w:val="false"/>
          <w:i w:val="false"/>
          <w:color w:val="000000"/>
          <w:sz w:val="28"/>
        </w:rPr>
        <w:t>
      Ұжымдардағы жастарда қазақстандық отансүйгiштiктi, адамгершiлiктi, белсендi өмiрлiк көзқарасты тәрбиелеу, салауатты өмiр салтының дағдыларын дамыту тиiстi нәтижелерге жеткен жоқ және жетiлдiрудi талап етедi.
</w:t>
      </w:r>
      <w:r>
        <w:br/>
      </w:r>
      <w:r>
        <w:rPr>
          <w:rFonts w:ascii="Times New Roman"/>
          <w:b w:val="false"/>
          <w:i w:val="false"/>
          <w:color w:val="000000"/>
          <w:sz w:val="28"/>
        </w:rPr>
        <w:t>
      Мектеп бiтiрушiлерiнiң бiрыңғай ұлттық тестiлеуден өту қорытындылары облыс мектептерiнiң басым көпшiлiгiнде ғылым негiздерiн игерудегi аса маңызды кемшiлiктер барлығын көрсетедi.
</w:t>
      </w:r>
      <w:r>
        <w:br/>
      </w:r>
      <w:r>
        <w:rPr>
          <w:rFonts w:ascii="Times New Roman"/>
          <w:b w:val="false"/>
          <w:i w:val="false"/>
          <w:color w:val="000000"/>
          <w:sz w:val="28"/>
        </w:rPr>
        <w:t>
      Педагогикалық кадрларды даярлау және қайта даярлаудың деңгейiн жоғарлатуға бағытталған жұмыс, әсiресе аз топталған ауыл мектептерi үшiн жаңа әдiстеменi қолдануды талап етедi. Бүгiнгi күнгi мектепке жан-жақты бiлiм алған, ой-өрiсi кең дамыған, таңдаған мамандығы бойынша өз қызметiне кәсiби даярланған, өз iсiнiң менеджерi бола алатын жаңа заман педагогi қажет етiледi. Ол оқытудың алдыңғы қатарлы жаңа ақпараттық технологияларды меңгеруi, оқушылардың  психологиясын бiлуi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 жинақталған тәжiрибенiң негiзiнде әлеуметтiк-экономикалық және мәдени сұраныстарды шешу, жеке тұлға мен қоғам қажеттiлiгiн қанағаттандыру мақсатында облыста көп деңгейлi үздiксiз бiлiм беру жүйесiн дамыту.
</w:t>
      </w:r>
      <w:r>
        <w:br/>
      </w:r>
      <w:r>
        <w:rPr>
          <w:rFonts w:ascii="Times New Roman"/>
          <w:b w:val="false"/>
          <w:i w:val="false"/>
          <w:color w:val="000000"/>
          <w:sz w:val="28"/>
        </w:rPr>
        <w:t>
      Бағдарламаның мiндеттерi:
</w:t>
      </w:r>
      <w:r>
        <w:br/>
      </w:r>
      <w:r>
        <w:rPr>
          <w:rFonts w:ascii="Times New Roman"/>
          <w:b w:val="false"/>
          <w:i w:val="false"/>
          <w:color w:val="000000"/>
          <w:sz w:val="28"/>
        </w:rPr>
        <w:t>
      олардың тарихтық, ұлттық, демографиялық, географиялық, экономикалық және мәдени ерекшелiктерiн есепке ала отырып, облыста бiлiм жүйесiнiң тұрақты даму тетiктерiн жасау;
</w:t>
      </w:r>
      <w:r>
        <w:br/>
      </w:r>
      <w:r>
        <w:rPr>
          <w:rFonts w:ascii="Times New Roman"/>
          <w:b w:val="false"/>
          <w:i w:val="false"/>
          <w:color w:val="000000"/>
          <w:sz w:val="28"/>
        </w:rPr>
        <w:t>
      бәсеке жағдайларында қазiргi талаптарға сай келетiн бiлiм беру қызметiнiң сапасын қамтамасыз ету;
</w:t>
      </w:r>
      <w:r>
        <w:br/>
      </w:r>
      <w:r>
        <w:rPr>
          <w:rFonts w:ascii="Times New Roman"/>
          <w:b w:val="false"/>
          <w:i w:val="false"/>
          <w:color w:val="000000"/>
          <w:sz w:val="28"/>
        </w:rPr>
        <w:t>
      бiлiм беру саласында мемлекеттiк тiл саясатын iске асыру;
</w:t>
      </w:r>
      <w:r>
        <w:br/>
      </w:r>
      <w:r>
        <w:rPr>
          <w:rFonts w:ascii="Times New Roman"/>
          <w:b w:val="false"/>
          <w:i w:val="false"/>
          <w:color w:val="000000"/>
          <w:sz w:val="28"/>
        </w:rPr>
        <w:t>
      кәсiптiк  бiлiм беру жүйесiнде еңбек нарығында бәсекеге қабiлеттi жұмысшы кадрлар мен орта буын мамандарын  даярлау; 
</w:t>
      </w:r>
      <w:r>
        <w:br/>
      </w:r>
      <w:r>
        <w:rPr>
          <w:rFonts w:ascii="Times New Roman"/>
          <w:b w:val="false"/>
          <w:i w:val="false"/>
          <w:color w:val="000000"/>
          <w:sz w:val="28"/>
        </w:rPr>
        <w:t>
      қазақстандық отансүйгiштiктi, азаматтықты, құқықтық, рухани-адамгершiлiк, ақпараттық мәдениеттi, салауатты өмiр салтының дағдыларын қалыптастыратын негiзгi стратегиялық бағыттар бойынша бiлiм берудiң тәрбиелiк қызметiн күшейту;
</w:t>
      </w:r>
      <w:r>
        <w:br/>
      </w:r>
      <w:r>
        <w:rPr>
          <w:rFonts w:ascii="Times New Roman"/>
          <w:b w:val="false"/>
          <w:i w:val="false"/>
          <w:color w:val="000000"/>
          <w:sz w:val="28"/>
        </w:rPr>
        <w:t>
      облыстың  бiлiм беру саласында кадрлық саясатты жетiлдiру;
</w:t>
      </w:r>
      <w:r>
        <w:br/>
      </w:r>
      <w:r>
        <w:rPr>
          <w:rFonts w:ascii="Times New Roman"/>
          <w:b w:val="false"/>
          <w:i w:val="false"/>
          <w:color w:val="000000"/>
          <w:sz w:val="28"/>
        </w:rPr>
        <w:t>
      облыс бiлiм беру ұйымдарының материалдық-техникалық базаларын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бағыттары және iске асыру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бiлiм берудiң қол жетiмдiлiгiн қамтамасыз ету    мақсатында Қазақстан Республикасы Үкiметiнiң 2000 жылғы 25 ақпандағы "Бiлiм беру ұйымдары жүйесiнiң кепiлдi мөлшерi туралы" 
</w:t>
      </w:r>
      <w:r>
        <w:br/>
      </w:r>
      <w:r>
        <w:rPr>
          <w:rFonts w:ascii="Times New Roman"/>
          <w:b w:val="false"/>
          <w:i w:val="false"/>
          <w:color w:val="000000"/>
          <w:sz w:val="28"/>
        </w:rPr>
        <w:t>
N 300 қаулысымен белгiленген бiлiм беру ұйымдары жүйесiнiң кепiлдi  мөлшерiн қамтамасыз ету қажет. 
</w:t>
      </w:r>
      <w:r>
        <w:br/>
      </w:r>
      <w:r>
        <w:rPr>
          <w:rFonts w:ascii="Times New Roman"/>
          <w:b w:val="false"/>
          <w:i w:val="false"/>
          <w:color w:val="000000"/>
          <w:sz w:val="28"/>
        </w:rPr>
        <w:t>
      Жалпы бiлiм беру мектептерi және тиiстi нысандағы интернат ұйымдары жоқ елдi мекендердегi оқушыларды күнделiктi мектепке тегiн тасымалдауды қамтамасыз ету керек. 
</w:t>
      </w:r>
      <w:r>
        <w:br/>
      </w:r>
      <w:r>
        <w:rPr>
          <w:rFonts w:ascii="Times New Roman"/>
          <w:b w:val="false"/>
          <w:i w:val="false"/>
          <w:color w:val="000000"/>
          <w:sz w:val="28"/>
        </w:rPr>
        <w:t>
      Экономикалық мақсаттылықтан, оқушылар мен олардың ата-аналарының мүдделерiнен шыға отырып, мемлекеттiк мектеп жанындағы интернаттар жүйесiн кеңейту және нығайту керек.
</w:t>
      </w:r>
      <w:r>
        <w:br/>
      </w:r>
      <w:r>
        <w:rPr>
          <w:rFonts w:ascii="Times New Roman"/>
          <w:b w:val="false"/>
          <w:i w:val="false"/>
          <w:color w:val="000000"/>
          <w:sz w:val="28"/>
        </w:rPr>
        <w:t>
      Ауылдық жерлерде мектепке дейiнгi тәрбие және бiлiм берудiң қол жетiмдiгiн қамтамасыз ету үшiн жалпы орта бiлiм беру негiзiнде мектеп-балабақша, кiшi орталықтар  кешендерiн дамыту қажет. 
</w:t>
      </w:r>
      <w:r>
        <w:br/>
      </w:r>
      <w:r>
        <w:rPr>
          <w:rFonts w:ascii="Times New Roman"/>
          <w:b w:val="false"/>
          <w:i w:val="false"/>
          <w:color w:val="000000"/>
          <w:sz w:val="28"/>
        </w:rPr>
        <w:t>
      Облыстық музыка мектеп-интернаты мен облыс мектептерiнде дарынды балалар үшiн арнайы сыныптар ашылуы есебiнен дарынды балалар үшiн мамандандырылған мектептер желісi одан әрi кеңейе  түседi. 
</w:t>
      </w:r>
      <w:r>
        <w:br/>
      </w:r>
      <w:r>
        <w:rPr>
          <w:rFonts w:ascii="Times New Roman"/>
          <w:b w:val="false"/>
          <w:i w:val="false"/>
          <w:color w:val="000000"/>
          <w:sz w:val="28"/>
        </w:rPr>
        <w:t>
      Балалар мен жасөспiрiмдердiң бос уақыты және демалысын ұйымдастыру, балалар қозғалысын дамыту, кәмелетке толмағандар арасында құқық бұзушылықтың, қылмыстың және қараусыз қалудың    алдын алу және профилактика қажеттiлiгi қосымша бiлiм беру ұйымдарының желiсiн кеңейтудi талап етедi. 
</w:t>
      </w:r>
      <w:r>
        <w:br/>
      </w:r>
      <w:r>
        <w:rPr>
          <w:rFonts w:ascii="Times New Roman"/>
          <w:b w:val="false"/>
          <w:i w:val="false"/>
          <w:color w:val="000000"/>
          <w:sz w:val="28"/>
        </w:rPr>
        <w:t>
      Қазақстан Республикасының 2002 жылғы 11 шiлдедегi "Даму мүмкiндiктерi шектеулi балалардың әлеуметтiк және медицина-педагогикалық жағдайларын түзетудi қолдау туралы" Заңын iске асыру мақсатында әрбiр аудан орталығында  психологиялық-педагогикалық түзету кабинеттерi ашылатын болады. 
</w:t>
      </w:r>
      <w:r>
        <w:br/>
      </w:r>
      <w:r>
        <w:rPr>
          <w:rFonts w:ascii="Times New Roman"/>
          <w:b w:val="false"/>
          <w:i w:val="false"/>
          <w:color w:val="000000"/>
          <w:sz w:val="28"/>
        </w:rPr>
        <w:t>
      Балалар мен жасөспiрiмдердiң жазғы демалыс пен бос уақыттарын өткiзудi ұйымдастыруға арналған жыл сайынғы шығынның көлемiн арттыру қарастырылуда.
</w:t>
      </w:r>
      <w:r>
        <w:br/>
      </w:r>
      <w:r>
        <w:rPr>
          <w:rFonts w:ascii="Times New Roman"/>
          <w:b w:val="false"/>
          <w:i w:val="false"/>
          <w:color w:val="000000"/>
          <w:sz w:val="28"/>
        </w:rPr>
        <w:t>
</w:t>
      </w:r>
      <w:r>
        <w:rPr>
          <w:rFonts w:ascii="Times New Roman"/>
          <w:b/>
          <w:i w:val="false"/>
          <w:color w:val="000000"/>
          <w:sz w:val="28"/>
        </w:rPr>
        <w:t>
      Бiлiм беру мекемелерi мен объектiлерiн күрделi жөндеу және оларды материалдық-техникалық жарақтандыру
</w:t>
      </w:r>
      <w:r>
        <w:rPr>
          <w:rFonts w:ascii="Times New Roman"/>
          <w:b w:val="false"/>
          <w:i w:val="false"/>
          <w:color w:val="000000"/>
          <w:sz w:val="28"/>
        </w:rPr>
        <w:t>
</w:t>
      </w:r>
      <w:r>
        <w:br/>
      </w:r>
      <w:r>
        <w:rPr>
          <w:rFonts w:ascii="Times New Roman"/>
          <w:b w:val="false"/>
          <w:i w:val="false"/>
          <w:color w:val="000000"/>
          <w:sz w:val="28"/>
        </w:rPr>
        <w:t>
      Бұл бағыт:
</w:t>
      </w:r>
      <w:r>
        <w:br/>
      </w:r>
      <w:r>
        <w:rPr>
          <w:rFonts w:ascii="Times New Roman"/>
          <w:b w:val="false"/>
          <w:i w:val="false"/>
          <w:color w:val="000000"/>
          <w:sz w:val="28"/>
        </w:rPr>
        <w:t>
      апатты бiлiм беру нысандарының орнына жаңа нысандарды салу;
</w:t>
      </w:r>
      <w:r>
        <w:br/>
      </w:r>
      <w:r>
        <w:rPr>
          <w:rFonts w:ascii="Times New Roman"/>
          <w:b w:val="false"/>
          <w:i w:val="false"/>
          <w:color w:val="000000"/>
          <w:sz w:val="28"/>
        </w:rPr>
        <w:t>
      облыс бiлiм беру ұйымдары ғимараттарының жөндеуiн және қайта құруын жүргiзу; 
</w:t>
      </w:r>
      <w:r>
        <w:br/>
      </w:r>
      <w:r>
        <w:rPr>
          <w:rFonts w:ascii="Times New Roman"/>
          <w:b w:val="false"/>
          <w:i w:val="false"/>
          <w:color w:val="000000"/>
          <w:sz w:val="28"/>
        </w:rPr>
        <w:t>
      физика, химия, биология, алғашқы әскери дайындық, лингафонды және басқа оқу кабинеттерiн, сондай-ақ оқу шеберханаларын құру және жабдықтармен толықтыру;
</w:t>
      </w:r>
      <w:r>
        <w:br/>
      </w:r>
      <w:r>
        <w:rPr>
          <w:rFonts w:ascii="Times New Roman"/>
          <w:b w:val="false"/>
          <w:i w:val="false"/>
          <w:color w:val="000000"/>
          <w:sz w:val="28"/>
        </w:rPr>
        <w:t>
      облыс бiлiм беру ұйымдарының компьютерлiк паркiн қамтамасыз ету мөлшерiне сәйкес толықтыру;
</w:t>
      </w:r>
      <w:r>
        <w:br/>
      </w:r>
      <w:r>
        <w:rPr>
          <w:rFonts w:ascii="Times New Roman"/>
          <w:b w:val="false"/>
          <w:i w:val="false"/>
          <w:color w:val="000000"/>
          <w:sz w:val="28"/>
        </w:rPr>
        <w:t>
      оқушыларды оқыту және тәрбиелеу үшiн, сондай-ақ оқу процесiн басқаруға арналған жаңа ақпараттық технологияларды пайдалануға мүмкiндiк беретiн ұйымдастырушы техниканы сатып алу, мектептерде телефон орнату және Интернет желiсiне қосу мәселесiн шешуге мүмкiндiк беретiн телекоммуникациялық желi жүйесiн құру;
</w:t>
      </w:r>
      <w:r>
        <w:br/>
      </w:r>
      <w:r>
        <w:rPr>
          <w:rFonts w:ascii="Times New Roman"/>
          <w:b w:val="false"/>
          <w:i w:val="false"/>
          <w:color w:val="000000"/>
          <w:sz w:val="28"/>
        </w:rPr>
        <w:t>
      облыстың жалпы бiлiм беру ұйымдарында оқушылардың жиhаздарын сатып алуды және жыл сайын жаңартып отыруды қамтамасыз ету;
</w:t>
      </w:r>
      <w:r>
        <w:br/>
      </w:r>
      <w:r>
        <w:rPr>
          <w:rFonts w:ascii="Times New Roman"/>
          <w:b w:val="false"/>
          <w:i w:val="false"/>
          <w:color w:val="000000"/>
          <w:sz w:val="28"/>
        </w:rPr>
        <w:t>
      облыс оқу орындарының кiтапханаларын ғылыми-танымдық, көркем әдебиеттермен жабдықтау;
</w:t>
      </w:r>
      <w:r>
        <w:br/>
      </w:r>
      <w:r>
        <w:rPr>
          <w:rFonts w:ascii="Times New Roman"/>
          <w:b w:val="false"/>
          <w:i w:val="false"/>
          <w:color w:val="000000"/>
          <w:sz w:val="28"/>
        </w:rPr>
        <w:t>
      спортзалдарды спорт бұйымдарымен және жабдықтармен жабдықтау;
</w:t>
      </w:r>
      <w:r>
        <w:br/>
      </w:r>
      <w:r>
        <w:rPr>
          <w:rFonts w:ascii="Times New Roman"/>
          <w:b w:val="false"/>
          <w:i w:val="false"/>
          <w:color w:val="000000"/>
          <w:sz w:val="28"/>
        </w:rPr>
        <w:t>
      шалғайдағы ауылдардан оқушыларды мектепке арнайы көлiкпен тасымалдауды қамтамасыз ету;
</w:t>
      </w:r>
      <w:r>
        <w:br/>
      </w:r>
      <w:r>
        <w:rPr>
          <w:rFonts w:ascii="Times New Roman"/>
          <w:b w:val="false"/>
          <w:i w:val="false"/>
          <w:color w:val="000000"/>
          <w:sz w:val="28"/>
        </w:rPr>
        <w:t>
      ауылдық кәсiптiк мектептердегi ауылшаруашылық техникасын жаңарту;
</w:t>
      </w:r>
      <w:r>
        <w:br/>
      </w:r>
      <w:r>
        <w:rPr>
          <w:rFonts w:ascii="Times New Roman"/>
          <w:b w:val="false"/>
          <w:i w:val="false"/>
          <w:color w:val="000000"/>
          <w:sz w:val="28"/>
        </w:rPr>
        <w:t>
      интернат мекемелерiнiң жатаржай корпустары және мектеп асханаларының жиhаздары мен жабдықтарын жаңарту есебiнен қамтамасыз етiледi. 
</w:t>
      </w:r>
      <w:r>
        <w:br/>
      </w:r>
      <w:r>
        <w:rPr>
          <w:rFonts w:ascii="Times New Roman"/>
          <w:b w:val="false"/>
          <w:i w:val="false"/>
          <w:color w:val="000000"/>
          <w:sz w:val="28"/>
        </w:rPr>
        <w:t>
</w:t>
      </w:r>
      <w:r>
        <w:rPr>
          <w:rFonts w:ascii="Times New Roman"/>
          <w:b/>
          <w:i w:val="false"/>
          <w:color w:val="000000"/>
          <w:sz w:val="28"/>
        </w:rPr>
        <w:t>
      Оқу және тәрбие сапасын арттыру
</w:t>
      </w:r>
      <w:r>
        <w:rPr>
          <w:rFonts w:ascii="Times New Roman"/>
          <w:b w:val="false"/>
          <w:i w:val="false"/>
          <w:color w:val="000000"/>
          <w:sz w:val="28"/>
        </w:rPr>
        <w:t>
</w:t>
      </w:r>
      <w:r>
        <w:br/>
      </w:r>
      <w:r>
        <w:rPr>
          <w:rFonts w:ascii="Times New Roman"/>
          <w:b w:val="false"/>
          <w:i w:val="false"/>
          <w:color w:val="000000"/>
          <w:sz w:val="28"/>
        </w:rPr>
        <w:t>
      Бұл бағыт:
</w:t>
      </w:r>
      <w:r>
        <w:br/>
      </w:r>
      <w:r>
        <w:rPr>
          <w:rFonts w:ascii="Times New Roman"/>
          <w:b w:val="false"/>
          <w:i w:val="false"/>
          <w:color w:val="000000"/>
          <w:sz w:val="28"/>
        </w:rPr>
        <w:t>
      қазақстандық отансүйгiштiктi, азаматтықты, еңбекқорлықты, адамгершiлiктi, құқықтық мәдениеттi, отбасы мен қоршаған ортаны сүйе бiлудi қалыптастыруға бағытталған бiлiм берудiң тәрбиелiк қызметiне басымдылық беру және күшейтуге;
</w:t>
      </w:r>
      <w:r>
        <w:br/>
      </w:r>
      <w:r>
        <w:rPr>
          <w:rFonts w:ascii="Times New Roman"/>
          <w:b w:val="false"/>
          <w:i w:val="false"/>
          <w:color w:val="000000"/>
          <w:sz w:val="28"/>
        </w:rPr>
        <w:t>
      оқу процесiне жаңа ақпараттық технологияларды және оқытудың бүгiнгi күнгi әдiстемелерiн, оның iшiнде сыртқы, ағымдағы және қорытынды бақылаудың дистанциондық жүйесiн енгiзуге;
</w:t>
      </w:r>
      <w:r>
        <w:br/>
      </w:r>
      <w:r>
        <w:rPr>
          <w:rFonts w:ascii="Times New Roman"/>
          <w:b w:val="false"/>
          <w:i w:val="false"/>
          <w:color w:val="000000"/>
          <w:sz w:val="28"/>
        </w:rPr>
        <w:t>
      жаңа оқулықтар мен әдiстемелiк жинақтарды пайдалануға;
</w:t>
      </w:r>
      <w:r>
        <w:br/>
      </w:r>
      <w:r>
        <w:rPr>
          <w:rFonts w:ascii="Times New Roman"/>
          <w:b w:val="false"/>
          <w:i w:val="false"/>
          <w:color w:val="000000"/>
          <w:sz w:val="28"/>
        </w:rPr>
        <w:t>
      аз топталған жалпы бiлiм беру мектептерiнiң орта буындағы бiрiктiрiлген сыныптарын кезең-кезеңмен бөлуге;
</w:t>
      </w:r>
      <w:r>
        <w:br/>
      </w:r>
      <w:r>
        <w:rPr>
          <w:rFonts w:ascii="Times New Roman"/>
          <w:b w:val="false"/>
          <w:i w:val="false"/>
          <w:color w:val="000000"/>
          <w:sz w:val="28"/>
        </w:rPr>
        <w:t>
      ауыл мектептерiнде пәндердi тереңдетiп оқыту мақсатында сыныптар санын көбейтуге акцент жасалады. 
</w:t>
      </w:r>
      <w:r>
        <w:br/>
      </w:r>
      <w:r>
        <w:rPr>
          <w:rFonts w:ascii="Times New Roman"/>
          <w:b w:val="false"/>
          <w:i w:val="false"/>
          <w:color w:val="000000"/>
          <w:sz w:val="28"/>
        </w:rPr>
        <w:t>
      Педагогикалық кадрлар дарындылық мәселесi жөнiндегi демеушi мектептердiң жұмыс белсендiлiгiн одан әрi дамытатын болады.
</w:t>
      </w:r>
      <w:r>
        <w:br/>
      </w:r>
      <w:r>
        <w:rPr>
          <w:rFonts w:ascii="Times New Roman"/>
          <w:b w:val="false"/>
          <w:i w:val="false"/>
          <w:color w:val="000000"/>
          <w:sz w:val="28"/>
        </w:rPr>
        <w:t>
      Жетiм-балалар мен ата-анасының қамқорлығынсыз қалған балаларды, мүгедек балалар мен даму мүмкiндiктерi шектеулi балаларды әлеуметтендiру жөнiнде шаралар қолданылады. Тәрбиенiң  патронаттық түрi бұдан әрi дамытылады. 
</w:t>
      </w:r>
      <w:r>
        <w:br/>
      </w:r>
      <w:r>
        <w:rPr>
          <w:rFonts w:ascii="Times New Roman"/>
          <w:b w:val="false"/>
          <w:i w:val="false"/>
          <w:color w:val="000000"/>
          <w:sz w:val="28"/>
        </w:rPr>
        <w:t>
      Оқушылар  мен  мұғалiмдердiң  денсаулығы,  олардың  әлеуметтiк жағдайларының қолайлы болуы оқыту мен тәрбие беру сапасын қамтамасыз етудiң басты факторы болып табылады. Оқушылар мен мұғалiмдердiң сапалы медициналық тексерiлуiн  ұйымдастыру қажет.
</w:t>
      </w:r>
      <w:r>
        <w:br/>
      </w:r>
      <w:r>
        <w:rPr>
          <w:rFonts w:ascii="Times New Roman"/>
          <w:b w:val="false"/>
          <w:i w:val="false"/>
          <w:color w:val="000000"/>
          <w:sz w:val="28"/>
        </w:rPr>
        <w:t>
</w:t>
      </w:r>
      <w:r>
        <w:rPr>
          <w:rFonts w:ascii="Times New Roman"/>
          <w:b/>
          <w:i w:val="false"/>
          <w:color w:val="000000"/>
          <w:sz w:val="28"/>
        </w:rPr>
        <w:t>
      Кәсiптiк бағдарлау жұмысы және сапалы кәсiптiк   бiлiмдi қамтамасыз ету. 
</w:t>
      </w:r>
      <w:r>
        <w:rPr>
          <w:rFonts w:ascii="Times New Roman"/>
          <w:b w:val="false"/>
          <w:i w:val="false"/>
          <w:color w:val="000000"/>
          <w:sz w:val="28"/>
        </w:rPr>
        <w:t>
</w:t>
      </w:r>
      <w:r>
        <w:br/>
      </w:r>
      <w:r>
        <w:rPr>
          <w:rFonts w:ascii="Times New Roman"/>
          <w:b w:val="false"/>
          <w:i w:val="false"/>
          <w:color w:val="000000"/>
          <w:sz w:val="28"/>
        </w:rPr>
        <w:t>
      Бұл бағытты iске асыру:
</w:t>
      </w:r>
      <w:r>
        <w:br/>
      </w:r>
      <w:r>
        <w:rPr>
          <w:rFonts w:ascii="Times New Roman"/>
          <w:b w:val="false"/>
          <w:i w:val="false"/>
          <w:color w:val="000000"/>
          <w:sz w:val="28"/>
        </w:rPr>
        <w:t>
      кәсiптiк бiлiм беру орындарының көпсалалық, көпқызметтi желiлерiн дамыту;
</w:t>
      </w:r>
      <w:r>
        <w:br/>
      </w:r>
      <w:r>
        <w:rPr>
          <w:rFonts w:ascii="Times New Roman"/>
          <w:b w:val="false"/>
          <w:i w:val="false"/>
          <w:color w:val="000000"/>
          <w:sz w:val="28"/>
        </w:rPr>
        <w:t>
      бiлiм беру мекемелерiнiң жоғары бiлiктi кадрларды даярлауда өндiрiспен және қызметтер көрсету саласымен өзара қатынасты күшейту;
</w:t>
      </w:r>
      <w:r>
        <w:br/>
      </w:r>
      <w:r>
        <w:rPr>
          <w:rFonts w:ascii="Times New Roman"/>
          <w:b w:val="false"/>
          <w:i w:val="false"/>
          <w:color w:val="000000"/>
          <w:sz w:val="28"/>
        </w:rPr>
        <w:t>
      жоғары бiлiктi бiлiм беру қызметiн деген азаматтардың сұранысын қанағаттандыру, жастарды толыққанды өндiрiстiк еңбекке қосу;
</w:t>
      </w:r>
      <w:r>
        <w:br/>
      </w:r>
      <w:r>
        <w:rPr>
          <w:rFonts w:ascii="Times New Roman"/>
          <w:b w:val="false"/>
          <w:i w:val="false"/>
          <w:color w:val="000000"/>
          <w:sz w:val="28"/>
        </w:rPr>
        <w:t>
      сапалы оқыту, практикалық дағдылану, үйренушiлердiң кәсiптiк икемдiлiгiн дамыту үшiн жағдайларын жақсарту;
</w:t>
      </w:r>
      <w:r>
        <w:br/>
      </w:r>
      <w:r>
        <w:rPr>
          <w:rFonts w:ascii="Times New Roman"/>
          <w:b w:val="false"/>
          <w:i w:val="false"/>
          <w:color w:val="000000"/>
          <w:sz w:val="28"/>
        </w:rPr>
        <w:t>
      жалпы бiлiм беру мектептерiнде кәсiптiк бағдарлау  кабинеттерiн ашу және мектеп аралық оқу-өндiрiстiк комбинаттарын дамыту; 
</w:t>
      </w:r>
      <w:r>
        <w:br/>
      </w:r>
      <w:r>
        <w:rPr>
          <w:rFonts w:ascii="Times New Roman"/>
          <w:b w:val="false"/>
          <w:i w:val="false"/>
          <w:color w:val="000000"/>
          <w:sz w:val="28"/>
        </w:rPr>
        <w:t>
      пәндердi тереңдетiп оқытатын ауыл мектептерiнiң желiсiн кеңейту;
</w:t>
      </w:r>
      <w:r>
        <w:br/>
      </w:r>
      <w:r>
        <w:rPr>
          <w:rFonts w:ascii="Times New Roman"/>
          <w:b w:val="false"/>
          <w:i w:val="false"/>
          <w:color w:val="000000"/>
          <w:sz w:val="28"/>
        </w:rPr>
        <w:t>
      кәсiптiк мектептерде профильдiк еңбек оқытуы мен оқушыларды  кәсiпке дейiнгi даярлыққа оқытуды жүзеге асыру үшiн  жағдайларды қамтамасыз ету;
</w:t>
      </w:r>
      <w:r>
        <w:br/>
      </w:r>
      <w:r>
        <w:rPr>
          <w:rFonts w:ascii="Times New Roman"/>
          <w:b w:val="false"/>
          <w:i w:val="false"/>
          <w:color w:val="000000"/>
          <w:sz w:val="28"/>
        </w:rPr>
        <w:t>
      бастауыш және орта кәсiптiк бiлiм беру жөнiндегi бiлiм беру мекемелерiнiң педагогикалық қызметкерлердiң бiлiктiлiгiн жетiлдiрудiң мақсатты курстарын ұйымдастыру есебiнен жүзеге асырылады.
</w:t>
      </w:r>
      <w:r>
        <w:br/>
      </w:r>
      <w:r>
        <w:rPr>
          <w:rFonts w:ascii="Times New Roman"/>
          <w:b w:val="false"/>
          <w:i w:val="false"/>
          <w:color w:val="000000"/>
          <w:sz w:val="28"/>
        </w:rPr>
        <w:t>
</w:t>
      </w:r>
      <w:r>
        <w:rPr>
          <w:rFonts w:ascii="Times New Roman"/>
          <w:b/>
          <w:i w:val="false"/>
          <w:color w:val="000000"/>
          <w:sz w:val="28"/>
        </w:rPr>
        <w:t>
      Педагогикалық қызметкерлер құрамының сапасын жақсарту
</w:t>
      </w:r>
      <w:r>
        <w:rPr>
          <w:rFonts w:ascii="Times New Roman"/>
          <w:b w:val="false"/>
          <w:i w:val="false"/>
          <w:color w:val="000000"/>
          <w:sz w:val="28"/>
        </w:rPr>
        <w:t>
</w:t>
      </w:r>
      <w:r>
        <w:br/>
      </w:r>
      <w:r>
        <w:rPr>
          <w:rFonts w:ascii="Times New Roman"/>
          <w:b w:val="false"/>
          <w:i w:val="false"/>
          <w:color w:val="000000"/>
          <w:sz w:val="28"/>
        </w:rPr>
        <w:t>
      Жергiлiктi бюджеттер есебiнен жоғары және орта кәсiптiк оқу орындарын  бiтiрген және ауылға жұмыс iстеуге келген жас мамандарды тұрғын үймен қамтамасыз ету. Бұл шара жас мамандардың  ауылға  тұрақтануына, ауылдық бiлiм беру ұйымдарының педагогикалық қызметкерлер құрамының сапасын жақсартуға  ықпал етедi.
</w:t>
      </w:r>
      <w:r>
        <w:br/>
      </w:r>
      <w:r>
        <w:rPr>
          <w:rFonts w:ascii="Times New Roman"/>
          <w:b w:val="false"/>
          <w:i w:val="false"/>
          <w:color w:val="000000"/>
          <w:sz w:val="28"/>
        </w:rPr>
        <w:t>
      Ауыл мектептерi мұғалiмдерiнiң қайта даярлануы және бiлiктiлiгiн арттыру жүйесi, тәжiрибеге педагогикалық ғылымның  жаңа жетiстiктерiн  және ауыл мектептерiнде оқытуды ұйымдастырудың алдыңғы қатарлы оқыту тәжiрибесiн есепке алу керек, шағын жинақталған мектептердегi жұмыс ерекшелiгiн есепке ала отырып педагогтардың әр түрлi санаттарына курстарды ұйымдастыруға саралап келу керек. Басшы құрамдарды даярлауға аса көңiл бөлiнетiн болады. Телекоммуникациялық технологияларда кадрларды басқаруда пайдаланумен педагогикалық менеджмент жөнiндегi алыстан бiлiм беру облыс оқу орындары басшыларының  бiлiктiлiгiн арттырудағы басым  бағыттары болады. 
</w:t>
      </w:r>
      <w:r>
        <w:br/>
      </w:r>
      <w:r>
        <w:rPr>
          <w:rFonts w:ascii="Times New Roman"/>
          <w:b w:val="false"/>
          <w:i w:val="false"/>
          <w:color w:val="000000"/>
          <w:sz w:val="28"/>
        </w:rPr>
        <w:t>
      Педагог кадрларға деген сұранысты бағдарлайтын тетiктi құру үшiн педагогикалық және басқару кадрларға деген ағымдағы және перспективалық қажеттiлiктi болжауды қарастыратын "2005-2007 жыл кадрлары" компьютерлiк кiшi бағдарламасын әзiрлеу қажет.
</w:t>
      </w:r>
      <w:r>
        <w:br/>
      </w:r>
      <w:r>
        <w:rPr>
          <w:rFonts w:ascii="Times New Roman"/>
          <w:b w:val="false"/>
          <w:i w:val="false"/>
          <w:color w:val="000000"/>
          <w:sz w:val="28"/>
        </w:rPr>
        <w:t>
      2005-2007 жылдары педагогтермен мемлекеттiк тапсырыс бойынша өтетiн курстар санын арттыру жоспарлануда. Жаңадан құрылған мемлекеттiк педагогикалық институт жаңа заман мұғалiмдер даярлауда белсендi түрде көмек бередi.
</w:t>
      </w:r>
      <w:r>
        <w:br/>
      </w:r>
      <w:r>
        <w:rPr>
          <w:rFonts w:ascii="Times New Roman"/>
          <w:b w:val="false"/>
          <w:i w:val="false"/>
          <w:color w:val="000000"/>
          <w:sz w:val="28"/>
        </w:rPr>
        <w:t>
      Жұмысқа жаңа буын оқулықтары бойынша даярлану, сондай-ақ аз топталған мектептер мұғалiмдерiнiң бүгiнгi күнгi ақпараттық технологияларды пайдалану арқылы қайта даярлауды қамтамасыз ету  облыс педагогтерiнiң бiлiктiлiгiн арттырудағы басым бағыт болып қалады. 
</w:t>
      </w:r>
      <w:r>
        <w:br/>
      </w:r>
      <w:r>
        <w:rPr>
          <w:rFonts w:ascii="Times New Roman"/>
          <w:b w:val="false"/>
          <w:i w:val="false"/>
          <w:color w:val="000000"/>
          <w:sz w:val="28"/>
        </w:rPr>
        <w:t>
      Педагогикалық кадрларды аттестаттау жүйесi жетiлдiретiн болады.
</w:t>
      </w:r>
      <w:r>
        <w:br/>
      </w:r>
      <w:r>
        <w:rPr>
          <w:rFonts w:ascii="Times New Roman"/>
          <w:b w:val="false"/>
          <w:i w:val="false"/>
          <w:color w:val="000000"/>
          <w:sz w:val="28"/>
        </w:rPr>
        <w:t>
      Ауыл мектептерiнiң мұғалiмдерiне практикалық көмек көрсету үшiн әдiстемелiк кабинеттер жұмысының тиiмдiлiгiн арттыру қажет.  
</w:t>
      </w:r>
      <w:r>
        <w:br/>
      </w:r>
      <w:r>
        <w:rPr>
          <w:rFonts w:ascii="Times New Roman"/>
          <w:b w:val="false"/>
          <w:i w:val="false"/>
          <w:color w:val="000000"/>
          <w:sz w:val="28"/>
        </w:rPr>
        <w:t>
      Тұрақты мониторинг жүргiзу, сондай-ақ облыс бiлiм беру ұйымдарын дамытуға бағытталған шаралардың тиiмдiлiгiне баға беру арқылы Бағдарламаның мақсаттары мен мiндеттерiнiң орындалуын қадағалау Бағдарламаны iске асырудың тетiгi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Бағдарламаның қажеттi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ресурстары және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облыстық бюджетте, қалалар мен аудандар бюджеттерiнде көзделген қаражаттың шеңберiнде, сондай-ақ Қазақстан Республикасының заңнамасымен тыйым салынбаған басқа да көздер есебiнен жүзеге асырылады. 
</w:t>
      </w:r>
      <w:r>
        <w:br/>
      </w:r>
      <w:r>
        <w:rPr>
          <w:rFonts w:ascii="Times New Roman"/>
          <w:b w:val="false"/>
          <w:i w:val="false"/>
          <w:color w:val="000000"/>
          <w:sz w:val="28"/>
        </w:rPr>
        <w:t>
      Бағдарламаның қаржылай қамтамасыз етiлуi екi бағыт бойынша жүзеге асырылады:
</w:t>
      </w:r>
      <w:r>
        <w:br/>
      </w:r>
      <w:r>
        <w:rPr>
          <w:rFonts w:ascii="Times New Roman"/>
          <w:b w:val="false"/>
          <w:i w:val="false"/>
          <w:color w:val="000000"/>
          <w:sz w:val="28"/>
        </w:rPr>
        <w:t>
      бiлiм беру мекемелерiнiң және бiлiм беру жүйесiнiң басқа ұйымдарымен бюджеттiк қаражаттарды тиiмдi пайдалануды арттыру шартында бюджеттiк қаржыландыруды арттыру;
</w:t>
      </w:r>
      <w:r>
        <w:br/>
      </w:r>
      <w:r>
        <w:rPr>
          <w:rFonts w:ascii="Times New Roman"/>
          <w:b w:val="false"/>
          <w:i w:val="false"/>
          <w:color w:val="000000"/>
          <w:sz w:val="28"/>
        </w:rPr>
        <w:t>
      бюджеттiк қаржыландырудың нормалары және нормативтерiн, абсолюттiк мөлшерлерiн, азайтусыз бiлiм берудi қаржыландырудың қосымша бюджеттен тыс көздерiн тарту үшiн жағдай жасау.
</w:t>
      </w:r>
      <w:r>
        <w:br/>
      </w:r>
      <w:r>
        <w:rPr>
          <w:rFonts w:ascii="Times New Roman"/>
          <w:b w:val="false"/>
          <w:i w:val="false"/>
          <w:color w:val="000000"/>
          <w:sz w:val="28"/>
        </w:rPr>
        <w:t>
      Бағдарламаны жүзеге асыру үшiн жергiлiктi бюджеттер есебiнен қосымша 7147,4 млн теңге бөлiнетiн болады: 2005 жылы - 2388,9  млн теңге, 2006 жылы - 2885,3 млн теңге, 2007 жылы -1873,2 млн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iске асырудан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орындау:
</w:t>
      </w:r>
      <w:r>
        <w:br/>
      </w:r>
      <w:r>
        <w:rPr>
          <w:rFonts w:ascii="Times New Roman"/>
          <w:b w:val="false"/>
          <w:i w:val="false"/>
          <w:color w:val="000000"/>
          <w:sz w:val="28"/>
        </w:rPr>
        <w:t>
      бiлiмнiң барлық деңгейiне қол жетiмдiлiктi және сабақтастықты;
</w:t>
      </w:r>
      <w:r>
        <w:br/>
      </w:r>
      <w:r>
        <w:rPr>
          <w:rFonts w:ascii="Times New Roman"/>
          <w:b w:val="false"/>
          <w:i w:val="false"/>
          <w:color w:val="000000"/>
          <w:sz w:val="28"/>
        </w:rPr>
        <w:t>
      нәтижеге бағдарланған сапалы, бәсекеге қабiлеттi бiлiм  берудi;
</w:t>
      </w:r>
      <w:r>
        <w:br/>
      </w:r>
      <w:r>
        <w:rPr>
          <w:rFonts w:ascii="Times New Roman"/>
          <w:b w:val="false"/>
          <w:i w:val="false"/>
          <w:color w:val="000000"/>
          <w:sz w:val="28"/>
        </w:rPr>
        <w:t>
      ұлттық сана-сезiмдi қалыптастыру институты ретiнде қазақ ұлттық мектептерiн одан әрi дамытуды;
</w:t>
      </w:r>
      <w:r>
        <w:br/>
      </w:r>
      <w:r>
        <w:rPr>
          <w:rFonts w:ascii="Times New Roman"/>
          <w:b w:val="false"/>
          <w:i w:val="false"/>
          <w:color w:val="000000"/>
          <w:sz w:val="28"/>
        </w:rPr>
        <w:t>
      бiлiм беру сапасының мониторингiн қамтамасыз етуге мүмкiндiк беретiн сыртқы ағымдағы және қорытынды бағалау жүйесiн құруды; 
</w:t>
      </w:r>
      <w:r>
        <w:br/>
      </w:r>
      <w:r>
        <w:rPr>
          <w:rFonts w:ascii="Times New Roman"/>
          <w:b w:val="false"/>
          <w:i w:val="false"/>
          <w:color w:val="000000"/>
          <w:sz w:val="28"/>
        </w:rPr>
        <w:t>
      оқушылардың нормативтiк құндылықтарды қабылдауын, әрi қарай өзiн-өзi анықтау, белсендi өмiрлiк көзқарас және өзiн-өзi iске асыру қажеттiлiгiн қалыптастыруды, жасөспiрiмдердiң қызығушылықтары бойынша бiрлестiктерiне кеңiнен қатысуды;
</w:t>
      </w:r>
      <w:r>
        <w:br/>
      </w:r>
      <w:r>
        <w:rPr>
          <w:rFonts w:ascii="Times New Roman"/>
          <w:b w:val="false"/>
          <w:i w:val="false"/>
          <w:color w:val="000000"/>
          <w:sz w:val="28"/>
        </w:rPr>
        <w:t>
      бiлiм беру саласында кадрлық әлеуеттi жақсартуды;
</w:t>
      </w:r>
      <w:r>
        <w:br/>
      </w:r>
      <w:r>
        <w:rPr>
          <w:rFonts w:ascii="Times New Roman"/>
          <w:b w:val="false"/>
          <w:i w:val="false"/>
          <w:color w:val="000000"/>
          <w:sz w:val="28"/>
        </w:rPr>
        <w:t>
      облыстың бiлiм беру жүйесiнiң бiрыңғай ақпараттық бiлiм беру ортасын құруды;
</w:t>
      </w:r>
      <w:r>
        <w:br/>
      </w:r>
      <w:r>
        <w:rPr>
          <w:rFonts w:ascii="Times New Roman"/>
          <w:b w:val="false"/>
          <w:i w:val="false"/>
          <w:color w:val="000000"/>
          <w:sz w:val="28"/>
        </w:rPr>
        <w:t>
      есептеу және балаларға бақылау жүйесiн сақтау мен дамытуды;
</w:t>
      </w:r>
      <w:r>
        <w:br/>
      </w:r>
      <w:r>
        <w:rPr>
          <w:rFonts w:ascii="Times New Roman"/>
          <w:b w:val="false"/>
          <w:i w:val="false"/>
          <w:color w:val="000000"/>
          <w:sz w:val="28"/>
        </w:rPr>
        <w:t>
      кәсiби мiндеттердi дербес шеше алатын және олардың нәтижелерiне жауап бере алатын мамандарды даярлауды;
</w:t>
      </w:r>
      <w:r>
        <w:br/>
      </w:r>
      <w:r>
        <w:rPr>
          <w:rFonts w:ascii="Times New Roman"/>
          <w:b w:val="false"/>
          <w:i w:val="false"/>
          <w:color w:val="000000"/>
          <w:sz w:val="28"/>
        </w:rPr>
        <w:t>
      кiшi және шағын бизнес жұмыс берушiлерiмен және субъектiлерiмен техникалық және кәсiптiк бiлiм беру жүйесiнiң байланысын нығайтуды; 
</w:t>
      </w:r>
      <w:r>
        <w:br/>
      </w:r>
      <w:r>
        <w:rPr>
          <w:rFonts w:ascii="Times New Roman"/>
          <w:b w:val="false"/>
          <w:i w:val="false"/>
          <w:color w:val="000000"/>
          <w:sz w:val="28"/>
        </w:rPr>
        <w:t>
      балалардың мектепке дейiн тәрбие берумен және қосымша бiлiм берумен қамтылуын кеңейтудi; 
</w:t>
      </w:r>
      <w:r>
        <w:br/>
      </w:r>
      <w:r>
        <w:rPr>
          <w:rFonts w:ascii="Times New Roman"/>
          <w:b w:val="false"/>
          <w:i w:val="false"/>
          <w:color w:val="000000"/>
          <w:sz w:val="28"/>
        </w:rPr>
        <w:t>
      мүмкiндiктерi шектелген балаларды есепке алу және бақылау жасау жүйесiн құруды, арнайы бiлiм беру ұйымдарының желiсiн сақтау мен дамытуды;
</w:t>
      </w:r>
      <w:r>
        <w:br/>
      </w:r>
      <w:r>
        <w:rPr>
          <w:rFonts w:ascii="Times New Roman"/>
          <w:b w:val="false"/>
          <w:i w:val="false"/>
          <w:color w:val="000000"/>
          <w:sz w:val="28"/>
        </w:rPr>
        <w:t>
      бiлiм беру объектiлерiнiң 405 ғимаратына күрделi жөндеудi  жүргiзудi;
</w:t>
      </w:r>
      <w:r>
        <w:br/>
      </w:r>
      <w:r>
        <w:rPr>
          <w:rFonts w:ascii="Times New Roman"/>
          <w:b w:val="false"/>
          <w:i w:val="false"/>
          <w:color w:val="000000"/>
          <w:sz w:val="28"/>
        </w:rPr>
        <w:t>
      1221 оқушылар жиhаздарын жаңарту, 173 физика кабинеттерiн, 183 химия кабинеттерiн, 213 биология кабинеттерiн, 151 лингафондық кабинеттердi жасау, 167 шеберханаларды, 360 спортзалдарды, 30 алғашқы әскери дайындық кабинеттерiн, 308 медициналық кабинеттердi, 321 асханаларды жабдықтау, 72 бiрлiк ауылшаруашылық техникасын атып алу арқылы облыс оқу орындарының материалдық-техникалық базаларын нығайтуды; 
</w:t>
      </w:r>
      <w:r>
        <w:br/>
      </w:r>
      <w:r>
        <w:rPr>
          <w:rFonts w:ascii="Times New Roman"/>
          <w:b w:val="false"/>
          <w:i w:val="false"/>
          <w:color w:val="000000"/>
          <w:sz w:val="28"/>
        </w:rPr>
        <w:t>
      463 бiлiм беру ұйымдарының кiтапханалық қорларын ғылыми-танымды және көркем әдебиеттермен толықтыруды және жаңартуды;
</w:t>
      </w:r>
      <w:r>
        <w:br/>
      </w:r>
      <w:r>
        <w:rPr>
          <w:rFonts w:ascii="Times New Roman"/>
          <w:b w:val="false"/>
          <w:i w:val="false"/>
          <w:color w:val="000000"/>
          <w:sz w:val="28"/>
        </w:rPr>
        <w:t>
      облыстың 46 мектебi үшiн  автобустарды сатып алу мәселесiн шешу арқылы мектеп оқушыларын үздiксiз жеткiзудi қамтамасыз етудi;
</w:t>
      </w:r>
      <w:r>
        <w:br/>
      </w:r>
      <w:r>
        <w:rPr>
          <w:rFonts w:ascii="Times New Roman"/>
          <w:b w:val="false"/>
          <w:i w:val="false"/>
          <w:color w:val="000000"/>
          <w:sz w:val="28"/>
        </w:rPr>
        <w:t>
      облыстың бiлiм беру ұйымдарының компьютерлiк техника паркiн 432 топтамамен толықтыруды;
</w:t>
      </w:r>
      <w:r>
        <w:br/>
      </w:r>
      <w:r>
        <w:rPr>
          <w:rFonts w:ascii="Times New Roman"/>
          <w:b w:val="false"/>
          <w:i w:val="false"/>
          <w:color w:val="000000"/>
          <w:sz w:val="28"/>
        </w:rPr>
        <w:t>
      бiлiмнiң  телекоммуникация желiсiнiң бiрыңғай жүйесiн құруды, облыстың 121 мектебiн телефонданыруды, облыс мектептерiнiң 83%  Интернет желiсiне қосуды; 
</w:t>
      </w:r>
      <w:r>
        <w:br/>
      </w:r>
      <w:r>
        <w:rPr>
          <w:rFonts w:ascii="Times New Roman"/>
          <w:b w:val="false"/>
          <w:i w:val="false"/>
          <w:color w:val="000000"/>
          <w:sz w:val="28"/>
        </w:rPr>
        <w:t>
      12 жылдық бiлiмге көшуге жағдай жасауды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Облыста бiлiм берудi дамытудың 2005-2007 жылдарға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облыстық бағдарламасын iске асыру жөнiндегi iс-шаралар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79"/>
        <w:gridCol w:w="6447"/>
        <w:gridCol w:w="2519"/>
        <w:gridCol w:w="2935"/>
      </w:tblGrid>
      <w:tr>
        <w:trPr>
          <w:trHeight w:val="24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Iс-шаралар
</w:t>
            </w:r>
            <w:r>
              <w:rPr>
                <w:rFonts w:ascii="Times New Roman"/>
                <w:b w:val="false"/>
                <w:i w:val="false"/>
                <w:color w:val="000000"/>
                <w:sz w:val="20"/>
              </w:rPr>
              <w:t>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Аяқталу нысаны
</w:t>
            </w:r>
            <w:r>
              <w:rPr>
                <w:rFonts w:ascii="Times New Roman"/>
                <w:b w:val="false"/>
                <w:i w:val="false"/>
                <w:color w:val="000000"/>
                <w:sz w:val="20"/>
              </w:rPr>
              <w:t>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Орындалуына жауаптылар
</w:t>
            </w:r>
            <w:r>
              <w:rPr>
                <w:rFonts w:ascii="Times New Roman"/>
                <w:b w:val="false"/>
                <w:i w:val="false"/>
                <w:color w:val="000000"/>
                <w:sz w:val="20"/>
              </w:rPr>
              <w:t>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90" w:hRule="atLeast"/>
        </w:trPr>
        <w:tc>
          <w:tcPr>
            <w:tcW w:w="0" w:type="auto"/>
            <w:gridSpan w:val="4"/>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Бiлiм беру ұйымдарының желiсiн дамыту
</w:t>
            </w:r>
            <w:r>
              <w:rPr>
                <w:rFonts w:ascii="Times New Roman"/>
                <w:b w:val="false"/>
                <w:i w:val="false"/>
                <w:color w:val="000000"/>
                <w:sz w:val="20"/>
              </w:rPr>
              <w:t>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ауданындағы Галицкий, Павловка Ильичев, Железин ауданындағы Алакөл, Новокузмин, Прииртышский,  Шарбақты ауданындағы Шарбақты, Орлов, Галкино, Шалдай, Хмельницкий, Качиры ауданындағы Береговое, Фрументьев, Березов, Лебяжi ауданындағы Ямышев, Шарбақты ауылдарында "Мектеп-балабақша" кешендерiн салу және Екiбастұз қаласынан 2 балалар бақшасын ашу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w:t>
            </w:r>
            <w:r>
              <w:br/>
            </w:r>
            <w:r>
              <w:rPr>
                <w:rFonts w:ascii="Times New Roman"/>
                <w:b w:val="false"/>
                <w:i w:val="false"/>
                <w:color w:val="000000"/>
                <w:sz w:val="20"/>
              </w:rPr>
              <w:t>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жерлердегi дарынды балалар үшiн 180 орындық  облыстық мамандандырылған мектеп-интернатын, Екiбастұз қаласының N 1,3 орта мектебiнде, Павлодар қаласының N 3 гимназиясында,  Ы. Алтынсарин атындағы гимназия -интернатында дарынды балалар үшiн мамандандырылған сыныптар ашу,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әкiмдiгiнiң қаулысы,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Дарынды балаларға арналған облыстық музыка мектебiнiң дамуын қамтамсыз ету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42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аудандар мен қалаларда: Павлодар, Екiбастұз, Ақсу қалаларында, Ертiс, Качиры, Ақтоғай, Лебяжiде қазақ тiлiнде бiлiм беретiн сынып санын 17 комплектiге көбейту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орынбасарына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және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 аудандардағы аралас мектептер қазақ тiлiнде оқытатын мектептер болып қайта ұйымдастырылсын: 
</w:t>
            </w:r>
            <w:r>
              <w:br/>
            </w:r>
            <w:r>
              <w:rPr>
                <w:rFonts w:ascii="Times New Roman"/>
                <w:b w:val="false"/>
                <w:i w:val="false"/>
                <w:color w:val="000000"/>
                <w:sz w:val="20"/>
              </w:rPr>
              <w:t>
Ақтоғай - 5 мектеп
</w:t>
            </w:r>
            <w:r>
              <w:br/>
            </w:r>
            <w:r>
              <w:rPr>
                <w:rFonts w:ascii="Times New Roman"/>
                <w:b w:val="false"/>
                <w:i w:val="false"/>
                <w:color w:val="000000"/>
                <w:sz w:val="20"/>
              </w:rPr>
              <w:t>
Баянауыл - 2 мектеп
</w:t>
            </w:r>
            <w:r>
              <w:br/>
            </w:r>
            <w:r>
              <w:rPr>
                <w:rFonts w:ascii="Times New Roman"/>
                <w:b w:val="false"/>
                <w:i w:val="false"/>
                <w:color w:val="000000"/>
                <w:sz w:val="20"/>
              </w:rPr>
              <w:t>
Железинка- 1мектеп
</w:t>
            </w:r>
            <w:r>
              <w:br/>
            </w:r>
            <w:r>
              <w:rPr>
                <w:rFonts w:ascii="Times New Roman"/>
                <w:b w:val="false"/>
                <w:i w:val="false"/>
                <w:color w:val="000000"/>
                <w:sz w:val="20"/>
              </w:rPr>
              <w:t>
Качир - 1 мектеп
</w:t>
            </w:r>
            <w:r>
              <w:br/>
            </w:r>
            <w:r>
              <w:rPr>
                <w:rFonts w:ascii="Times New Roman"/>
                <w:b w:val="false"/>
                <w:i w:val="false"/>
                <w:color w:val="000000"/>
                <w:sz w:val="20"/>
              </w:rPr>
              <w:t>
Шарбақты -1 мектеп
</w:t>
            </w:r>
            <w:r>
              <w:br/>
            </w:r>
            <w:r>
              <w:rPr>
                <w:rFonts w:ascii="Times New Roman"/>
                <w:b w:val="false"/>
                <w:i w:val="false"/>
                <w:color w:val="000000"/>
                <w:sz w:val="20"/>
              </w:rPr>
              <w:t>
Лебяжi - 1 мектеп
</w:t>
            </w:r>
            <w:r>
              <w:br/>
            </w:r>
            <w:r>
              <w:rPr>
                <w:rFonts w:ascii="Times New Roman"/>
                <w:b w:val="false"/>
                <w:i w:val="false"/>
                <w:color w:val="000000"/>
                <w:sz w:val="20"/>
              </w:rPr>
              <w:t>
Май - 1 мектеп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қаласындағы N 9 балалар-бақшасын қайта ұйымдастыру, Павлодар, Екiбастұз, Ақсу қалаларынан қазақ тiлiнде оқытатын қосымша он жетi топ ашу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орынбасарына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әкiмдерi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жалпы бiлiм беру және мектептен тыс ұйымдарында дене шынықтыру дайындықтарын жүргiзу үшiн 16 балалар-жасөспiрiмдер клубын ашу:
</w:t>
            </w:r>
            <w:r>
              <w:br/>
            </w:r>
            <w:r>
              <w:rPr>
                <w:rFonts w:ascii="Times New Roman"/>
                <w:b w:val="false"/>
                <w:i w:val="false"/>
                <w:color w:val="000000"/>
                <w:sz w:val="20"/>
              </w:rPr>
              <w:t>
2005 жылы - 7 клуб
</w:t>
            </w:r>
            <w:r>
              <w:br/>
            </w:r>
            <w:r>
              <w:rPr>
                <w:rFonts w:ascii="Times New Roman"/>
                <w:b w:val="false"/>
                <w:i w:val="false"/>
                <w:color w:val="000000"/>
                <w:sz w:val="20"/>
              </w:rPr>
              <w:t>
2006 жылы -  5 клуб
</w:t>
            </w:r>
            <w:r>
              <w:br/>
            </w:r>
            <w:r>
              <w:rPr>
                <w:rFonts w:ascii="Times New Roman"/>
                <w:b w:val="false"/>
                <w:i w:val="false"/>
                <w:color w:val="000000"/>
                <w:sz w:val="20"/>
              </w:rPr>
              <w:t>
2007 жылы - 4 клуб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орынбасарына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ауданының Береговой, Шарбақты ауданының Сосновск, Шалдай, Железин ауданының  Михайлов, Май ауданының Май, Успен ауданының Лозов, Ақтоғай ауданының Шiдертi орта мектептерiнiң жанынан  интернаттар ашу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орынбасарына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Железин, Май, Лебяжi, Павлодар, Успен, Шарбақты аудандарында психологиялық-педагогикалық түзету кабинеттерiн ашу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қаласында жетiм балалар үшiн жасөспiрiмдер  үйi мен отбасылық үлгiдегi балалар үйiн ашу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әкiмi, облыс бiлiм беру департаментi
</w:t>
            </w:r>
          </w:p>
        </w:tc>
      </w:tr>
      <w:tr>
        <w:trPr>
          <w:trHeight w:val="90" w:hRule="atLeast"/>
        </w:trPr>
        <w:tc>
          <w:tcPr>
            <w:tcW w:w="0" w:type="auto"/>
            <w:gridSpan w:val="4"/>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rPr>
                <w:rFonts w:ascii="Times New Roman"/>
                <w:b/>
                <w:i w:val="false"/>
                <w:color w:val="000000"/>
                <w:sz w:val="20"/>
              </w:rPr>
              <w:t>
Облыс бiлiм беру ұйымдарында күрделi жөндеу жұмыстарын жүргiзу және материалдық-техникалық жарақтандыру
</w:t>
            </w:r>
            <w:r>
              <w:rPr>
                <w:rFonts w:ascii="Times New Roman"/>
                <w:b w:val="false"/>
                <w:i w:val="false"/>
                <w:color w:val="000000"/>
                <w:sz w:val="20"/>
              </w:rPr>
              <w:t>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обьектiлерiнiң құрылысын қамтамасыз ету:
</w:t>
            </w:r>
            <w:r>
              <w:br/>
            </w:r>
            <w:r>
              <w:rPr>
                <w:rFonts w:ascii="Times New Roman"/>
                <w:b w:val="false"/>
                <w:i w:val="false"/>
                <w:color w:val="000000"/>
                <w:sz w:val="20"/>
              </w:rPr>
              <w:t>
2005-2007 жылдары Шарбақты ауданында туберкулезбен ауырған балалар үшiн 220 орындық санатория түрiндегi мектеп-интернаты, Павлодар қаласында 70 орындық балалар ауылы, Лебяжi ауданы Жабағлы аулына 80 орындық мектеп, Павлодар қаласының N 3 гимназиясына қосымша құрылыс салу;
</w:t>
            </w:r>
            <w:r>
              <w:br/>
            </w:r>
            <w:r>
              <w:rPr>
                <w:rFonts w:ascii="Times New Roman"/>
                <w:b w:val="false"/>
                <w:i w:val="false"/>
                <w:color w:val="000000"/>
                <w:sz w:val="20"/>
              </w:rPr>
              <w:t>
Ақсу қаласының гимназиясына қосымша құрылыс салу;
</w:t>
            </w:r>
            <w:r>
              <w:br/>
            </w:r>
            <w:r>
              <w:rPr>
                <w:rFonts w:ascii="Times New Roman"/>
                <w:b w:val="false"/>
                <w:i w:val="false"/>
                <w:color w:val="000000"/>
                <w:sz w:val="20"/>
              </w:rPr>
              <w:t>
Екiбастұз қаласының Шiдертi ауылында 400 орындық мектеп, Павлодар қаласында 1078 орындық қазақ тiлiнде оқытатын мектеп;
</w:t>
            </w:r>
            <w:r>
              <w:br/>
            </w:r>
            <w:r>
              <w:rPr>
                <w:rFonts w:ascii="Times New Roman"/>
                <w:b w:val="false"/>
                <w:i w:val="false"/>
                <w:color w:val="000000"/>
                <w:sz w:val="20"/>
              </w:rPr>
              <w:t>
Ертiс, Баянауыл аудандарының ауылдарында 100 және 50 орындық балалар бақшалары, Павлодар қаласында мемлекеттiк тiлде оқытатын 330 орындық балабақшасын, Павлодар қаласының N 10 лицей-мектебiне қосымша құрылысты, Ақсу ауданының ауылдық аумағы қазалы ауылында мектепке қосымша құрылысты, N 3 Успен орта мектебiне қосымша құрылысты, Алтынсарин атындағы облыстық гимназия мектеп-интернатына қосымша құрылысты, Шарбақты ауданының Абай атындағы мектебiне қосымша құрылысты;
</w:t>
            </w:r>
            <w:r>
              <w:br/>
            </w:r>
            <w:r>
              <w:rPr>
                <w:rFonts w:ascii="Times New Roman"/>
                <w:b w:val="false"/>
                <w:i w:val="false"/>
                <w:color w:val="000000"/>
                <w:sz w:val="20"/>
              </w:rPr>
              <w:t>
Павлодар қаласынан 420 орындық мектептi, Павлодар, Успен, Лебяжi, Ертiс аудандары мен Павлодар қаласындағы мектептерге қосымша 7 құрылыс салуды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қалалар мен  аудандар әкiмдерi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ұйымдарын жөндеу мен қайта құруды қамтамасыз ету:
</w:t>
            </w:r>
            <w:r>
              <w:br/>
            </w:r>
            <w:r>
              <w:rPr>
                <w:rFonts w:ascii="Times New Roman"/>
                <w:b w:val="false"/>
                <w:i w:val="false"/>
                <w:color w:val="000000"/>
                <w:sz w:val="20"/>
              </w:rPr>
              <w:t>
2005 жыл -127 объектi
</w:t>
            </w:r>
            <w:r>
              <w:br/>
            </w:r>
            <w:r>
              <w:rPr>
                <w:rFonts w:ascii="Times New Roman"/>
                <w:b w:val="false"/>
                <w:i w:val="false"/>
                <w:color w:val="000000"/>
                <w:sz w:val="20"/>
              </w:rPr>
              <w:t>
2006 жыл -135 объектi
</w:t>
            </w:r>
            <w:r>
              <w:br/>
            </w:r>
            <w:r>
              <w:rPr>
                <w:rFonts w:ascii="Times New Roman"/>
                <w:b w:val="false"/>
                <w:i w:val="false"/>
                <w:color w:val="000000"/>
                <w:sz w:val="20"/>
              </w:rPr>
              <w:t>
2007 жыл -155 объектi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қалалар мен  аудандар әкiмдерi,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жалпы бiлiм беру  мектептерiнде химия, физика, биология кабинеттерiн ашу:
</w:t>
            </w:r>
            <w:r>
              <w:br/>
            </w:r>
            <w:r>
              <w:rPr>
                <w:rFonts w:ascii="Times New Roman"/>
                <w:b w:val="false"/>
                <w:i w:val="false"/>
                <w:color w:val="000000"/>
                <w:sz w:val="20"/>
              </w:rPr>
              <w:t>
2005 жыл-75 кабинет
</w:t>
            </w:r>
            <w:r>
              <w:br/>
            </w:r>
            <w:r>
              <w:rPr>
                <w:rFonts w:ascii="Times New Roman"/>
                <w:b w:val="false"/>
                <w:i w:val="false"/>
                <w:color w:val="000000"/>
                <w:sz w:val="20"/>
              </w:rPr>
              <w:t>
2006 жыл-102 кабинет
</w:t>
            </w:r>
            <w:r>
              <w:br/>
            </w:r>
            <w:r>
              <w:rPr>
                <w:rFonts w:ascii="Times New Roman"/>
                <w:b w:val="false"/>
                <w:i w:val="false"/>
                <w:color w:val="000000"/>
                <w:sz w:val="20"/>
              </w:rPr>
              <w:t>
2007 жыл-17 кабинет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қалалар мен аудандар әкiмдерi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жалпы бiлiм беру мектептерiнде лингафонды кабинеттер ашу:
</w:t>
            </w:r>
            <w:r>
              <w:br/>
            </w:r>
            <w:r>
              <w:rPr>
                <w:rFonts w:ascii="Times New Roman"/>
                <w:b w:val="false"/>
                <w:i w:val="false"/>
                <w:color w:val="000000"/>
                <w:sz w:val="20"/>
              </w:rPr>
              <w:t>
2005 жыл- 81 кабинет
</w:t>
            </w:r>
            <w:r>
              <w:br/>
            </w:r>
            <w:r>
              <w:rPr>
                <w:rFonts w:ascii="Times New Roman"/>
                <w:b w:val="false"/>
                <w:i w:val="false"/>
                <w:color w:val="000000"/>
                <w:sz w:val="20"/>
              </w:rPr>
              <w:t>
006 жыл-17 кабинет
</w:t>
            </w:r>
            <w:r>
              <w:br/>
            </w:r>
            <w:r>
              <w:rPr>
                <w:rFonts w:ascii="Times New Roman"/>
                <w:b w:val="false"/>
                <w:i w:val="false"/>
                <w:color w:val="000000"/>
                <w:sz w:val="20"/>
              </w:rPr>
              <w:t>
2007 жыл -17 кабинет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қалалар мен аудандар әкiмдерi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жалпы бiлiм беру мектептерiнде 130 бастапқы әскери  дайындық кабинеттерiн ашу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қалалар мен  аудандар әкiмдерi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Түзету  мектеп-интернатының есту қабiлетi нашар балалары үшiн арнайы судожабдықтар  сатып алу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бiлiм беру мектептерiнде оқу шеберханаларын жабдықтармен жаңартуды қамтамасыз ету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бiлiм беру мекемелерiнде оқушылар жиhаздарын сатып алуды және жаңартуды қамтамасыз ету:
</w:t>
            </w:r>
            <w:r>
              <w:br/>
            </w:r>
            <w:r>
              <w:rPr>
                <w:rFonts w:ascii="Times New Roman"/>
                <w:b w:val="false"/>
                <w:i w:val="false"/>
                <w:color w:val="000000"/>
                <w:sz w:val="20"/>
              </w:rPr>
              <w:t>
2005 жыл-161комплект
</w:t>
            </w:r>
            <w:r>
              <w:br/>
            </w:r>
            <w:r>
              <w:rPr>
                <w:rFonts w:ascii="Times New Roman"/>
                <w:b w:val="false"/>
                <w:i w:val="false"/>
                <w:color w:val="000000"/>
                <w:sz w:val="20"/>
              </w:rPr>
              <w:t>
2006 жыл-252комплект
</w:t>
            </w:r>
            <w:r>
              <w:br/>
            </w:r>
            <w:r>
              <w:rPr>
                <w:rFonts w:ascii="Times New Roman"/>
                <w:b w:val="false"/>
                <w:i w:val="false"/>
                <w:color w:val="000000"/>
                <w:sz w:val="20"/>
              </w:rPr>
              <w:t>
2007 жыл-235комплект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мекемелерiнiң 463  кiтапханалық қорларын оқу әдебиеттермен толықтыруды қамтамасыз ету: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мекемелерiнiң спортзалдарын спорттық  құралдармен және жабдықтармен қамтамасыз ету:
</w:t>
            </w:r>
            <w:r>
              <w:br/>
            </w:r>
            <w:r>
              <w:rPr>
                <w:rFonts w:ascii="Times New Roman"/>
                <w:b w:val="false"/>
                <w:i w:val="false"/>
                <w:color w:val="000000"/>
                <w:sz w:val="20"/>
              </w:rPr>
              <w:t>
2005 жыл-123 мектеп
</w:t>
            </w:r>
            <w:r>
              <w:br/>
            </w:r>
            <w:r>
              <w:rPr>
                <w:rFonts w:ascii="Times New Roman"/>
                <w:b w:val="false"/>
                <w:i w:val="false"/>
                <w:color w:val="000000"/>
                <w:sz w:val="20"/>
              </w:rPr>
              <w:t>
2006 жыл-117 мектеп
</w:t>
            </w:r>
            <w:r>
              <w:br/>
            </w:r>
            <w:r>
              <w:rPr>
                <w:rFonts w:ascii="Times New Roman"/>
                <w:b w:val="false"/>
                <w:i w:val="false"/>
                <w:color w:val="000000"/>
                <w:sz w:val="20"/>
              </w:rPr>
              <w:t>
2007 жыл- 120 мектеп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Кәсiптiк мектептердi ауылшаруашылық техникалар және цехтар мен лабораторияларға арналған жабдықтармен қамтамасыз ету: 
</w:t>
            </w:r>
            <w:r>
              <w:br/>
            </w:r>
            <w:r>
              <w:rPr>
                <w:rFonts w:ascii="Times New Roman"/>
                <w:b w:val="false"/>
                <w:i w:val="false"/>
                <w:color w:val="000000"/>
                <w:sz w:val="20"/>
              </w:rPr>
              <w:t>
2005 жыл - 23 бiрлiк
</w:t>
            </w:r>
            <w:r>
              <w:br/>
            </w:r>
            <w:r>
              <w:rPr>
                <w:rFonts w:ascii="Times New Roman"/>
                <w:b w:val="false"/>
                <w:i w:val="false"/>
                <w:color w:val="000000"/>
                <w:sz w:val="20"/>
              </w:rPr>
              <w:t>
2006 жыл - 25 бiрлiк
</w:t>
            </w:r>
            <w:r>
              <w:br/>
            </w:r>
            <w:r>
              <w:rPr>
                <w:rFonts w:ascii="Times New Roman"/>
                <w:b w:val="false"/>
                <w:i w:val="false"/>
                <w:color w:val="000000"/>
                <w:sz w:val="20"/>
              </w:rPr>
              <w:t>
2007 жыл - 24 бiрлiк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ұйымдарында 308 медициналық кабинеттердi дәрi-дәрмекпен жабдықтау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Компьютерлiк техника паркiн толықтыру мен жаңарту:
</w:t>
            </w:r>
            <w:r>
              <w:br/>
            </w:r>
            <w:r>
              <w:rPr>
                <w:rFonts w:ascii="Times New Roman"/>
                <w:b w:val="false"/>
                <w:i w:val="false"/>
                <w:color w:val="000000"/>
                <w:sz w:val="20"/>
              </w:rPr>
              <w:t>
2005 жыл -95 мектеп
</w:t>
            </w:r>
            <w:r>
              <w:br/>
            </w:r>
            <w:r>
              <w:rPr>
                <w:rFonts w:ascii="Times New Roman"/>
                <w:b w:val="false"/>
                <w:i w:val="false"/>
                <w:color w:val="000000"/>
                <w:sz w:val="20"/>
              </w:rPr>
              <w:t>
2006 жыл -134 мектеп
</w:t>
            </w:r>
            <w:r>
              <w:br/>
            </w:r>
            <w:r>
              <w:rPr>
                <w:rFonts w:ascii="Times New Roman"/>
                <w:b w:val="false"/>
                <w:i w:val="false"/>
                <w:color w:val="000000"/>
                <w:sz w:val="20"/>
              </w:rPr>
              <w:t>
2007 жыл - 173 мектеп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Интернат мекемелерiнiң материалдық-техникалық базасын нығайтуды қамтамасыз ету
</w:t>
            </w:r>
            <w:r>
              <w:br/>
            </w:r>
            <w:r>
              <w:rPr>
                <w:rFonts w:ascii="Times New Roman"/>
                <w:b w:val="false"/>
                <w:i w:val="false"/>
                <w:color w:val="000000"/>
                <w:sz w:val="20"/>
              </w:rPr>
              <w:t>
2005 жыл - 58 комплектi
</w:t>
            </w:r>
            <w:r>
              <w:br/>
            </w:r>
            <w:r>
              <w:rPr>
                <w:rFonts w:ascii="Times New Roman"/>
                <w:b w:val="false"/>
                <w:i w:val="false"/>
                <w:color w:val="000000"/>
                <w:sz w:val="20"/>
              </w:rPr>
              <w:t>
2006 жыл -145 комплектi
</w:t>
            </w:r>
            <w:r>
              <w:br/>
            </w:r>
            <w:r>
              <w:rPr>
                <w:rFonts w:ascii="Times New Roman"/>
                <w:b w:val="false"/>
                <w:i w:val="false"/>
                <w:color w:val="000000"/>
                <w:sz w:val="20"/>
              </w:rPr>
              <w:t>
2007 жыл -122 комплектi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парталы мен бiлiм беру желiсiнiң бiрыңғай телекоммуникациялық жүйесiн құру, 121 мектепке телефон орнату, мектептердiң  83%  Интернет жүйесiне қосу:
</w:t>
            </w:r>
            <w:r>
              <w:br/>
            </w:r>
            <w:r>
              <w:rPr>
                <w:rFonts w:ascii="Times New Roman"/>
                <w:b w:val="false"/>
                <w:i w:val="false"/>
                <w:color w:val="000000"/>
                <w:sz w:val="20"/>
              </w:rPr>
              <w:t>
2005 жыл - 60 мектеп
</w:t>
            </w:r>
            <w:r>
              <w:br/>
            </w:r>
            <w:r>
              <w:rPr>
                <w:rFonts w:ascii="Times New Roman"/>
                <w:b w:val="false"/>
                <w:i w:val="false"/>
                <w:color w:val="000000"/>
                <w:sz w:val="20"/>
              </w:rPr>
              <w:t>
2006 жыл - 40 мектеп
</w:t>
            </w:r>
            <w:r>
              <w:br/>
            </w:r>
            <w:r>
              <w:rPr>
                <w:rFonts w:ascii="Times New Roman"/>
                <w:b w:val="false"/>
                <w:i w:val="false"/>
                <w:color w:val="000000"/>
                <w:sz w:val="20"/>
              </w:rPr>
              <w:t>
2007 жыл - 21 мектеп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облыстық телекоммуникация дирекциясы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Педагогикалық кадрлардың бiлiктiлiгiн арттыру институтының материалдық-техникалық базасын нығайту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0" w:type="auto"/>
            <w:gridSpan w:val="4"/>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Бiлiм беру және тәрбиелеу сапасын арттыру
</w:t>
            </w:r>
            <w:r>
              <w:rPr>
                <w:rFonts w:ascii="Times New Roman"/>
                <w:b w:val="false"/>
                <w:i w:val="false"/>
                <w:color w:val="000000"/>
                <w:sz w:val="20"/>
              </w:rPr>
              <w:t>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бiрыңғай тестiлеу  шеңберiнде облыс мектептерiнiң 4, 9, 11 сыныптарында бiлiм сапасын бағалаудың бiрыңғай жүйесiн енгiзудi жалғастыру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департаментiнiң бұйрығы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Профильдi бiлiм беру мектептерiнiң санын көбейту:
</w:t>
            </w:r>
            <w:r>
              <w:br/>
            </w:r>
            <w:r>
              <w:rPr>
                <w:rFonts w:ascii="Times New Roman"/>
                <w:b w:val="false"/>
                <w:i w:val="false"/>
                <w:color w:val="000000"/>
                <w:sz w:val="20"/>
              </w:rPr>
              <w:t>
2005 жылы -11 мектеп
</w:t>
            </w:r>
            <w:r>
              <w:br/>
            </w:r>
            <w:r>
              <w:rPr>
                <w:rFonts w:ascii="Times New Roman"/>
                <w:b w:val="false"/>
                <w:i w:val="false"/>
                <w:color w:val="000000"/>
                <w:sz w:val="20"/>
              </w:rPr>
              <w:t>
2006 жылы -13 мектеп 
</w:t>
            </w:r>
            <w:r>
              <w:br/>
            </w:r>
            <w:r>
              <w:rPr>
                <w:rFonts w:ascii="Times New Roman"/>
                <w:b w:val="false"/>
                <w:i w:val="false"/>
                <w:color w:val="000000"/>
                <w:sz w:val="20"/>
              </w:rPr>
              <w:t>
2007 жылы- 15 мектеп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сабақтарды тереңдетiп оқыту үшiн ауыл мектептерiнiң жүйесiн кеңейту:
</w:t>
            </w:r>
            <w:r>
              <w:br/>
            </w:r>
            <w:r>
              <w:rPr>
                <w:rFonts w:ascii="Times New Roman"/>
                <w:b w:val="false"/>
                <w:i w:val="false"/>
                <w:color w:val="000000"/>
                <w:sz w:val="20"/>
              </w:rPr>
              <w:t>
2005 жыл  - 168 мектеп
</w:t>
            </w:r>
            <w:r>
              <w:br/>
            </w:r>
            <w:r>
              <w:rPr>
                <w:rFonts w:ascii="Times New Roman"/>
                <w:b w:val="false"/>
                <w:i w:val="false"/>
                <w:color w:val="000000"/>
                <w:sz w:val="20"/>
              </w:rPr>
              <w:t>
2006 жыл - 196 мектеп
</w:t>
            </w:r>
            <w:r>
              <w:br/>
            </w:r>
            <w:r>
              <w:rPr>
                <w:rFonts w:ascii="Times New Roman"/>
                <w:b w:val="false"/>
                <w:i w:val="false"/>
                <w:color w:val="000000"/>
                <w:sz w:val="20"/>
              </w:rPr>
              <w:t>
2007 жыл - 211 мектеп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бiлiм беру мектептерiнде  көп тiлде оқыту жөнiндегi эксперименттiк жұмыстарды iске асыруды қамтамасыз ету:
</w:t>
            </w:r>
            <w:r>
              <w:br/>
            </w:r>
            <w:r>
              <w:rPr>
                <w:rFonts w:ascii="Times New Roman"/>
                <w:b w:val="false"/>
                <w:i w:val="false"/>
                <w:color w:val="000000"/>
                <w:sz w:val="20"/>
              </w:rPr>
              <w:t>
2005 жылы Павлодар қаласында - 2 мектеп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бiлiм беру мектептерiнде оқушыларды 2-шi сыныптан бастап  ағылшын тiлiн оқыту жөнiнде республикалық бағдарламаны енгiзу: 
</w:t>
            </w:r>
            <w:r>
              <w:br/>
            </w:r>
            <w:r>
              <w:rPr>
                <w:rFonts w:ascii="Times New Roman"/>
                <w:b w:val="false"/>
                <w:i w:val="false"/>
                <w:color w:val="000000"/>
                <w:sz w:val="20"/>
              </w:rPr>
              <w:t>
2005 жылы Павлодар қаласы мен Баянауыл ауданында - 2 мектеп, 2006 жылы Екiбастұз және Ақсу қалаларында - 2 мектеп, 2007 жылы Железин және Павлодар аудандарында - 2 мектеп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N 10, 21, 35 орта мектептерiнде жаңа буын оқулықтарын тәжiрибеден өткiзудi жалғастыру:
</w:t>
            </w:r>
            <w:r>
              <w:br/>
            </w:r>
            <w:r>
              <w:rPr>
                <w:rFonts w:ascii="Times New Roman"/>
                <w:b w:val="false"/>
                <w:i w:val="false"/>
                <w:color w:val="000000"/>
                <w:sz w:val="20"/>
              </w:rPr>
              <w:t>
2005 жыл -  9 сынып
</w:t>
            </w:r>
            <w:r>
              <w:br/>
            </w:r>
            <w:r>
              <w:rPr>
                <w:rFonts w:ascii="Times New Roman"/>
                <w:b w:val="false"/>
                <w:i w:val="false"/>
                <w:color w:val="000000"/>
                <w:sz w:val="20"/>
              </w:rPr>
              <w:t>
2006 жыл - 10 сынып
</w:t>
            </w:r>
            <w:r>
              <w:br/>
            </w:r>
            <w:r>
              <w:rPr>
                <w:rFonts w:ascii="Times New Roman"/>
                <w:b w:val="false"/>
                <w:i w:val="false"/>
                <w:color w:val="000000"/>
                <w:sz w:val="20"/>
              </w:rPr>
              <w:t>
2007 жыл - 11сынып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Павлодар қаласының әкiмi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жарыстар, конкурстар, байқаулар, олимпиадалар ұйымдастыру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қалалар мен аудандар әкiмдерi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 арасында бiлiм беру қызметтерiнiң рейтингiлiк бағалау әдiстемесi негiзiнде бiлiм беру сапасы бойынша облыстық конкурс өткiзу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қалалар мен   аудандар әкiмдерi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жинақталған мектептерде орта буын (5-9 сыныптар) бiрiктiрiлген сыныптар санын азайту:
</w:t>
            </w:r>
            <w:r>
              <w:br/>
            </w:r>
            <w:r>
              <w:rPr>
                <w:rFonts w:ascii="Times New Roman"/>
                <w:b w:val="false"/>
                <w:i w:val="false"/>
                <w:color w:val="000000"/>
                <w:sz w:val="20"/>
              </w:rPr>
              <w:t>
2005 жыл - 82 сынып
</w:t>
            </w:r>
            <w:r>
              <w:br/>
            </w:r>
            <w:r>
              <w:rPr>
                <w:rFonts w:ascii="Times New Roman"/>
                <w:b w:val="false"/>
                <w:i w:val="false"/>
                <w:color w:val="000000"/>
                <w:sz w:val="20"/>
              </w:rPr>
              <w:t>
2006 жыл - 81 сынып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қалалар мен  аудандар әкiмдерi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Қызығушылық бойынша 211 орта мектептерде қоғамдық ұйымдарды құра отыра, облыста балалар қозғалысын дамыту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iшкi саясат департаменттерi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үйлерiнiң, мектеп-интернаттардың және мектепке дейiнгi ұйымдардың  тәрбиеленушiлерi үшiн: "Таң шолпан", "Бүлдiршiн" балалар фестивальдарын өткiзу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орынбасарына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"Хрустальный звон" эстрадалық әндердiң облыстық конкурсын өткiзу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Iс-шаралар әзiрлеу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Мектептер, кәсiптiк мектептер, лицейлер, колледждер оқушылары арасында облыстық спартакиада ұйымдастыру және өткiзу:
</w:t>
            </w:r>
            <w:r>
              <w:br/>
            </w:r>
            <w:r>
              <w:rPr>
                <w:rFonts w:ascii="Times New Roman"/>
                <w:b w:val="false"/>
                <w:i w:val="false"/>
                <w:color w:val="000000"/>
                <w:sz w:val="20"/>
              </w:rPr>
              <w:t>
2005 жылы - 53,0 мың оқушы
</w:t>
            </w:r>
            <w:r>
              <w:br/>
            </w:r>
            <w:r>
              <w:rPr>
                <w:rFonts w:ascii="Times New Roman"/>
                <w:b w:val="false"/>
                <w:i w:val="false"/>
                <w:color w:val="000000"/>
                <w:sz w:val="20"/>
              </w:rPr>
              <w:t>
2006 жылы - 58,0 мың оқушы
</w:t>
            </w:r>
            <w:r>
              <w:br/>
            </w:r>
            <w:r>
              <w:rPr>
                <w:rFonts w:ascii="Times New Roman"/>
                <w:b w:val="false"/>
                <w:i w:val="false"/>
                <w:color w:val="000000"/>
                <w:sz w:val="20"/>
              </w:rPr>
              <w:t>
2007 жылы - 62,0 мың оқушы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орынбасарына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ұйымдары арасында тәрбиелеу жүйесi конкурсын ұйымдастыру және өткiзу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орынбасарына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Жаппай оқыту қоры қаражаты есебiнен аз қамтамасыз етiлген отбасы балаларын (оның iшiнде туберкулезбен ауырғандарды) тегiн ыстық тамақпен қамтуды ұйымдастыру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жасөспiрiмдердiң сауықтырылуын және жұмыспен қамтылуын, жазғы демалысын ұйымдастыру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 балалар қылмысын 10-15% төмендету үшiн, оның iшiнде әумесерлiк мiнез-құлыққа жақын балаларды сабақтан тыс жұмыспен қамтуды арттыру есебiнен кәмелетке толмағандар арасындағы құқық бұзушылықтың алдын-алу жөнiндегi шаралар кешенiн iске асыру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орынбасарына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облыс iшкi iстер басқармасы (келiсiм бойынша)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"Подросток", "Дозор" "Забота"  мақсатты жедел алдын алу iс-шараларын жүргiзу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орынбасарына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облыстық iшкi iстер басқармасы (келiсiм бойынша)        
</w:t>
            </w:r>
          </w:p>
        </w:tc>
      </w:tr>
      <w:tr>
        <w:trPr>
          <w:trHeight w:val="90" w:hRule="atLeast"/>
        </w:trPr>
        <w:tc>
          <w:tcPr>
            <w:tcW w:w="0" w:type="auto"/>
            <w:gridSpan w:val="4"/>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Кәсiптiк бiлiм берудi жетiлдiру
</w:t>
            </w:r>
            <w:r>
              <w:rPr>
                <w:rFonts w:ascii="Times New Roman"/>
                <w:b w:val="false"/>
                <w:i w:val="false"/>
                <w:color w:val="000000"/>
                <w:sz w:val="20"/>
              </w:rPr>
              <w:t>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Нарық талабына сай, облыс департаменттерi мен кәсiпорындардың тапсырыстары бойынша 60 кәсiптiк бiлiм беру орындарында бiлiктi жұмысшы кадрлары мен орта буын мамандарын даярлау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Колледждер, кәсiптiк мектеп түлектерiнiң кем дегенде 85% жұмысқа қамтамасыз ету жөнiнде шаралар қолдану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компьютерлiк техникамен 25 кәсiптiк бiлiм беру ұйымдарын жабдықтау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кәсiпорындарымен:
</w:t>
            </w:r>
            <w:r>
              <w:br/>
            </w:r>
            <w:r>
              <w:rPr>
                <w:rFonts w:ascii="Times New Roman"/>
                <w:b w:val="false"/>
                <w:i w:val="false"/>
                <w:color w:val="000000"/>
                <w:sz w:val="20"/>
              </w:rPr>
              <w:t>
кәсiптiк мектептер мен лицейлер үшiн 65 мамандық бойынша, колледждер үшiн -79 мамандық бойынша тәжiрибе өткiзу жұмысын жалғастыру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индустрия және сауда департаменттерi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Кәсiптiк мектептер мен лицейлердiң 6,9 мың оқушысын тегiн ыстық тамақпен қамтамасыз ету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N 13 және 31 кәсiптiк мектептер базасында  мүгедек балаларға  бейiндiк оқытуды ұйымдастыру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кәсiптiк мектептерi мен лицейлерiнде жұмыссыз халық үшiн аралас мамандық бойынша қысқа мерзiмде дайындық ұйымдастыру (800 адам)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халықты әлеуметтiк қорғау және жұмыспен қамту департаменттерi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Ерте кәсiптендiру мақсатында кәсiптiк мектеп базасында 2400 оқушыны еңбекке даярлауды ұйымдастыру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 мен ата-анасының қамқорлығынсыз қалған балаларды әлеуметтiк қорғау үшiн кәсiптiк бiлiм берудiң кешендi бағдарламасын енгiзу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0" w:type="auto"/>
            <w:gridSpan w:val="4"/>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Педагогика кадрларымен жұмысты жетiлдiру
</w:t>
            </w:r>
            <w:r>
              <w:rPr>
                <w:rFonts w:ascii="Times New Roman"/>
                <w:b w:val="false"/>
                <w:i w:val="false"/>
                <w:color w:val="000000"/>
                <w:sz w:val="20"/>
              </w:rPr>
              <w:t>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Педагогтарды сапалы медициналық тексеруден өткiзудi қамтамасыз ету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денсаулық сақтау департаменттерi, қалалар мен аудандар әкiмдерi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даярлықтан өтуге келетiн шағын жинақталған мектеп  мұғалiмдерi үшiн "Ағарту" санаторий-профилакторий базасында сауықтыру iс-шараларын ұйымдастыру (621 адам)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бiлiм беру ұйымдарының қажеттiлiгiне сәйкес, Павлодар мемлекеттiк педагогикалық институты базасында педагогикалық мамандықтардың кеңейтiлген спектрi бойынша 200 адамды   даярлауды қамтамасыз ету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халықты әлеуметтiк қорғау және жұмыспен қамту департаменттерi, Павлодар мемлекеттiк педагогикалық институты (келiсiм бойынша)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кәсiптiк бiлiм беру жүйесiндегi 5,4 мың мектеп мұғалiмi мен оқу орындары қызметкерлерiнiң бiлiктiлiгiн жетiлдiру мен қайта даярлауды қамтамасыз ету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берумен жас мамандардың тұрақтануын және әлеуметтiк қорғауын қамтамасыз ететiн кешендi шаралар әзiрлеу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департаментi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Жоғарға оқу орындарының педагогикалық мамандықтар бойынша отбасы аз қамтылған ауыл балаларының оқуына әлеуметтiк көмек бөлу үшiн күш салу (440 жыл сайын)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бiлiм, халықты әлеуметтiк қорғау және жұмыспен қамту департаменттерi
</w:t>
            </w:r>
          </w:p>
        </w:tc>
      </w:tr>
      <w:tr>
        <w:trPr>
          <w:trHeight w:val="90" w:hRule="atLeast"/>
        </w:trPr>
        <w:tc>
          <w:tcPr>
            <w:tcW w:w="11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64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мемлекеттiк педагогикалық институтының ғалымдары педагогикалық кадрлардың бiлiктiлiгiн жетiлдiру институтымен бiрiгiп, оқу, бiлiм беру сапасын бақылау, бастапқы педагогикалық тәжiрибенi кеңейту мен тарату лабораториясын құру
</w:t>
            </w:r>
          </w:p>
        </w:tc>
        <w:tc>
          <w:tcPr>
            <w:tcW w:w="251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орынбасарына ақпарат
</w:t>
            </w:r>
          </w:p>
        </w:tc>
        <w:tc>
          <w:tcPr>
            <w:tcW w:w="293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Павлодар мемлекеттiк педагогикалық институты (келiсiм бойынша)
</w:t>
            </w:r>
          </w:p>
        </w:tc>
      </w:tr>
    </w:tbl>
    <w:tbl>
      <w:tblPr>
        <w:tblW w:w="0" w:type="auto"/>
        <w:tblCellSpacing w:w="0" w:type="auto"/>
        <w:tblBorders>
          <w:top w:val="none"/>
          <w:left w:val="none"/>
          <w:bottom w:val="none"/>
          <w:right w:val="none"/>
          <w:insideH w:val="none"/>
          <w:insideV w:val="none"/>
        </w:tblBorders>
      </w:tblPr>
      <w:tblGrid>
        <w:gridCol w:w="1998"/>
        <w:gridCol w:w="2626"/>
        <w:gridCol w:w="2936"/>
        <w:gridCol w:w="2390"/>
        <w:gridCol w:w="3130"/>
      </w:tblGrid>
      <w:tr>
        <w:trPr>
          <w:trHeight w:val="240" w:hRule="atLeast"/>
        </w:trPr>
        <w:tc>
          <w:tcPr>
            <w:tcW w:w="1998"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мерзiмi
</w:t>
            </w:r>
            <w:r>
              <w:rPr>
                <w:rFonts w:ascii="Times New Roman"/>
                <w:b w:val="false"/>
                <w:i w:val="false"/>
                <w:color w:val="000000"/>
                <w:sz w:val="20"/>
              </w:rPr>
              <w:t>
</w:t>
            </w:r>
          </w:p>
        </w:tc>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Болжамды шығыстар (млн.теңге)
</w:t>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көздерi
</w:t>
            </w:r>
            <w:r>
              <w:rPr>
                <w:rFonts w:ascii="Times New Roman"/>
                <w:b w:val="false"/>
                <w:i w:val="false"/>
                <w:color w:val="000000"/>
                <w:sz w:val="20"/>
              </w:rPr>
              <w:t>
</w:t>
            </w:r>
          </w:p>
        </w:tc>
      </w:tr>
      <w:tr>
        <w:trPr>
          <w:trHeight w:val="375" w:hRule="atLeast"/>
        </w:trPr>
        <w:tc>
          <w:tcPr>
            <w:tcW w:w="0" w:type="auto"/>
            <w:vMerge/>
            <w:tcBorders>
              <w:top w:val="nil"/>
            </w:tcBorders>
          </w:tcP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
</w:t>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
</w:t>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r>
      <w:tr>
        <w:trPr>
          <w:trHeight w:val="90" w:hRule="atLeast"/>
        </w:trPr>
        <w:tc>
          <w:tcPr>
            <w:tcW w:w="0" w:type="auto"/>
            <w:gridSpan w:val="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Бiлiм беру ұйымдарының желiсiн дамыту
</w:t>
            </w:r>
            <w:r>
              <w:rPr>
                <w:rFonts w:ascii="Times New Roman"/>
                <w:b w:val="false"/>
                <w:i w:val="false"/>
                <w:color w:val="000000"/>
                <w:sz w:val="20"/>
              </w:rPr>
              <w:t>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2005-2006жылдар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38,0, республикалық бюджет - 28,0, облыстық бюджет - 10,0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облыстық бюджеттер
</w:t>
            </w:r>
          </w:p>
        </w:tc>
      </w:tr>
      <w:tr>
        <w:trPr>
          <w:trHeight w:val="42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жылдар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аудандық бюджеттерден бөлiнген қаражаттар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2005-2007жылдар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бюджеттерден бөлiнген қаражаттар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жылдар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бюджеттерiнен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бюджеттерiнен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2005-2006жылдар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r>
      <w:tr>
        <w:trPr>
          <w:trHeight w:val="90" w:hRule="atLeast"/>
        </w:trPr>
        <w:tc>
          <w:tcPr>
            <w:tcW w:w="0" w:type="auto"/>
            <w:gridSpan w:val="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rPr>
                <w:rFonts w:ascii="Times New Roman"/>
                <w:b/>
                <w:i w:val="false"/>
                <w:color w:val="000000"/>
                <w:sz w:val="20"/>
              </w:rPr>
              <w:t>
Облыс бiлiм беру ұйымдарында күрделi жөндеу жұмыстарын жүргiзу және материалдық-техникалық жарақтандыру
</w:t>
            </w:r>
            <w:r>
              <w:rPr>
                <w:rFonts w:ascii="Times New Roman"/>
                <w:b w:val="false"/>
                <w:i w:val="false"/>
                <w:color w:val="000000"/>
                <w:sz w:val="20"/>
              </w:rPr>
              <w:t>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2005-2007жылдар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1229,5, республикалық бюджет, 789,5, облыстық бюджет - 200,0, қалалар мен аудандар бюджеттерi - 240,0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1707,6, республикалық бюджет, 792,3, қалалар мен аудандар бюджеттерi - 915,3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581,5, республикалық бюджет 310,0 облыстық бюджет - 165,9, қалалар мен аудандар бюджеттерi - 105,6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облыстық бюджеттер, қалалар аудандар мен бюджеттерi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294,7, облыстық бюджет - 100,1, қалалар мен аудандар бюджеттерi - 205,3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303,5, облыстық бюджет - 69,9, қалалар мен аудандар бюджеттерi - 233,6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402,8, облыстық бюджет - 99,9, қалалар мен аудандар бюджеттерi - 302,9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қалалар мен аудандар бюджеттерi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80,2, облыстық бюджет - 15,6, қалалар мен аудандар бюджеттерi - 64,6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104,4, облыстық бюджет - 6,0,  қалалармен аудандар бюджеттерi - 98,4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109,5, облыстық бюджет - 6,0, қалалар мен аудандар бюджеттерi - 103,5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қалалар мен аудандар  бюджеттерi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125,7, республикалық бюджет 75,5, облыстық бюджет - 4,0, қалалар мен аудандық бюджеттерi - 46,2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122,4, республикалық бюджет 29,2, облыстық бюджет - 4,0,  қалалармен аудандық бюджеттерi - 89,2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122,4, республикалық бюджет 29,2, облыстық бюджет - 4,0, қалалар мен аудандық бюджеттерi - 89,2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облыстық  бюджеттер, қалалар мен аудандар  бюджеттерi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6,5, облыстық бюджет - 1,0,  қалалармен аудандық бюджеттерi - 5,5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6,5, облыстық бюджет - 1,0, қалалар мен аудандық бюджеттерi - 5,5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бюджеттерiнен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2005-2007жылдар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2006-2007 жылдар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20,0, облыстық бюджет - 5,0, қалалар мен аудандық бюджеттерi - 15,0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аудандар мен қалалар бюджеттерi нен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2006-2007жылдар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26,5, облыстық бюджет - 3,5, қалалар мен аудандық бюджеттерi - 23,0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43,6, облыстық бюджет - 12,5, қалалар мен аудандық бюджеттерi - 31,1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45,7, облыстық бюджет - 12,5, қалалар мен аудандық бюджеттерi - 33,5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қалалар мен аудандар бюджеттерi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27,1, облыстық бюджет - 7,0, қалалар мен аудандық бюджеттерi - 140,0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57,7 облыстық бюджет - 7,4,  қалалармен аудандық бюджеттерi - 146,9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61,0 облыстық бюджет - 7,8, қалалар мен аудандық бюджеттерi - 154,2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облыстық бюджеттер, қалалар мен аудандар бюджеттерi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- 4,5, қалалар мен аудандық бюджеттерi - 16,4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- 4,7,  қалалармен аудандық бюджеттерi - 17,2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- 4,9, қалалар мен аудандық бюджеттерi - 18,1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бюджеттерiнен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17,9, облыстық бюджет - 12,9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17,9, облыстық бюджет - 12,9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17,9, облыстық бюджет - 12,9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облыстық бюджеттер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3,0, облыстық бюджет - 1,0, қалалар мен аудандық бюджеттерi - 2,0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8,0, облыстық бюджет - 2,0,  қалалармен аудандық бюджеттерi - 6,0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17,8, облыстық бюджет - 3,8, қалалар мен аудандық бюджеттерi - 14,0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қалалар мен аудандар мен бюджеттерiнен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2006-2007 жылдар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31,1, облыстық бюджет - 29,1, қалалар мен аудандық бюджеттерi - 2,0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35,8, облыстық бюджет - 33,7, қалалар мен аудандық бюджеттерi - 2,1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37,6, облыстық бюджет - 35,4, қалалар мен аудандық бюджеттерi - 2,2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қалалар мен аудандар бюджеттерi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r>
      <w:tr>
        <w:trPr>
          <w:trHeight w:val="90" w:hRule="atLeast"/>
        </w:trPr>
        <w:tc>
          <w:tcPr>
            <w:tcW w:w="0" w:type="auto"/>
            <w:gridSpan w:val="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Бiлiм беру және тәрбиелеу сапасын арттыру
</w:t>
            </w:r>
            <w:r>
              <w:rPr>
                <w:rFonts w:ascii="Times New Roman"/>
                <w:b w:val="false"/>
                <w:i w:val="false"/>
                <w:color w:val="000000"/>
                <w:sz w:val="20"/>
              </w:rPr>
              <w:t>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етiлмейдi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бюджеттерiнен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бюджеттерiнен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мен бюджеттерiнен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мен бюджеттерiнен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бюджетiнен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бюджеттерiнен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етiлмейдi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62,0, облыстық бюджет - 1,3, қалалар мен аудандық бюджеттерi - 60,7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65,1, облыстық бюджет - 1,4,  қалалармен аудандық бюджеттерi - 65,1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68,4, облыстық бюджет - 1,5, қалалар мен аудандық бюджеттерi - 66,9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бюджетiнен бөлiнген қаражат шегiнде,
</w:t>
            </w:r>
            <w:r>
              <w:br/>
            </w:r>
            <w:r>
              <w:rPr>
                <w:rFonts w:ascii="Times New Roman"/>
                <w:b w:val="false"/>
                <w:i w:val="false"/>
                <w:color w:val="000000"/>
                <w:sz w:val="20"/>
              </w:rPr>
              <w:t>
Қазақстан Республикасының заңнамасымен шектелмеген басқа да қаржыландыру көздерi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37,0, облыстық бюджет - 20,3, қалалар мен аудандық бюджеттерi - 16,7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39,0, облыстық бюджет - 21,3, қалалар мен аудандық бюджеттерi - 17,7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41,0, облыстық бюджет - 22,4, қалалар мен аудандық бюджеттерi - 18,6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қалалар мен аудандар бюджеттерi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етiлмейдi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етiлмейдi
</w:t>
            </w:r>
          </w:p>
        </w:tc>
      </w:tr>
      <w:tr>
        <w:trPr>
          <w:trHeight w:val="90" w:hRule="atLeast"/>
        </w:trPr>
        <w:tc>
          <w:tcPr>
            <w:tcW w:w="0" w:type="auto"/>
            <w:gridSpan w:val="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Кәсiптiк бiлiм берудi жетiлдiру
</w:t>
            </w:r>
            <w:r>
              <w:rPr>
                <w:rFonts w:ascii="Times New Roman"/>
                <w:b w:val="false"/>
                <w:i w:val="false"/>
                <w:color w:val="000000"/>
                <w:sz w:val="20"/>
              </w:rPr>
              <w:t>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етiлмейдi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етiлмейдi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бюджеттерiнен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бөлiнген қаражат шегiнде
</w:t>
            </w:r>
          </w:p>
        </w:tc>
      </w:tr>
      <w:tr>
        <w:trPr>
          <w:trHeight w:val="90" w:hRule="atLeast"/>
        </w:trPr>
        <w:tc>
          <w:tcPr>
            <w:tcW w:w="0" w:type="auto"/>
            <w:gridSpan w:val="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Педагогика кадрларымен жұмысты жетiлдiру
</w:t>
            </w:r>
            <w:r>
              <w:rPr>
                <w:rFonts w:ascii="Times New Roman"/>
                <w:b w:val="false"/>
                <w:i w:val="false"/>
                <w:color w:val="000000"/>
                <w:sz w:val="20"/>
              </w:rPr>
              <w:t>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6,1, облыстық бюджет - 0,3, қалалар мен аудандық бюджеттерi - 5,8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6,4, облыстық бюджет - 0,3,  қалалармен аудандық бюджеттерi - 6,1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6,7, облыстық бюджет - 0,3, қалалар мен аудандық бюджеттерi - 6,4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қалалар мен аудандар  бюджеттерiнен бөлiнген қаражат шегiнде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етiлмейдi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талап етiлмейдi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48,0, республикалық бюджет - 28,0, облыстық бюджет - 20,0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48,0, республикалық бюджет - 28,0, облыстық бюджет - 20,0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48,0, республикалық бюджет - 28,0, облыстық бюджет - 20,0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облыстық бюджеттер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бюджеттерiнен бөлiнген қаражат шегiнде, Қазақстан Республикасының заңнамасымен шектелмеген басқа да қаржыландыру көздерi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2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293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239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бюджеттерi
</w:t>
            </w:r>
          </w:p>
        </w:tc>
      </w:tr>
      <w:tr>
        <w:trPr>
          <w:trHeight w:val="90" w:hRule="atLeast"/>
        </w:trPr>
        <w:tc>
          <w:tcPr>
            <w:tcW w:w="199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262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0" w:type="dxa"/>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бюджетiнен бөлiнген қаражат шегiнде, Қазақстан Республикасының заңнамасымен шектелмеген басқа да қаржыландыру көздерi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