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eb44" w14:textId="2e9e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Ертіс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87/9 шешімі. Павлодар облысының әділет департаментінде 2005 жылғы 11 қаңтарда N 2856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 тармақшасына, Ертiс ауданы мәслихаты мен әкiмдiгiнiң  2004 жылғы 18 тамыздағы (III сайланған VIII сессиясы) N 39-8-3/18 бiрлескен шешiмiне, облыс әкiмдiгiнiң 2004 жылғы 29 қарашадағы "Ертiс ауданының әкiмшiлiк-аумақтық құрылысындағы өзгерiстер туралы"  N 289/9 қаулысына сәйкес облыстық Мәслихат пен облыс әкiмдiгi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Ертiс  ауданының 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округiнiң Аққұдық ауылы, Луговской ауылдық округiнiң N 1 фермасы, Майқоңыр ауылдық округiнiң N 1 бөлiмшесi, Тоқта ауылдық округiнiң Қызыл-Сарай ауылы, Амангелдi ауылдық округiнiң Ақсу және Шолақсай ауылдары, Қарақұдық ауылдық округiнiң N1 фермасы, Қоскөл ауылдық округiнiң Жарсор ауылы елдi мекен мәртебесiнiң айырылуына байланысты таратылсын және кейiннен есептiк деректерiнен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округi Аққұдық ауылының аумағы Панфилов ауылдық округi Панфилов ауылының құрамына, Луговской ауылдық округi N 1 фермасының аумағы Луговской ауылдық округi Луговое ауылының құрамына, Майқоңыр ауылдық округi N 1 бөлiмшесiнiң аумағы Майқоңыр ауылдық округi Майқоңыр ауылының құрамына, Тоқта ауылдық округi Қызыл-Сарай ауылының аумағы Тоқта ауылдық округi Тоқта ауылының құрамына, Амангелдi ауылдық округi Ақсу және Шолақсай ауылдарының аумағы Амангелдi ауылдық округi Амангелдi ауылының құрамына, Қарақұдық ауылдық округi N 1 фермасының аумағы Қарақұдық ауылдық округi Қарақұдық ауылының құрамына, Қоскөл ауылдық округi Жарсор ауылының аумағы Қоскөл ауылдық округi Қоскөл ауылының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