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9fc5" w14:textId="89b9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2005-2007 жылдарға арналған тұрғын үй құрылысы мен құрылыс индустриясын дамыту аймақтық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30 маусымдағы N 45/6 шешімі. Павлодар облысының әділет департаментінде 2004 жылғы 30 маусымда N 2633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Ел Президентінің 2004 жылғы 19 наурыздағы Қазақстан халқына 
</w:t>
      </w:r>
      <w:r>
        <w:rPr>
          <w:rFonts w:ascii="Times New Roman"/>
          <w:b w:val="false"/>
          <w:i w:val="false"/>
          <w:color w:val="000000"/>
          <w:sz w:val="28"/>
        </w:rPr>
        <w:t xml:space="preserve"> Жолдауына </w:t>
      </w:r>
      <w:r>
        <w:rPr>
          <w:rFonts w:ascii="Times New Roman"/>
          <w:b w:val="false"/>
          <w:i w:val="false"/>
          <w:color w:val="000000"/>
          <w:sz w:val="28"/>
        </w:rPr>
        <w:t>
 сәйкес облыстық мәслихат ШЕШIМ ЕТЕДI:
</w:t>
      </w:r>
      <w:r>
        <w:br/>
      </w:r>
      <w:r>
        <w:rPr>
          <w:rFonts w:ascii="Times New Roman"/>
          <w:b w:val="false"/>
          <w:i w:val="false"/>
          <w:color w:val="000000"/>
          <w:sz w:val="28"/>
        </w:rPr>
        <w:t>
      1. 2005-2007 жылдарға арналған тұрғын үй құрылысы мен құрылыс индустриясын дамыту аймақтық бағдарламасы (бұдан әрi - Бағдарлама) -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сәулет және қала құрылысы департаментi жыл сайын 20 қаңтар мерзiмiне орай облыстық мәслихаттың экономика және бюджет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экономика және бюджет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Н. Шабрат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мәслихаттың
</w:t>
      </w:r>
      <w:r>
        <w:br/>
      </w:r>
      <w:r>
        <w:rPr>
          <w:rFonts w:ascii="Times New Roman"/>
          <w:b w:val="false"/>
          <w:i w:val="false"/>
          <w:color w:val="000000"/>
          <w:sz w:val="28"/>
        </w:rPr>
        <w:t>
      2004 жылғы 30 маусымдағы  
</w:t>
      </w:r>
      <w:r>
        <w:br/>
      </w:r>
      <w:r>
        <w:rPr>
          <w:rFonts w:ascii="Times New Roman"/>
          <w:b w:val="false"/>
          <w:i w:val="false"/>
          <w:color w:val="000000"/>
          <w:sz w:val="28"/>
        </w:rPr>
        <w:t>
"Облыста 2005-2007 жылдарға 
</w:t>
      </w:r>
      <w:r>
        <w:br/>
      </w:r>
      <w:r>
        <w:rPr>
          <w:rFonts w:ascii="Times New Roman"/>
          <w:b w:val="false"/>
          <w:i w:val="false"/>
          <w:color w:val="000000"/>
          <w:sz w:val="28"/>
        </w:rPr>
        <w:t>
арналған тұрғын үй құрылысы 
</w:t>
      </w:r>
      <w:r>
        <w:br/>
      </w:r>
      <w:r>
        <w:rPr>
          <w:rFonts w:ascii="Times New Roman"/>
          <w:b w:val="false"/>
          <w:i w:val="false"/>
          <w:color w:val="000000"/>
          <w:sz w:val="28"/>
        </w:rPr>
        <w:t>
мен құрылыс индустриясын  
</w:t>
      </w:r>
      <w:r>
        <w:br/>
      </w:r>
      <w:r>
        <w:rPr>
          <w:rFonts w:ascii="Times New Roman"/>
          <w:b w:val="false"/>
          <w:i w:val="false"/>
          <w:color w:val="000000"/>
          <w:sz w:val="28"/>
        </w:rPr>
        <w:t>
дамытудың аймақтық     
</w:t>
      </w:r>
      <w:r>
        <w:br/>
      </w:r>
      <w:r>
        <w:rPr>
          <w:rFonts w:ascii="Times New Roman"/>
          <w:b w:val="false"/>
          <w:i w:val="false"/>
          <w:color w:val="000000"/>
          <w:sz w:val="28"/>
        </w:rPr>
        <w:t>
бағдарламасы туралы    
</w:t>
      </w:r>
      <w:r>
        <w:br/>
      </w:r>
      <w:r>
        <w:rPr>
          <w:rFonts w:ascii="Times New Roman"/>
          <w:b w:val="false"/>
          <w:i w:val="false"/>
          <w:color w:val="000000"/>
          <w:sz w:val="28"/>
        </w:rPr>
        <w:t>
N 45/6 шешiмiне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Облыста тұрғын үй құрылысы мен 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индустриясын дамытудың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42"/>
        <w:gridCol w:w="8938"/>
      </w:tblGrid>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тұрғын үй құрылысы мен құрылыс индустриясын дамытудың 2005-2007 жылдарға арналған аймақтық бағдарламасы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Әзiрлеу үшiн негiздеме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2001 жылғы 23 қаңтардағы "Қазақстан Республикасындағы жергiлiктi мемлекеттiк басқару туралы" Заңы, Президенттiң 2004 жылғы 19 наурыздағы 2005 жылға арнап Қазақстан халқына жасаған "Бәсекеге қабiлеттi Қазақстан үшiн, бәсекеге қабiлеттi экономика үшiн, бәсекеге қабiлеттi халық үшiн!" Жолдауы, Қазақстан Республикасы Премьер - Министрiнiң 2004 жылғы 16 наурыздағы N 11-7/007-81  тапсырмасы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әзiрлеушiлер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сәулет және қала құрылысы, облыс индустрия және сауда департаменттерi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 көпшiлiгiнiң  тұрғын үйге қол жеткiзуiн қамтамасыз ету, аймақтың құрылыс индустриясын дамыту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2004 жыл - дайындық мерзiмi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көздерi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жергiлiктi бюджеттер, ипотекалық кредиттер, тұрғын үй-құрылыс жинақ ақшалары, жеке меншiк инвестициялары, сондай ол қазақстан Республикасының заңнамасында тыйым салынбаған өзгеде қаржы көздерi 
</w:t>
            </w:r>
            <w:r>
              <w:br/>
            </w:r>
            <w:r>
              <w:rPr>
                <w:rFonts w:ascii="Times New Roman"/>
                <w:b w:val="false"/>
                <w:i w:val="false"/>
                <w:color w:val="000000"/>
                <w:sz w:val="20"/>
              </w:rPr>
              <w:t>
2005 жыл:
</w:t>
            </w:r>
            <w:r>
              <w:br/>
            </w:r>
            <w:r>
              <w:rPr>
                <w:rFonts w:ascii="Times New Roman"/>
                <w:b w:val="false"/>
                <w:i w:val="false"/>
                <w:color w:val="000000"/>
                <w:sz w:val="20"/>
              </w:rPr>
              <w:t>
республикалық бюджет - 2197,75 млн. теңге:
</w:t>
            </w:r>
            <w:r>
              <w:br/>
            </w:r>
            <w:r>
              <w:rPr>
                <w:rFonts w:ascii="Times New Roman"/>
                <w:b w:val="false"/>
                <w:i w:val="false"/>
                <w:color w:val="000000"/>
                <w:sz w:val="20"/>
              </w:rPr>
              <w:t>
жергiлiктi бюджет - 310 млн. теңге.
</w:t>
            </w:r>
            <w:r>
              <w:br/>
            </w:r>
            <w:r>
              <w:rPr>
                <w:rFonts w:ascii="Times New Roman"/>
                <w:b w:val="false"/>
                <w:i w:val="false"/>
                <w:color w:val="000000"/>
                <w:sz w:val="20"/>
              </w:rPr>
              <w:t>
2006 жыл:
</w:t>
            </w:r>
            <w:r>
              <w:br/>
            </w:r>
            <w:r>
              <w:rPr>
                <w:rFonts w:ascii="Times New Roman"/>
                <w:b w:val="false"/>
                <w:i w:val="false"/>
                <w:color w:val="000000"/>
                <w:sz w:val="20"/>
              </w:rPr>
              <w:t>
республикалық бюджет - 2197,75 млн. теңге:
</w:t>
            </w:r>
            <w:r>
              <w:br/>
            </w:r>
            <w:r>
              <w:rPr>
                <w:rFonts w:ascii="Times New Roman"/>
                <w:b w:val="false"/>
                <w:i w:val="false"/>
                <w:color w:val="000000"/>
                <w:sz w:val="20"/>
              </w:rPr>
              <w:t>
жергiлiктi бюджет - 320 млн. теңге.
</w:t>
            </w:r>
            <w:r>
              <w:br/>
            </w:r>
            <w:r>
              <w:rPr>
                <w:rFonts w:ascii="Times New Roman"/>
                <w:b w:val="false"/>
                <w:i w:val="false"/>
                <w:color w:val="000000"/>
                <w:sz w:val="20"/>
              </w:rPr>
              <w:t>
2007 жыл:
</w:t>
            </w:r>
            <w:r>
              <w:br/>
            </w:r>
            <w:r>
              <w:rPr>
                <w:rFonts w:ascii="Times New Roman"/>
                <w:b w:val="false"/>
                <w:i w:val="false"/>
                <w:color w:val="000000"/>
                <w:sz w:val="20"/>
              </w:rPr>
              <w:t>
республикалық бюджет - 1265 млн. теңге:
</w:t>
            </w:r>
            <w:r>
              <w:br/>
            </w:r>
            <w:r>
              <w:rPr>
                <w:rFonts w:ascii="Times New Roman"/>
                <w:b w:val="false"/>
                <w:i w:val="false"/>
                <w:color w:val="000000"/>
                <w:sz w:val="20"/>
              </w:rPr>
              <w:t>
жергiлiктi бюджет - 350 млн. теңге.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Мiндеттерi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Ипотекалық кредит беру және тұрғын үй-құрылыс жинақ ақшалары жүйесiн қолдана отырып  тұрғын үй салу, бәсекеге жарамды құрылыс материалдарымен тұрғын үй, өнеркәсiп және жол құрылысын қамтамасыз ету үшiн облыстың құрылыс индустриясын дамыту 
</w:t>
            </w:r>
          </w:p>
        </w:tc>
      </w:tr>
      <w:tr>
        <w:trPr>
          <w:trHeight w:val="450" w:hRule="atLeast"/>
        </w:trPr>
        <w:tc>
          <w:tcPr>
            <w:tcW w:w="414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Күтiлетiн нәтижелер
</w:t>
            </w:r>
          </w:p>
        </w:tc>
        <w:tc>
          <w:tcPr>
            <w:tcW w:w="893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тұрғын үй нарығы одан әрi дамып, инвестициялық процесстер жандана түседi;
</w:t>
            </w:r>
            <w:r>
              <w:br/>
            </w:r>
            <w:r>
              <w:rPr>
                <w:rFonts w:ascii="Times New Roman"/>
                <w:b w:val="false"/>
                <w:i w:val="false"/>
                <w:color w:val="000000"/>
                <w:sz w:val="20"/>
              </w:rPr>
              <w:t>
Құрылыс индустриясы базасы мен құрылыс материалдары өнiмiн шығару  дамып , шеттен құрылыс өнiмдерiн әкелу төмендейдi;
</w:t>
            </w:r>
            <w:r>
              <w:br/>
            </w:r>
            <w:r>
              <w:rPr>
                <w:rFonts w:ascii="Times New Roman"/>
                <w:b w:val="false"/>
                <w:i w:val="false"/>
                <w:color w:val="000000"/>
                <w:sz w:val="20"/>
              </w:rPr>
              <w:t>
Құрылыс жұмыстарынан, жылжымайтын мүлiктен, құрылыс саласы жұмыскерлерiнен бюджетке түсетiн салық түсiмi өседi;
</w:t>
            </w:r>
            <w:r>
              <w:br/>
            </w:r>
            <w:r>
              <w:rPr>
                <w:rFonts w:ascii="Times New Roman"/>
                <w:b w:val="false"/>
                <w:i w:val="false"/>
                <w:color w:val="000000"/>
                <w:sz w:val="20"/>
              </w:rPr>
              <w:t>
Өндiрiсте құрылыс өнiмдерiн, электротехникалық, металлургия мен химия өндiрiсiнде, сонымен бiрге жаңа құрылысқа қажет өнiмдерiн шығаруды ұлғайту арқасында  қатарлас салаларда мультипликативтiк тиiмдiлiк тосылады.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тұрғын үй құрылысы мен құрылыс индустриясын дамытудың 2005-2007 жылдарға арналған аймақтық бағдарламасы (бұдан әрi- Бағдарлама), Ел Президенттiң 2004 жылғы 19 наурыздағы 2005 жылға арнап Қазақстан халқына жасаған "Бәсекеге қабiлеттi Қазақстан үшiн, бәсекеге қабiлеттi экономика үшiн, бәсекеге қабiлет халық үшiн!" 
</w:t>
      </w:r>
      <w:r>
        <w:rPr>
          <w:rFonts w:ascii="Times New Roman"/>
          <w:b w:val="false"/>
          <w:i w:val="false"/>
          <w:color w:val="000000"/>
          <w:sz w:val="28"/>
        </w:rPr>
        <w:t xml:space="preserve"> Жолдауында </w:t>
      </w:r>
      <w:r>
        <w:rPr>
          <w:rFonts w:ascii="Times New Roman"/>
          <w:b w:val="false"/>
          <w:i w:val="false"/>
          <w:color w:val="000000"/>
          <w:sz w:val="28"/>
        </w:rPr>
        <w:t>
 қойылған республикадағы тұрғын үй саясатын және Қазақстан Республикасының индустриалдық-инновациялық дамуын iске асыру жөнiндегi мiндеттерге сәйкес әзiрлендi.
</w:t>
      </w:r>
      <w:r>
        <w:br/>
      </w:r>
      <w:r>
        <w:rPr>
          <w:rFonts w:ascii="Times New Roman"/>
          <w:b w:val="false"/>
          <w:i w:val="false"/>
          <w:color w:val="000000"/>
          <w:sz w:val="28"/>
        </w:rPr>
        <w:t>
      Президент Қазақстан халқына жасаған 
</w:t>
      </w:r>
      <w:r>
        <w:rPr>
          <w:rFonts w:ascii="Times New Roman"/>
          <w:b w:val="false"/>
          <w:i w:val="false"/>
          <w:color w:val="000000"/>
          <w:sz w:val="28"/>
        </w:rPr>
        <w:t xml:space="preserve"> Жолдауында </w:t>
      </w:r>
      <w:r>
        <w:rPr>
          <w:rFonts w:ascii="Times New Roman"/>
          <w:b w:val="false"/>
          <w:i w:val="false"/>
          <w:color w:val="000000"/>
          <w:sz w:val="28"/>
        </w:rPr>
        <w:t>
 тұрғын үй құрылысында жаңа саясаттың iске асуы басталды деп атап көрсеттi, оның мақсаты бағасын арзандату арқылы облыс тұрғындарының көпшiлiгiнiң тұрғын үйге қол жеткiзуiн қамтамасыз ету. Тұрғын үй құрылысын жаппай салу құрылыс материалдары өндiрiсiнiң дамуына әсер ететiн болады.
</w:t>
      </w:r>
      <w:r>
        <w:br/>
      </w:r>
      <w:r>
        <w:rPr>
          <w:rFonts w:ascii="Times New Roman"/>
          <w:b w:val="false"/>
          <w:i w:val="false"/>
          <w:color w:val="000000"/>
          <w:sz w:val="28"/>
        </w:rPr>
        <w:t>
      Павлодар облысы бойынша 2004 жылдың 1 наурызына пәтер алуға кезекте шамамен 2600 адам тұр, оларды қамтамасыз ету үшiн 210 мың шаршы метр тұрғын үй салу қажет.
</w:t>
      </w:r>
      <w:r>
        <w:br/>
      </w:r>
      <w:r>
        <w:rPr>
          <w:rFonts w:ascii="Times New Roman"/>
          <w:b w:val="false"/>
          <w:i w:val="false"/>
          <w:color w:val="000000"/>
          <w:sz w:val="28"/>
        </w:rPr>
        <w:t>
      Облыс қалаларында 2107 отбасы тұрып жатқан 225 бұзуға жататын ескi, қираған үйлер бар, оларды көшiру үшiн 170 мың шаршы метр тұрғын үй салу қажет.
</w:t>
      </w:r>
      <w:r>
        <w:br/>
      </w:r>
      <w:r>
        <w:rPr>
          <w:rFonts w:ascii="Times New Roman"/>
          <w:b w:val="false"/>
          <w:i w:val="false"/>
          <w:color w:val="000000"/>
          <w:sz w:val="28"/>
        </w:rPr>
        <w:t>
      Алдағы уақытта, жыл сайын, бүгiнгi күнi кезекте тұрғандар санының 10-12%-ы өздерiнiң тұрғын үй жағдайларын жақсартқысы келедi, ол үшiн қосымша 72 мың шаршы метр тұрғын үй салу қажет болады.
</w:t>
      </w:r>
      <w:r>
        <w:br/>
      </w:r>
      <w:r>
        <w:rPr>
          <w:rFonts w:ascii="Times New Roman"/>
          <w:b w:val="false"/>
          <w:i w:val="false"/>
          <w:color w:val="000000"/>
          <w:sz w:val="28"/>
        </w:rPr>
        <w:t>
      Жалпы алғанда облыста 452 мың шаршы метр үй салу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Мәселенiң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тұрғын үй мәселесi жеке меншiк үйлер салу есебiнен шешiлiп отырды.Айталық, 2002 жылы жеке меншiк үйлер салу есебiнен 33,7 мың шаршы метр тұрғын үй iске қосылды.
</w:t>
      </w:r>
      <w:r>
        <w:br/>
      </w:r>
      <w:r>
        <w:rPr>
          <w:rFonts w:ascii="Times New Roman"/>
          <w:b w:val="false"/>
          <w:i w:val="false"/>
          <w:color w:val="000000"/>
          <w:sz w:val="28"/>
        </w:rPr>
        <w:t>
      2003 жылы 48,5 мың шаршы метр тұрғын үй, соның iшiнде қалаларда - 47,5 мың шаршы метр, ауылдық жерде 1 мың шаршы метр iске қосылды. 7,5 мың шаршы метр көп қабатты (жергiлiктi бюджет есебiнен 3,6 мың шаршы метр), 41 мың шаршы метр жеке меншiк тұрғын үй iске қосылды.
</w:t>
      </w:r>
      <w:r>
        <w:br/>
      </w:r>
      <w:r>
        <w:rPr>
          <w:rFonts w:ascii="Times New Roman"/>
          <w:b w:val="false"/>
          <w:i w:val="false"/>
          <w:color w:val="000000"/>
          <w:sz w:val="28"/>
        </w:rPr>
        <w:t>
      2003 жылы Павлодар қаласында кейiнгi кезде алғашқы рет жергiлiктi бюджеттер қаржысына 12/1 Ворушин көшесiнде орналасқан бес қабатты елу пәтерлiк, көлемi 3,6 мың шаршы метр тұрғын үй  құрылысы аяқталып, пайдалануға тапсырылды, одан халықтың әлеуметтiк қорғалатын топтарына пәтерлер берiлдi.
</w:t>
      </w:r>
      <w:r>
        <w:br/>
      </w:r>
      <w:r>
        <w:rPr>
          <w:rFonts w:ascii="Times New Roman"/>
          <w:b w:val="false"/>
          <w:i w:val="false"/>
          <w:color w:val="000000"/>
          <w:sz w:val="28"/>
        </w:rPr>
        <w:t>
      Облыста қазiргi уақытта жалпы алаңы 118 мың шаршы метр, құрылысы салынып бiтпеген 31, соның iшiнде Павлодарда қаласында - 12, Екiбастұз қаласында -13, Ақсу қаласында - 6 объект бар. 
</w:t>
      </w:r>
      <w:r>
        <w:br/>
      </w:r>
      <w:r>
        <w:rPr>
          <w:rFonts w:ascii="Times New Roman"/>
          <w:b w:val="false"/>
          <w:i w:val="false"/>
          <w:color w:val="000000"/>
          <w:sz w:val="28"/>
        </w:rPr>
        <w:t>
      Облыста тұрғын үй қорын ұстау жағынан қиын жағдай қалыптасып отыр. Тұрғын үйдi жекешелендiргеннен кейiн меншiк иелерi оны қалыпты пайдалану және ұстау жөнiндегi мәселелердi өздерi шешуге мiндеттi. Алайда олардың бұны қосымша ақшалай қаражатсыз тиiстi дәрежеде жүзеге асыруға жағдайлары жоқ, оған себеп:
</w:t>
      </w:r>
      <w:r>
        <w:br/>
      </w:r>
      <w:r>
        <w:rPr>
          <w:rFonts w:ascii="Times New Roman"/>
          <w:b w:val="false"/>
          <w:i w:val="false"/>
          <w:color w:val="000000"/>
          <w:sz w:val="28"/>
        </w:rPr>
        <w:t>
      облыстың тұрғын үй қорының елеулi үлесiн 1957-1961 жылдары, заводтардың құрылысшылары мен пайдаланушыларын орналастыру үшiн уақытша тұрғын үй ретiнде салынған  үйлер құрайды;
</w:t>
      </w:r>
      <w:r>
        <w:br/>
      </w:r>
      <w:r>
        <w:rPr>
          <w:rFonts w:ascii="Times New Roman"/>
          <w:b w:val="false"/>
          <w:i w:val="false"/>
          <w:color w:val="000000"/>
          <w:sz w:val="28"/>
        </w:rPr>
        <w:t>
      уақытша 1-, 2-қабатты жиналмалы қалқанды үйлер салынды, мұндай үйлерде ас үйлерi мен басқа да бөлмелердiң аудандары шағын, санитарлық торабтары жоқ қазiргi заманға сай жабдықтарды орналастыруға  бейiмделмеген;
</w:t>
      </w:r>
      <w:r>
        <w:br/>
      </w:r>
      <w:r>
        <w:rPr>
          <w:rFonts w:ascii="Times New Roman"/>
          <w:b w:val="false"/>
          <w:i w:val="false"/>
          <w:color w:val="000000"/>
          <w:sz w:val="28"/>
        </w:rPr>
        <w:t>
      алғашқы жаппай сериядағы бес қабатты тұрғын үйлер Павлодар қаласында алпысыншы жылдардың басында iрi панельдi орындалуда  салына басталған, қазiргi уақытта бұл үйлердi пайдаланудың нормативтiк мерзiмi екi есеге артқан, панельдердi бiрiктiру жүйелерiнiң төзiмдiлiк сипаттары тоттанудан төмендеген, бұл тұрғын үйлердiң құлауына, адам өлiмiне әкелуi мүмкiн.
</w:t>
      </w:r>
      <w:r>
        <w:br/>
      </w:r>
      <w:r>
        <w:rPr>
          <w:rFonts w:ascii="Times New Roman"/>
          <w:b w:val="false"/>
          <w:i w:val="false"/>
          <w:color w:val="000000"/>
          <w:sz w:val="28"/>
        </w:rPr>
        <w:t>
      1990-2000 жылдар аралығында құрылыс индустриясының қолда бар өндiрiстiк әлеуетi толығымен дерлiк бұзылды.
</w:t>
      </w:r>
      <w:r>
        <w:br/>
      </w:r>
      <w:r>
        <w:rPr>
          <w:rFonts w:ascii="Times New Roman"/>
          <w:b w:val="false"/>
          <w:i w:val="false"/>
          <w:color w:val="000000"/>
          <w:sz w:val="28"/>
        </w:rPr>
        <w:t>
      қазiргi уақытта өндiрiстiң техникалық деңгейдiң төмендеуi, өнiмнiң шығару көлемi және оның сапасы облыстың құрылыс материалдарына деген сұранысын қамтамасыз ете алмай отыр. өз қаражатының жеткiлiксiздiгi бұдан да iрi жобаларды iске асыруға және кәсiпорынды қайта қалпына келтiруге мүмкiндiк бермеуде.
</w:t>
      </w:r>
      <w:r>
        <w:br/>
      </w:r>
      <w:r>
        <w:rPr>
          <w:rFonts w:ascii="Times New Roman"/>
          <w:b w:val="false"/>
          <w:i w:val="false"/>
          <w:color w:val="000000"/>
          <w:sz w:val="28"/>
        </w:rPr>
        <w:t>
      Павлодар облысында 7507 жұмысшылары бар 294 құрылыс ұйымдары жұмыс iстеуде. Жұмыс iстейтiндер  саны 200-ден асатын 6 кәсiпорын бар ("Ремстрой" ЖШС - 433 адам, "құрылыс" МҚБ ЖШС - 217 адам, "Иртыштрансстрой" қауымдығы - 500 адам, "Павлодар стройпуть" ЖШС -250 адам, "Промжилстройкомплекс" ЖШС - 200 адам, "Павлодарэнергострой" ЖШС - 300 адам).
</w:t>
      </w:r>
      <w:r>
        <w:br/>
      </w:r>
      <w:r>
        <w:rPr>
          <w:rFonts w:ascii="Times New Roman"/>
          <w:b w:val="false"/>
          <w:i w:val="false"/>
          <w:color w:val="000000"/>
          <w:sz w:val="28"/>
        </w:rPr>
        <w:t>
      Павлодар облысында тұрғын үй-азаматтық құрылыстың жобалау-сметалық құжаттамасын, топографо-геодезиялық және iздестiру жұмыстарын әзiрлейтiн 6 мамандандырылған жобалау институты бар:
</w:t>
      </w:r>
      <w:r>
        <w:br/>
      </w:r>
      <w:r>
        <w:rPr>
          <w:rFonts w:ascii="Times New Roman"/>
          <w:b w:val="false"/>
          <w:i w:val="false"/>
          <w:color w:val="000000"/>
          <w:sz w:val="28"/>
        </w:rPr>
        <w:t>
      100 адамға дейiн мамандары бар, "Павлодаргражданпроект" ЖШС - 2003 жылы атқарылған жұмыс көлемi - 22 млн. теңге, 2004 жылға жоспарланған көлем -20 млн. теңге;
</w:t>
      </w:r>
      <w:r>
        <w:br/>
      </w:r>
      <w:r>
        <w:rPr>
          <w:rFonts w:ascii="Times New Roman"/>
          <w:b w:val="false"/>
          <w:i w:val="false"/>
          <w:color w:val="000000"/>
          <w:sz w:val="28"/>
        </w:rPr>
        <w:t>
      30 адамға дейiн мамандары бар, "Павлодарэнегопроект" ЖШС -  2003 жылы атқарылған жұмыс көлемi - 80 млн. теңге, 2004 жылға жоспарланған  көлем - 92 млн. теңге;
</w:t>
      </w:r>
      <w:r>
        <w:br/>
      </w:r>
      <w:r>
        <w:rPr>
          <w:rFonts w:ascii="Times New Roman"/>
          <w:b w:val="false"/>
          <w:i w:val="false"/>
          <w:color w:val="000000"/>
          <w:sz w:val="28"/>
        </w:rPr>
        <w:t>
      31 адамға дейiн мамандары бар"Ай-Су" концернi ЖШС - 2003 жылы институт атқарған жұмыс көлемi - 41 млн. теңге, 2004 жылға жоспарланған көлем - 14 млн. теңге;
</w:t>
      </w:r>
      <w:r>
        <w:br/>
      </w:r>
      <w:r>
        <w:rPr>
          <w:rFonts w:ascii="Times New Roman"/>
          <w:b w:val="false"/>
          <w:i w:val="false"/>
          <w:color w:val="000000"/>
          <w:sz w:val="28"/>
        </w:rPr>
        <w:t>
      "Изыскатель" ЖШС - 2003 жылы институт атқарған жұмыс көлемi - 5 млн. теңге, 2004 жылға жоспарланған   көлем - 7 млн. теңге.
</w:t>
      </w:r>
      <w:r>
        <w:br/>
      </w:r>
      <w:r>
        <w:rPr>
          <w:rFonts w:ascii="Times New Roman"/>
          <w:b w:val="false"/>
          <w:i w:val="false"/>
          <w:color w:val="000000"/>
          <w:sz w:val="28"/>
        </w:rPr>
        <w:t>
      "Изыскатель" ӨК - 2003 жылы институт атқарған жұмыс көлемi - 8 млн. теңге, 2004 жылға жоспарланған   көлем - 10 млн. теңге.
</w:t>
      </w:r>
      <w:r>
        <w:br/>
      </w:r>
      <w:r>
        <w:rPr>
          <w:rFonts w:ascii="Times New Roman"/>
          <w:b w:val="false"/>
          <w:i w:val="false"/>
          <w:color w:val="000000"/>
          <w:sz w:val="28"/>
        </w:rPr>
        <w:t>
      "Восток ГИИЗ" фирмасы ЖШС - 2003 жылы институт атқарған жұмыс көлемi - 3 млн. теңге, 2004 жылға жоспарланған  көлем - 1,5 млн. теңге.
</w:t>
      </w:r>
      <w:r>
        <w:br/>
      </w:r>
      <w:r>
        <w:rPr>
          <w:rFonts w:ascii="Times New Roman"/>
          <w:b w:val="false"/>
          <w:i w:val="false"/>
          <w:color w:val="000000"/>
          <w:sz w:val="28"/>
        </w:rPr>
        <w:t>
      Облыс аумағында әртүрлi меншiк нысанындағы құрылыс индустриясының 30-дан астам кәсiпорындары жұмыс iстеуде. Соның iшiнде:
</w:t>
      </w:r>
      <w:r>
        <w:br/>
      </w:r>
      <w:r>
        <w:rPr>
          <w:rFonts w:ascii="Times New Roman"/>
          <w:b w:val="false"/>
          <w:i w:val="false"/>
          <w:color w:val="000000"/>
          <w:sz w:val="28"/>
        </w:rPr>
        <w:t>
      үстiмiздегi жылы "құрылыс материалдар заводы" бiрлестiгi" ЖШС жылына көлемi 12,3 млн. дана силикат кiрпiшiн шығаруды жоспарлап отыр, келешекте, жылына көлемi 20 млн. дана силикат кiрпiшiн шығаруға арналған завод қуатын ұлғайту көзделуде;
</w:t>
      </w:r>
      <w:r>
        <w:br/>
      </w:r>
      <w:r>
        <w:rPr>
          <w:rFonts w:ascii="Times New Roman"/>
          <w:b w:val="false"/>
          <w:i w:val="false"/>
          <w:color w:val="000000"/>
          <w:sz w:val="28"/>
        </w:rPr>
        <w:t>
      "Огнеупор-Керамик" ЖШС жылына көлемi 8-10 млн. дана  кiрпiш шығарарлық қуаты бар;
</w:t>
      </w:r>
      <w:r>
        <w:br/>
      </w:r>
      <w:r>
        <w:rPr>
          <w:rFonts w:ascii="Times New Roman"/>
          <w:b w:val="false"/>
          <w:i w:val="false"/>
          <w:color w:val="000000"/>
          <w:sz w:val="28"/>
        </w:rPr>
        <w:t>
      өткен  жылы Екiбастұз ("Ремстрой" ЖШС) қаласында жылына өнiмдiлiгi 5 млн. дана  шығаратын шағын кiрпiш заводы iске қосылды;
</w:t>
      </w:r>
      <w:r>
        <w:br/>
      </w:r>
      <w:r>
        <w:rPr>
          <w:rFonts w:ascii="Times New Roman"/>
          <w:b w:val="false"/>
          <w:i w:val="false"/>
          <w:color w:val="000000"/>
          <w:sz w:val="28"/>
        </w:rPr>
        <w:t>
      "Атамұра" ЖСШ, "ПВ Агропромстрой" ЖШС ТББ заводы, "Железобетон" ЖШС, "Завод ТББ и К" ЖШС, "Темир Бетон" ЖШС құрылыс объектiлерiн темiрбетон бұйымдарымен қамтамасыз етумен айналасуда;
</w:t>
      </w:r>
      <w:r>
        <w:br/>
      </w:r>
      <w:r>
        <w:rPr>
          <w:rFonts w:ascii="Times New Roman"/>
          <w:b w:val="false"/>
          <w:i w:val="false"/>
          <w:color w:val="000000"/>
          <w:sz w:val="28"/>
        </w:rPr>
        <w:t>
      "Имстальком" ААқ Павлодар қаласындағы "Энергострой" трестiнiң ТББ  негiзiнде құрама темiрбетон шығаруды жоспарлап отыр.
</w:t>
      </w:r>
      <w:r>
        <w:br/>
      </w:r>
      <w:r>
        <w:rPr>
          <w:rFonts w:ascii="Times New Roman"/>
          <w:b w:val="false"/>
          <w:i w:val="false"/>
          <w:color w:val="000000"/>
          <w:sz w:val="28"/>
        </w:rPr>
        <w:t>
      2003 жылы көлемi 107,0 мың текше метр товарбетон және 12,6 мың текше метр құрама темiрбетоны шығарылды.
</w:t>
      </w:r>
      <w:r>
        <w:br/>
      </w:r>
      <w:r>
        <w:rPr>
          <w:rFonts w:ascii="Times New Roman"/>
          <w:b w:val="false"/>
          <w:i w:val="false"/>
          <w:color w:val="000000"/>
          <w:sz w:val="28"/>
        </w:rPr>
        <w:t>
      2004-2005 жылдары (тапсырыс пен қаржыландыру болса), құрылыс индустриясының кәсiпорындары товар бетоны мен құрама темiрбетон шығаруды  2 есеге арттыратын болады.
</w:t>
      </w:r>
      <w:r>
        <w:br/>
      </w:r>
      <w:r>
        <w:rPr>
          <w:rFonts w:ascii="Times New Roman"/>
          <w:b w:val="false"/>
          <w:i w:val="false"/>
          <w:color w:val="000000"/>
          <w:sz w:val="28"/>
        </w:rPr>
        <w:t>
      "Кастинг" ЖШС ПФ-да сортталған прокат шығаруда жергiлiктi жерде даярланған қауырт арматураны қолдана отырып темiрбетон бұйымдарын шығаруды ұйымдастыруға мүмкiндiк жасауда. Жақын арада  диаметрi 12, 14, 16, 20 мм. және ұзындығы -12 метрге шейiн арматуралық салаларды төсеу үшiн "300" үзiлiссiз ұсақ сұрыпты станды iске қосу жоспарлануда.
</w:t>
      </w:r>
      <w:r>
        <w:br/>
      </w:r>
      <w:r>
        <w:rPr>
          <w:rFonts w:ascii="Times New Roman"/>
          <w:b w:val="false"/>
          <w:i w:val="false"/>
          <w:color w:val="000000"/>
          <w:sz w:val="28"/>
        </w:rPr>
        <w:t>
      Құрылыс объектiлерi инерттi материалдарымен (құм, шағынтас), ағаш, темiрпластикалық бұйымдармен толық көлемде қамтамасыз етiлген.
</w:t>
      </w:r>
      <w:r>
        <w:br/>
      </w:r>
      <w:r>
        <w:rPr>
          <w:rFonts w:ascii="Times New Roman"/>
          <w:b w:val="false"/>
          <w:i w:val="false"/>
          <w:color w:val="000000"/>
          <w:sz w:val="28"/>
        </w:rPr>
        <w:t>
      "Таныбердi" фирмасы ЖШС iшкi айыру үшiн   көлемi 300 мың метр диаметрi 15-160 мм.-ге  дейiн  полипропилен  және қуаты 50 мың тонна диаметрi 15-180 мм.-ге  дейiнгi трубалар шығарады.
</w:t>
      </w:r>
      <w:r>
        <w:br/>
      </w:r>
      <w:r>
        <w:rPr>
          <w:rFonts w:ascii="Times New Roman"/>
          <w:b w:val="false"/>
          <w:i w:val="false"/>
          <w:color w:val="000000"/>
          <w:sz w:val="28"/>
        </w:rPr>
        <w:t>
      "Казэнергокабель" ААқ қоғамы тұрғын үй - азаматтық нысандағы объектiлерi үшiн сым өнiмдерiн толық көлемде шығарады.
</w:t>
      </w:r>
      <w:r>
        <w:br/>
      </w:r>
      <w:r>
        <w:rPr>
          <w:rFonts w:ascii="Times New Roman"/>
          <w:b w:val="false"/>
          <w:i w:val="false"/>
          <w:color w:val="000000"/>
          <w:sz w:val="28"/>
        </w:rPr>
        <w:t>
      Құрылыс кешенiне қажеттi электродтарды мына кәсiпорындар шығарады:
</w:t>
      </w:r>
      <w:r>
        <w:br/>
      </w:r>
      <w:r>
        <w:rPr>
          <w:rFonts w:ascii="Times New Roman"/>
          <w:b w:val="false"/>
          <w:i w:val="false"/>
          <w:color w:val="000000"/>
          <w:sz w:val="28"/>
        </w:rPr>
        <w:t>
      "Арнайы электродтар заводы" - айына жобалық қуаты 140-150 тонна электрод, нарық сұранысы артқан жағдайда шығару көлемiн айына 300-350 тоннаға дейiн арттыруға болады.
</w:t>
      </w:r>
      <w:r>
        <w:br/>
      </w:r>
      <w:r>
        <w:rPr>
          <w:rFonts w:ascii="Times New Roman"/>
          <w:b w:val="false"/>
          <w:i w:val="false"/>
          <w:color w:val="000000"/>
          <w:sz w:val="28"/>
        </w:rPr>
        <w:t>
      "Вторчермет" АҚ- жобалық қуаты айына 300 тонна, 2003 жылы 60 тонна электрод өнiмдер шығарылды.
</w:t>
      </w:r>
      <w:r>
        <w:br/>
      </w:r>
      <w:r>
        <w:rPr>
          <w:rFonts w:ascii="Times New Roman"/>
          <w:b w:val="false"/>
          <w:i w:val="false"/>
          <w:color w:val="000000"/>
          <w:sz w:val="28"/>
        </w:rPr>
        <w:t>
      Дайындық мерзiмiнде (2004 жыл) тұрғын үй салу мақсатында мынадай iс-шараларды орындау  жоспарланып отыр:
</w:t>
      </w:r>
      <w:r>
        <w:br/>
      </w:r>
      <w:r>
        <w:rPr>
          <w:rFonts w:ascii="Times New Roman"/>
          <w:b w:val="false"/>
          <w:i w:val="false"/>
          <w:color w:val="000000"/>
          <w:sz w:val="28"/>
        </w:rPr>
        <w:t>
      1-шi және 1А Усолка шағын ауданында тұрғын үй салу көлемi 160-165 мың шаршы метр 1100 орындық екi мектеп және 420 орындық бала бақша, 200 адам келетiн поликлиника және  өрт сөндiру депосы ЖҚД-ың  бағасы -16,9 млн.теңге тұратын кұрылыстарының егжей-тегжейлi жобаларын әзiрлеу;
</w:t>
      </w:r>
      <w:r>
        <w:br/>
      </w:r>
      <w:r>
        <w:rPr>
          <w:rFonts w:ascii="Times New Roman"/>
          <w:b w:val="false"/>
          <w:i w:val="false"/>
          <w:color w:val="000000"/>
          <w:sz w:val="28"/>
        </w:rPr>
        <w:t>
      бағасы 14,0 млн. теңге тұратын Усолка шағын ауданы құрылысының бас жоспарының жобалау-сметалық құжаттарын әзiрлеу;
</w:t>
      </w:r>
      <w:r>
        <w:br/>
      </w:r>
      <w:r>
        <w:rPr>
          <w:rFonts w:ascii="Times New Roman"/>
          <w:b w:val="false"/>
          <w:i w:val="false"/>
          <w:color w:val="000000"/>
          <w:sz w:val="28"/>
        </w:rPr>
        <w:t>
      Президенттiң 2004 жылғы 19 наурыздағы Қазақстан халқына жасаған 2005 жылға арналған "Бәсекеге қабiлеттi Қазақстан үшiн, бәсекеге қабiлеттi экономика үшiн, бәсекеге қабiлеттi  халық үшiн!" 
</w:t>
      </w:r>
      <w:r>
        <w:rPr>
          <w:rFonts w:ascii="Times New Roman"/>
          <w:b w:val="false"/>
          <w:i w:val="false"/>
          <w:color w:val="000000"/>
          <w:sz w:val="28"/>
        </w:rPr>
        <w:t xml:space="preserve"> Жолдауының </w:t>
      </w:r>
      <w:r>
        <w:rPr>
          <w:rFonts w:ascii="Times New Roman"/>
          <w:b w:val="false"/>
          <w:i w:val="false"/>
          <w:color w:val="000000"/>
          <w:sz w:val="28"/>
        </w:rPr>
        <w:t>
 талаптарына сәйкес, тұрғын үй көлемiн әр бiр жанұяға 80 шаршы метрге дейiн ұлғайту жобаларының бiрнеше түрiн әзiрлеу (жобалау бағасы 10 млн. теңге).
</w:t>
      </w:r>
      <w:r>
        <w:br/>
      </w:r>
      <w:r>
        <w:rPr>
          <w:rFonts w:ascii="Times New Roman"/>
          <w:b w:val="false"/>
          <w:i w:val="false"/>
          <w:color w:val="000000"/>
          <w:sz w:val="28"/>
        </w:rPr>
        <w:t>
      ипотекалық кредит беру тетiгi есебiнде 1 Усолка шағын ауданында жалпы алаңы 38,7 мың шаршы метр N 7,  тұрғын үйдi және N N 8, 9, 10, 29  үйлер құрылысын, салып бiтiру жоспарланып отыр, осы үшiн квартал iшiндегi инженерлiк коммуникациялар салу қажет;
</w:t>
      </w:r>
      <w:r>
        <w:br/>
      </w:r>
      <w:r>
        <w:rPr>
          <w:rFonts w:ascii="Times New Roman"/>
          <w:b w:val="false"/>
          <w:i w:val="false"/>
          <w:color w:val="000000"/>
          <w:sz w:val="28"/>
        </w:rPr>
        <w:t>
      1100 орындық  мектептiң ( 19,2 млн. теңге тұратын ) тұратын, 420 орындық мектептiң (14 млн. теңге) және теңге 330 орындық (10,5 млн.). бала бақшаның жобалау-сметалық құжаттамасын әзiрлеу, ЖСҚ құны - 43,7 млн. теңге.
</w:t>
      </w:r>
      <w:r>
        <w:br/>
      </w:r>
      <w:r>
        <w:rPr>
          <w:rFonts w:ascii="Times New Roman"/>
          <w:b w:val="false"/>
          <w:i w:val="false"/>
          <w:color w:val="000000"/>
          <w:sz w:val="28"/>
        </w:rPr>
        <w:t>
      Усолка шағын ауданын Павлодар қаласының орталық бөлiгiне тура шығуға мүмкiндiк беретiн - академик Сәтбаев атындағы - Амангелдi - Майра көшелерiнiң ұзындығы 1,7 км. - автожолын салу үшiн  жобалау-сметалық құжаттамасын әзiрлеу, ЖСҚ құны - 5,7 млн. теңге, автожол құрылысының құны - 153 млн. теңге.
</w:t>
      </w:r>
      <w:r>
        <w:br/>
      </w:r>
      <w:r>
        <w:rPr>
          <w:rFonts w:ascii="Times New Roman"/>
          <w:b w:val="false"/>
          <w:i w:val="false"/>
          <w:color w:val="000000"/>
          <w:sz w:val="28"/>
        </w:rPr>
        <w:t>
      200 келушiге арналған поликлиниканы салу үшiн жобалау-сметалық құжаттамасын әзiрлеу, ЖСҚ құны - 14,7 млн. теңге.
</w:t>
      </w:r>
      <w:r>
        <w:br/>
      </w:r>
      <w:r>
        <w:rPr>
          <w:rFonts w:ascii="Times New Roman"/>
          <w:b w:val="false"/>
          <w:i w:val="false"/>
          <w:color w:val="000000"/>
          <w:sz w:val="28"/>
        </w:rPr>
        <w:t>
      1-шi және 1А Усолка шағын аудандарының бойымен жағалауды бекiту жобалау-сметалық құжаттамасын әзiрлеу, ЖСҚ құны - 10,5 млн. теңге.
</w:t>
      </w:r>
      <w:r>
        <w:br/>
      </w:r>
      <w:r>
        <w:rPr>
          <w:rFonts w:ascii="Times New Roman"/>
          <w:b w:val="false"/>
          <w:i w:val="false"/>
          <w:color w:val="000000"/>
          <w:sz w:val="28"/>
        </w:rPr>
        <w:t>
      Тұрғын үй салу бойынша  2005 жылы салынатын тұрғын үйлер көлемiнiң 30 %-нан кем емес тысқары iстi қамтамасыз ету.
</w:t>
      </w:r>
      <w:r>
        <w:br/>
      </w:r>
      <w:r>
        <w:rPr>
          <w:rFonts w:ascii="Times New Roman"/>
          <w:b w:val="false"/>
          <w:i w:val="false"/>
          <w:color w:val="000000"/>
          <w:sz w:val="28"/>
        </w:rPr>
        <w:t>
      Дайындық мерзiмiнде (2004 жылы) - республикалық және жергiлiктi бюджеттер қаражатымен ипотекалық кредит беру жүйесiнiң есебiнен 45,2  мың шаршы метр тұрғын үй салынатын болады.
</w:t>
      </w:r>
      <w:r>
        <w:br/>
      </w:r>
      <w:r>
        <w:rPr>
          <w:rFonts w:ascii="Times New Roman"/>
          <w:b w:val="false"/>
          <w:i w:val="false"/>
          <w:color w:val="000000"/>
          <w:sz w:val="28"/>
        </w:rPr>
        <w:t>
      Жергiлiктi бюджет есебiнен квартал iшiндегi құны 32,7 млн. теңге тұратын инженерлiк коммуникациялар (суторабы, жылуторабы, кәрiз, электр желiсi) салынатын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мақсаттары:
</w:t>
      </w:r>
      <w:r>
        <w:br/>
      </w:r>
      <w:r>
        <w:rPr>
          <w:rFonts w:ascii="Times New Roman"/>
          <w:b w:val="false"/>
          <w:i w:val="false"/>
          <w:color w:val="000000"/>
          <w:sz w:val="28"/>
        </w:rPr>
        <w:t>
      облыс тұрғындарын тұрғын үймен қамтамасыз ету;
</w:t>
      </w:r>
      <w:r>
        <w:br/>
      </w:r>
      <w:r>
        <w:rPr>
          <w:rFonts w:ascii="Times New Roman"/>
          <w:b w:val="false"/>
          <w:i w:val="false"/>
          <w:color w:val="000000"/>
          <w:sz w:val="28"/>
        </w:rPr>
        <w:t>
      жергiлiктi ресурстық әлеуетiн пайдалану негiзiнде аумақтың құрылыс индустриясын дамыту, жазғы демалыс кезеңінде студенттер құрылыс отрядтарын тарту;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тұрғын үй қорына күрделi жөндеу жұмысын жүргiзу;
</w:t>
      </w:r>
      <w:r>
        <w:br/>
      </w:r>
      <w:r>
        <w:rPr>
          <w:rFonts w:ascii="Times New Roman"/>
          <w:b w:val="false"/>
          <w:i w:val="false"/>
          <w:color w:val="000000"/>
          <w:sz w:val="28"/>
        </w:rPr>
        <w:t>
      иесiз, ескi және қираған құрылыстарды бұзу;
</w:t>
      </w:r>
      <w:r>
        <w:br/>
      </w:r>
      <w:r>
        <w:rPr>
          <w:rFonts w:ascii="Times New Roman"/>
          <w:b w:val="false"/>
          <w:i w:val="false"/>
          <w:color w:val="000000"/>
          <w:sz w:val="28"/>
        </w:rPr>
        <w:t>
      Бағдарламаның мiндеттерi:
</w:t>
      </w:r>
      <w:r>
        <w:br/>
      </w:r>
      <w:r>
        <w:rPr>
          <w:rFonts w:ascii="Times New Roman"/>
          <w:b w:val="false"/>
          <w:i w:val="false"/>
          <w:color w:val="000000"/>
          <w:sz w:val="28"/>
        </w:rPr>
        <w:t>
      ипотекалық несие беру және тұрғын үй-құрылыс жинақ ақша жүйесi арқылы тұрғын үйлер салу;
</w:t>
      </w:r>
      <w:r>
        <w:br/>
      </w:r>
      <w:r>
        <w:rPr>
          <w:rFonts w:ascii="Times New Roman"/>
          <w:b w:val="false"/>
          <w:i w:val="false"/>
          <w:color w:val="000000"/>
          <w:sz w:val="28"/>
        </w:rPr>
        <w:t>
      құрылыс саласын дамытуға инвестициялар жұмылдыру;
</w:t>
      </w:r>
      <w:r>
        <w:br/>
      </w:r>
      <w:r>
        <w:rPr>
          <w:rFonts w:ascii="Times New Roman"/>
          <w:b w:val="false"/>
          <w:i w:val="false"/>
          <w:color w:val="000000"/>
          <w:sz w:val="28"/>
        </w:rPr>
        <w:t>
      құрылыс кешенiнiң жұмыс iстеп тұрған кәсiпорындарында қайта қалпына келтiруден және қайта жабдықтаудан өткiзу;
</w:t>
      </w:r>
      <w:r>
        <w:br/>
      </w:r>
      <w:r>
        <w:rPr>
          <w:rFonts w:ascii="Times New Roman"/>
          <w:b w:val="false"/>
          <w:i w:val="false"/>
          <w:color w:val="000000"/>
          <w:sz w:val="28"/>
        </w:rPr>
        <w:t>
      құрылыс индустриясының бәсекеге жарамды құрылыс материалдарын шығаратын  жаңа  кәсiпорындарын  ұйымдастыруға  бағытталған бизнес-жобаларды қаржыландыру жөнiнде кәсiпорындарға  мемлекеттiк қолдау жасау;
</w:t>
      </w:r>
      <w:r>
        <w:br/>
      </w:r>
      <w:r>
        <w:rPr>
          <w:rFonts w:ascii="Times New Roman"/>
          <w:b w:val="false"/>
          <w:i w:val="false"/>
          <w:color w:val="000000"/>
          <w:sz w:val="28"/>
        </w:rPr>
        <w:t>
      облыстың тұрғын үй қорын құрылыстық және санитарлық нормалар талаптарына жауап беретiндей техникалық жөнделген қалыпқа келтiру.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бөлімге өзгеріс енгізілді - Павлодар облыстық мәслихатының 2005 жылғы 15 сәуірдегі N 42/11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облыс тұрғындары көпшiлiгiнiң тұрғын үйге қол жеткiзуiн қамтамасыз ету;
</w:t>
      </w:r>
      <w:r>
        <w:br/>
      </w:r>
      <w:r>
        <w:rPr>
          <w:rFonts w:ascii="Times New Roman"/>
          <w:b w:val="false"/>
          <w:i w:val="false"/>
          <w:color w:val="000000"/>
          <w:sz w:val="28"/>
        </w:rPr>
        <w:t>
      толық инженерлiк инфрақұрылым жиынымен бiрге бос орындарға көп қабатты тұрғын үй-құрылысын орналастыру;
</w:t>
      </w:r>
      <w:r>
        <w:br/>
      </w:r>
      <w:r>
        <w:rPr>
          <w:rFonts w:ascii="Times New Roman"/>
          <w:b w:val="false"/>
          <w:i w:val="false"/>
          <w:color w:val="000000"/>
          <w:sz w:val="28"/>
        </w:rPr>
        <w:t>
      ипотекалық кредит беру және тұрғын үй-құрылысы жинақ ақша жүйесi арқылы тұрғын үйлер салу;
</w:t>
      </w:r>
      <w:r>
        <w:br/>
      </w:r>
      <w:r>
        <w:rPr>
          <w:rFonts w:ascii="Times New Roman"/>
          <w:b w:val="false"/>
          <w:i w:val="false"/>
          <w:color w:val="000000"/>
          <w:sz w:val="28"/>
        </w:rPr>
        <w:t>
      тұрғын халықтың әлеуметтiк қорғалуға жататын тобын тұрғын үймен қамтамасыз ету үшiн салынып бiтпеген тұрғын үйлердiң құрылыстарын аяқтау;
</w:t>
      </w:r>
      <w:r>
        <w:br/>
      </w:r>
      <w:r>
        <w:rPr>
          <w:rFonts w:ascii="Times New Roman"/>
          <w:b w:val="false"/>
          <w:i w:val="false"/>
          <w:color w:val="000000"/>
          <w:sz w:val="28"/>
        </w:rPr>
        <w:t>
      1-шi және 1А Усолка шағын ауданының кешендi құрылысы;
</w:t>
      </w:r>
      <w:r>
        <w:br/>
      </w:r>
      <w:r>
        <w:rPr>
          <w:rFonts w:ascii="Times New Roman"/>
          <w:b w:val="false"/>
          <w:i w:val="false"/>
          <w:color w:val="000000"/>
          <w:sz w:val="28"/>
        </w:rPr>
        <w:t>
      құрылыс кешенi кәсiпорындарын қайта қалпына келтiру және техникалық қайта жабдықтау;
</w:t>
      </w:r>
      <w:r>
        <w:br/>
      </w:r>
      <w:r>
        <w:rPr>
          <w:rFonts w:ascii="Times New Roman"/>
          <w:b w:val="false"/>
          <w:i w:val="false"/>
          <w:color w:val="000000"/>
          <w:sz w:val="28"/>
        </w:rPr>
        <w:t>
      жаңа технологияны енгiзу және жоғары сапалы құрылыс материалдарын шығару;
</w:t>
      </w:r>
      <w:r>
        <w:br/>
      </w:r>
      <w:r>
        <w:rPr>
          <w:rFonts w:ascii="Times New Roman"/>
          <w:b w:val="false"/>
          <w:i w:val="false"/>
          <w:color w:val="000000"/>
          <w:sz w:val="28"/>
        </w:rPr>
        <w:t>
      минералды-шикiзат базасын және құрылыс кешенi кәсiпорындарын қолдау жүйесiн дамыту Бағдарламаны iске асыру барысындағы негiзгi бағыттар болып табылады.
</w:t>
      </w:r>
      <w:r>
        <w:br/>
      </w:r>
      <w:r>
        <w:rPr>
          <w:rFonts w:ascii="Times New Roman"/>
          <w:b w:val="false"/>
          <w:i w:val="false"/>
          <w:color w:val="000000"/>
          <w:sz w:val="28"/>
        </w:rPr>
        <w:t>
      2005-2007 жылдары тұрғын үй және өнеркәсiптiк  құрылыстың жоспарланған көлемiн қамтамасыз ету үшiн құрылыс материалдарын шығаратын кәсiпорындарында жаңғырту, қайта қалпына келтiру және жабдықтарды жаңарту жұмыстары жүргiзiлетiн болады. Шығарылатын өнiмнiң номенклатурасын кеңейту - құмблок және шлакоблок өндiрiсiн игеру жоспарланып отыр. 2005 жылы "құрылыс материалдар заводы" бiрлестiгi" ЖШС-те қайта жаңғыртудан кейiн  силикат кiрпiшiн шығаруды жылына 20,0 млн. данаға жеткiзу жоспарланып отыр.
</w:t>
      </w:r>
      <w:r>
        <w:br/>
      </w:r>
      <w:r>
        <w:rPr>
          <w:rFonts w:ascii="Times New Roman"/>
          <w:b w:val="false"/>
          <w:i w:val="false"/>
          <w:color w:val="000000"/>
          <w:sz w:val="28"/>
        </w:rPr>
        <w:t>
      2006 жылы "Керамика-огнеупор" ЖШС-те iшi бос керамика кiрпiшi өндiрiсiн шикiзатпен жыл бойы қамтамасыз ететiн шихтозапасник (кiрпiш балшығының қоймасы) салынады және ол жылына 8-10 млн. дана шартты кiрпiш шығаруға мүмкiндiк бередi.
</w:t>
      </w:r>
      <w:r>
        <w:br/>
      </w:r>
      <w:r>
        <w:rPr>
          <w:rFonts w:ascii="Times New Roman"/>
          <w:b w:val="false"/>
          <w:i w:val="false"/>
          <w:color w:val="000000"/>
          <w:sz w:val="28"/>
        </w:rPr>
        <w:t>
      Екiбастұз қаласындағы жобалық қуаты жылына 5 млн. дана кiрпiш шығаратын қайтадан iске қосылған  шағын кiрпiш заводында ("Ремстрой" ЖШС) бетон тасын (кiрпiш) және құмблок шығару үстiмiздегi жылы 2,0 млн. данаға дейiн ұлғаятын болды, 2006 жылы жобалық қуатына жетедi. қолданып отырған технология құрылыс өнiмiнiң кең тiзiмiн - тротуар плиткасын, қаптама материалдар және басқа өнiмдер өндiруге мүмкiндiк бередi.
</w:t>
      </w:r>
      <w:r>
        <w:br/>
      </w:r>
      <w:r>
        <w:rPr>
          <w:rFonts w:ascii="Times New Roman"/>
          <w:b w:val="false"/>
          <w:i w:val="false"/>
          <w:color w:val="000000"/>
          <w:sz w:val="28"/>
        </w:rPr>
        <w:t>
      Үстiмiздегi жылы "МНУ" ЖШС Екiбастұз қаласында жылына 1,4 млн. дана кiрпiшiн, құмблоктар және құрылыс материалдарының басқа түрлерiн даярлайтын технологиялық линиясын iске қосуды жоспарлап отыр.
</w:t>
      </w:r>
      <w:r>
        <w:br/>
      </w:r>
      <w:r>
        <w:rPr>
          <w:rFonts w:ascii="Times New Roman"/>
          <w:b w:val="false"/>
          <w:i w:val="false"/>
          <w:color w:val="000000"/>
          <w:sz w:val="28"/>
        </w:rPr>
        <w:t>
      Өндiрiске алдыңғы қатарлы технология және бәсекеге жарамды құрылыс өнiмдерiн шығаруда көмек көрсетiлетiн болады.
</w:t>
      </w:r>
      <w:r>
        <w:br/>
      </w:r>
      <w:r>
        <w:rPr>
          <w:rFonts w:ascii="Times New Roman"/>
          <w:b w:val="false"/>
          <w:i w:val="false"/>
          <w:color w:val="000000"/>
          <w:sz w:val="28"/>
        </w:rPr>
        <w:t>
      Жылына қуаты 10 мың текше метр "Павлодар ағаш өңдеу заводы" ЖШС-те, желiмдеп құрастырылған  терезе тақтайшалары және евротерезелер өндiрiсi ұйымдастырылатын болады. Елiмiздегi бiрiншi iрi сериялы желiмдеген ағаш экспортына бағдарланған желiмдеген ағаш өндiрiсiн iске қосу үшiн заводта жеке меншiк өндiрiстiк және шикiзат базасы бар.
</w:t>
      </w:r>
      <w:r>
        <w:br/>
      </w:r>
      <w:r>
        <w:rPr>
          <w:rFonts w:ascii="Times New Roman"/>
          <w:b w:val="false"/>
          <w:i w:val="false"/>
          <w:color w:val="000000"/>
          <w:sz w:val="28"/>
        </w:rPr>
        <w:t>
      Құрылыс индустриясы кәсiпорындарында халықаралық стандарттар мен сапа жүйесiн енгiзу жөнiндегi жұмыстарды жандандыруда.
</w:t>
      </w:r>
      <w:r>
        <w:br/>
      </w:r>
      <w:r>
        <w:rPr>
          <w:rFonts w:ascii="Times New Roman"/>
          <w:b w:val="false"/>
          <w:i w:val="false"/>
          <w:color w:val="000000"/>
          <w:sz w:val="28"/>
        </w:rPr>
        <w:t>
      Кәсiпорындар шығарған құрылыс өнiмдерiнiң облыстық, аймақаралық көрмелерге, жәрмеңкелерге, тұсаукесерлерiне қатысуын  ұйымдастыру және реттеу жолымен iшкi және сыртқы нарықта жылжытылуына көмек көрсетiлетiн болады.
</w:t>
      </w:r>
      <w:r>
        <w:br/>
      </w:r>
      <w:r>
        <w:rPr>
          <w:rFonts w:ascii="Times New Roman"/>
          <w:b w:val="false"/>
          <w:i w:val="false"/>
          <w:color w:val="000000"/>
          <w:sz w:val="28"/>
        </w:rPr>
        <w:t>
      2005 жылы 1-шi Усолка шағын ауданында бұдан әрi кешендi құрылыс салу  жоспарлануда:
</w:t>
      </w:r>
      <w:r>
        <w:br/>
      </w:r>
      <w:r>
        <w:rPr>
          <w:rFonts w:ascii="Times New Roman"/>
          <w:b w:val="false"/>
          <w:i w:val="false"/>
          <w:color w:val="000000"/>
          <w:sz w:val="28"/>
        </w:rPr>
        <w:t>
      45,2 мың шаршы метр тұрғын үй салу (Жамбыл-Амангелдiдегi N N 7, 11, 8, 9, 10, 29, тұрғын үйлерi), соның iшiнде:
</w:t>
      </w:r>
      <w:r>
        <w:br/>
      </w:r>
      <w:r>
        <w:rPr>
          <w:rFonts w:ascii="Times New Roman"/>
          <w:b w:val="false"/>
          <w:i w:val="false"/>
          <w:color w:val="000000"/>
          <w:sz w:val="28"/>
        </w:rPr>
        <w:t>
      ипотекалық несие мен жинақ ақша есебiнен - алаңы 37,1 мың шаршы метр көп қабаты тұрғын үй;
</w:t>
      </w:r>
      <w:r>
        <w:br/>
      </w:r>
      <w:r>
        <w:rPr>
          <w:rFonts w:ascii="Times New Roman"/>
          <w:b w:val="false"/>
          <w:i w:val="false"/>
          <w:color w:val="000000"/>
          <w:sz w:val="28"/>
        </w:rPr>
        <w:t>
      8,1 мың шаршы метр - коммуналдық үйлер;
</w:t>
      </w:r>
      <w:r>
        <w:br/>
      </w:r>
      <w:r>
        <w:rPr>
          <w:rFonts w:ascii="Times New Roman"/>
          <w:b w:val="false"/>
          <w:i w:val="false"/>
          <w:color w:val="000000"/>
          <w:sz w:val="28"/>
        </w:rPr>
        <w:t>
      құны 800 млн теңге 1100 оқушыға арналған мектеп салу.
</w:t>
      </w:r>
      <w:r>
        <w:br/>
      </w:r>
      <w:r>
        <w:rPr>
          <w:rFonts w:ascii="Times New Roman"/>
          <w:b w:val="false"/>
          <w:i w:val="false"/>
          <w:color w:val="000000"/>
          <w:sz w:val="28"/>
        </w:rPr>
        <w:t>
      Усолка шағын ауданын Павлодар қаласының орталығымен байланыстыратын ұзындығы 1,7 километр академик Сәтбаев - Амангелдi - Майра автожолын салу жоспарланып отыр.
</w:t>
      </w:r>
      <w:r>
        <w:br/>
      </w:r>
      <w:r>
        <w:rPr>
          <w:rFonts w:ascii="Times New Roman"/>
          <w:b w:val="false"/>
          <w:i w:val="false"/>
          <w:color w:val="000000"/>
          <w:sz w:val="28"/>
        </w:rPr>
        <w:t>
      2005 жылы барлығы республикалық бюджет және ипотекалық несие жүйесi есебiнен алаңы 45,2 мың шаршы метр тұрғын үй салу жоспарланып отыр.
</w:t>
      </w:r>
      <w:r>
        <w:br/>
      </w:r>
      <w:r>
        <w:rPr>
          <w:rFonts w:ascii="Times New Roman"/>
          <w:b w:val="false"/>
          <w:i w:val="false"/>
          <w:color w:val="000000"/>
          <w:sz w:val="28"/>
        </w:rPr>
        <w:t>
      2006 жылы 45,2 мың шаршы метр тұрғын үйлер салу жоспарланып отыр, соның iшiнде:
</w:t>
      </w:r>
      <w:r>
        <w:br/>
      </w:r>
      <w:r>
        <w:rPr>
          <w:rFonts w:ascii="Times New Roman"/>
          <w:b w:val="false"/>
          <w:i w:val="false"/>
          <w:color w:val="000000"/>
          <w:sz w:val="28"/>
        </w:rPr>
        <w:t>
      ипотекалық кредит және тұрғын үй жинақ есебiнен 37,1 мың шаршы метр;
</w:t>
      </w:r>
      <w:r>
        <w:br/>
      </w:r>
      <w:r>
        <w:rPr>
          <w:rFonts w:ascii="Times New Roman"/>
          <w:b w:val="false"/>
          <w:i w:val="false"/>
          <w:color w:val="000000"/>
          <w:sz w:val="28"/>
        </w:rPr>
        <w:t>
      8,1 мың шаршы метр - коммуналдық тұрғын үй;
</w:t>
      </w:r>
      <w:r>
        <w:br/>
      </w:r>
      <w:r>
        <w:rPr>
          <w:rFonts w:ascii="Times New Roman"/>
          <w:b w:val="false"/>
          <w:i w:val="false"/>
          <w:color w:val="000000"/>
          <w:sz w:val="28"/>
        </w:rPr>
        <w:t>
      құны 410 млн теңге 420 оқушыға арналған мектеп.
</w:t>
      </w:r>
      <w:r>
        <w:br/>
      </w:r>
      <w:r>
        <w:rPr>
          <w:rFonts w:ascii="Times New Roman"/>
          <w:b w:val="false"/>
          <w:i w:val="false"/>
          <w:color w:val="000000"/>
          <w:sz w:val="28"/>
        </w:rPr>
        <w:t>
      2006 жылы барлығы республикалық бюджет және ипотекалық несие жүйесi есебiнен алаңы 45,2 мың шаршы метр тұрғын үй салу жоспарланып отыр.
</w:t>
      </w:r>
      <w:r>
        <w:br/>
      </w:r>
      <w:r>
        <w:rPr>
          <w:rFonts w:ascii="Times New Roman"/>
          <w:b w:val="false"/>
          <w:i w:val="false"/>
          <w:color w:val="000000"/>
          <w:sz w:val="28"/>
        </w:rPr>
        <w:t>
      2007 жылы 45,2 мың шаршы метр тұрғын үй салу жоспарланып отыр, соның iшiнде:
</w:t>
      </w:r>
      <w:r>
        <w:br/>
      </w:r>
      <w:r>
        <w:rPr>
          <w:rFonts w:ascii="Times New Roman"/>
          <w:b w:val="false"/>
          <w:i w:val="false"/>
          <w:color w:val="000000"/>
          <w:sz w:val="28"/>
        </w:rPr>
        <w:t>
      ипотекалық кредит және тұрғын үй жинақ есебiнен 37,1 мың шаршы метр;
</w:t>
      </w:r>
      <w:r>
        <w:br/>
      </w:r>
      <w:r>
        <w:rPr>
          <w:rFonts w:ascii="Times New Roman"/>
          <w:b w:val="false"/>
          <w:i w:val="false"/>
          <w:color w:val="000000"/>
          <w:sz w:val="28"/>
        </w:rPr>
        <w:t>
      8,1 мың шаршы метр - коммуналдық тұрғын үй;
</w:t>
      </w:r>
      <w:r>
        <w:br/>
      </w:r>
      <w:r>
        <w:rPr>
          <w:rFonts w:ascii="Times New Roman"/>
          <w:b w:val="false"/>
          <w:i w:val="false"/>
          <w:color w:val="000000"/>
          <w:sz w:val="28"/>
        </w:rPr>
        <w:t>
      құны 117 млн теңге 200 келушiге арналған поликлиника;
</w:t>
      </w:r>
      <w:r>
        <w:br/>
      </w:r>
      <w:r>
        <w:rPr>
          <w:rFonts w:ascii="Times New Roman"/>
          <w:b w:val="false"/>
          <w:i w:val="false"/>
          <w:color w:val="000000"/>
          <w:sz w:val="28"/>
        </w:rPr>
        <w:t>
      құны 250 млн теңге 330 орындық N 57 бала бақша.
</w:t>
      </w:r>
      <w:r>
        <w:br/>
      </w:r>
      <w:r>
        <w:rPr>
          <w:rFonts w:ascii="Times New Roman"/>
          <w:b w:val="false"/>
          <w:i w:val="false"/>
          <w:color w:val="000000"/>
          <w:sz w:val="28"/>
        </w:rPr>
        <w:t>
      2007 жылы барлығы республикалық бюджет және ипотекалық несие жүйесi есебiнен алаңы 45,2 мың шаршы метр тұрғын үй салу жоспарланып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Бағдарламаны қаржыландыру ресурстар және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 ипотекалық несие беру, тұрғын үй-құрылыс жинақ ақшалары, Қазақстан Республикасының заңнамасымен тыйым салынбаған өзге де қаржы көздерi Бағдарламаны қаржыландыру көздерi болып табылады.
</w:t>
      </w:r>
      <w:r>
        <w:br/>
      </w:r>
      <w:r>
        <w:rPr>
          <w:rFonts w:ascii="Times New Roman"/>
          <w:b w:val="false"/>
          <w:i w:val="false"/>
          <w:color w:val="000000"/>
          <w:sz w:val="28"/>
        </w:rPr>
        <w:t>
      Облыстың құрылыс индустриясына капиталды жұмылдыру әртүрлi нысандарда, соның iшiнде лизинг түрiнде, бiрлескен кәсiпорындар құру және басқадай  жүзеге асырылады.
</w:t>
      </w:r>
      <w:r>
        <w:br/>
      </w:r>
      <w:r>
        <w:rPr>
          <w:rFonts w:ascii="Times New Roman"/>
          <w:b w:val="false"/>
          <w:i w:val="false"/>
          <w:color w:val="000000"/>
          <w:sz w:val="28"/>
        </w:rPr>
        <w:t>
      2005 жыл:
</w:t>
      </w:r>
      <w:r>
        <w:br/>
      </w:r>
      <w:r>
        <w:rPr>
          <w:rFonts w:ascii="Times New Roman"/>
          <w:b w:val="false"/>
          <w:i w:val="false"/>
          <w:color w:val="000000"/>
          <w:sz w:val="28"/>
        </w:rPr>
        <w:t>
      республикалық бюджет - 2197,75 млн. теңге:
</w:t>
      </w:r>
      <w:r>
        <w:br/>
      </w:r>
      <w:r>
        <w:rPr>
          <w:rFonts w:ascii="Times New Roman"/>
          <w:b w:val="false"/>
          <w:i w:val="false"/>
          <w:color w:val="000000"/>
          <w:sz w:val="28"/>
        </w:rPr>
        <w:t>
      жергiлiктi бюджет - 310 млн. теңге.
</w:t>
      </w:r>
      <w:r>
        <w:br/>
      </w:r>
      <w:r>
        <w:rPr>
          <w:rFonts w:ascii="Times New Roman"/>
          <w:b w:val="false"/>
          <w:i w:val="false"/>
          <w:color w:val="000000"/>
          <w:sz w:val="28"/>
        </w:rPr>
        <w:t>
      2006 жыл:
</w:t>
      </w:r>
      <w:r>
        <w:br/>
      </w:r>
      <w:r>
        <w:rPr>
          <w:rFonts w:ascii="Times New Roman"/>
          <w:b w:val="false"/>
          <w:i w:val="false"/>
          <w:color w:val="000000"/>
          <w:sz w:val="28"/>
        </w:rPr>
        <w:t>
      республикалық бюджет - 2197,75 млн. теңге:
</w:t>
      </w:r>
      <w:r>
        <w:br/>
      </w:r>
      <w:r>
        <w:rPr>
          <w:rFonts w:ascii="Times New Roman"/>
          <w:b w:val="false"/>
          <w:i w:val="false"/>
          <w:color w:val="000000"/>
          <w:sz w:val="28"/>
        </w:rPr>
        <w:t>
      жергiлiктi бюджет - 320 млн. теңге.
</w:t>
      </w:r>
      <w:r>
        <w:br/>
      </w:r>
      <w:r>
        <w:rPr>
          <w:rFonts w:ascii="Times New Roman"/>
          <w:b w:val="false"/>
          <w:i w:val="false"/>
          <w:color w:val="000000"/>
          <w:sz w:val="28"/>
        </w:rPr>
        <w:t>
      2007 жыл:
</w:t>
      </w:r>
      <w:r>
        <w:br/>
      </w:r>
      <w:r>
        <w:rPr>
          <w:rFonts w:ascii="Times New Roman"/>
          <w:b w:val="false"/>
          <w:i w:val="false"/>
          <w:color w:val="000000"/>
          <w:sz w:val="28"/>
        </w:rPr>
        <w:t>
      республикалық бюджет - 1265 млн. теңге:
</w:t>
      </w:r>
      <w:r>
        <w:br/>
      </w:r>
      <w:r>
        <w:rPr>
          <w:rFonts w:ascii="Times New Roman"/>
          <w:b w:val="false"/>
          <w:i w:val="false"/>
          <w:color w:val="000000"/>
          <w:sz w:val="28"/>
        </w:rPr>
        <w:t>
      жергiлiктi бюджет - 350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нәтижесiнде:
</w:t>
      </w:r>
      <w:r>
        <w:br/>
      </w:r>
      <w:r>
        <w:rPr>
          <w:rFonts w:ascii="Times New Roman"/>
          <w:b w:val="false"/>
          <w:i w:val="false"/>
          <w:color w:val="000000"/>
          <w:sz w:val="28"/>
        </w:rPr>
        <w:t>
     жыл сайын пайдалануға берiлетiн тұрғын үй саны өсiп отырған жағдайда үш жыл iшiнде жалпы көлемi 359 мың шаршы метр тұрғын үйлер салынатын болады;
</w:t>
      </w:r>
      <w:r>
        <w:br/>
      </w:r>
      <w:r>
        <w:rPr>
          <w:rFonts w:ascii="Times New Roman"/>
          <w:b w:val="false"/>
          <w:i w:val="false"/>
          <w:color w:val="000000"/>
          <w:sz w:val="28"/>
        </w:rPr>
        <w:t>
      азаматтардың тұрғын үйде тұруының қауіпсiздiгiн көтередi;
</w:t>
      </w:r>
      <w:r>
        <w:br/>
      </w:r>
      <w:r>
        <w:rPr>
          <w:rFonts w:ascii="Times New Roman"/>
          <w:b w:val="false"/>
          <w:i w:val="false"/>
          <w:color w:val="000000"/>
          <w:sz w:val="28"/>
        </w:rPr>
        <w:t>
      тұрғын үй қорының ыңғайлылығы жақсарады;
</w:t>
      </w:r>
      <w:r>
        <w:br/>
      </w:r>
      <w:r>
        <w:rPr>
          <w:rFonts w:ascii="Times New Roman"/>
          <w:b w:val="false"/>
          <w:i w:val="false"/>
          <w:color w:val="000000"/>
          <w:sz w:val="28"/>
        </w:rPr>
        <w:t>
      қаланың сәулеттiк көркi жақсарады;
</w:t>
      </w:r>
      <w:r>
        <w:br/>
      </w:r>
      <w:r>
        <w:rPr>
          <w:rFonts w:ascii="Times New Roman"/>
          <w:b w:val="false"/>
          <w:i w:val="false"/>
          <w:color w:val="000000"/>
          <w:sz w:val="28"/>
        </w:rPr>
        <w:t>
      алғашқы тұрғын үй нарығы одан әрi дамып, инвестициялық процесстер жандана түседi;
</w:t>
      </w:r>
      <w:r>
        <w:br/>
      </w:r>
      <w:r>
        <w:rPr>
          <w:rFonts w:ascii="Times New Roman"/>
          <w:b w:val="false"/>
          <w:i w:val="false"/>
          <w:color w:val="000000"/>
          <w:sz w:val="28"/>
        </w:rPr>
        <w:t>
      құрылыс индустриясы базасы мен құрылыс материалдары өнiмiн шығару дамып, шеттен құрылыс өнiмдерiн әкелу төмендейдi;
</w:t>
      </w:r>
      <w:r>
        <w:br/>
      </w:r>
      <w:r>
        <w:rPr>
          <w:rFonts w:ascii="Times New Roman"/>
          <w:b w:val="false"/>
          <w:i w:val="false"/>
          <w:color w:val="000000"/>
          <w:sz w:val="28"/>
        </w:rPr>
        <w:t>
      құрылыс жұмыстарынан, жылжымайтын мүлiктен, құрылыс саласы жұмыскерлерiнен бюджетке түсетiн салық түсiмi өседi;
</w:t>
      </w:r>
      <w:r>
        <w:br/>
      </w:r>
      <w:r>
        <w:rPr>
          <w:rFonts w:ascii="Times New Roman"/>
          <w:b w:val="false"/>
          <w:i w:val="false"/>
          <w:color w:val="000000"/>
          <w:sz w:val="28"/>
        </w:rPr>
        <w:t>
      өндiрiсте құрылыс өнiмдерiн, электротехникалық, металлургия мен химия өндiрiсiнде, сонымен бiрге жаңа құрылысқа қажет өнiмдерiн шығаруды ұлғайту арқасында қатарлас салаларда мультипликативтiк тиiмдiлiк тосылады.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Облыстағы құрылыс индустриясы мен тұрғын-үй құрылысын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2005-2007 жылдарға арналған аймақтық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бөлім жаңа редакцияда - Павлодар облыстық мәслихатының 2005 жылғы 15 сәуірдегі N 42/11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8"/>
        <w:gridCol w:w="2700"/>
        <w:gridCol w:w="2180"/>
        <w:gridCol w:w="1938"/>
        <w:gridCol w:w="1560"/>
        <w:gridCol w:w="1755"/>
        <w:gridCol w:w="2109"/>
      </w:tblGrid>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w:t>
            </w:r>
            <w:r>
              <w:rPr>
                <w:rFonts w:ascii="Times New Roman"/>
                <w:b w:val="false"/>
                <w:i w:val="false"/>
                <w:color w:val="000000"/>
                <w:sz w:val="20"/>
              </w:rPr>
              <w:t>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салу
</w:t>
            </w:r>
            <w:r>
              <w:br/>
            </w:r>
            <w:r>
              <w:rPr>
                <w:rFonts w:ascii="Times New Roman"/>
                <w:b w:val="false"/>
                <w:i w:val="false"/>
                <w:color w:val="000000"/>
                <w:sz w:val="20"/>
              </w:rPr>
              <w:t>
ауданын
</w:t>
            </w:r>
            <w:r>
              <w:br/>
            </w:r>
            <w:r>
              <w:rPr>
                <w:rFonts w:ascii="Times New Roman"/>
                <w:b w:val="false"/>
                <w:i w:val="false"/>
                <w:color w:val="000000"/>
                <w:sz w:val="20"/>
              </w:rPr>
              <w:t>
егжей-тегжей-
</w:t>
            </w:r>
            <w:r>
              <w:br/>
            </w:r>
            <w:r>
              <w:rPr>
                <w:rFonts w:ascii="Times New Roman"/>
                <w:b w:val="false"/>
                <w:i w:val="false"/>
                <w:color w:val="000000"/>
                <w:sz w:val="20"/>
              </w:rPr>
              <w:t>
лi жоспарлау
</w:t>
            </w:r>
            <w:r>
              <w:br/>
            </w:r>
            <w:r>
              <w:rPr>
                <w:rFonts w:ascii="Times New Roman"/>
                <w:b w:val="false"/>
                <w:i w:val="false"/>
                <w:color w:val="000000"/>
                <w:sz w:val="20"/>
              </w:rPr>
              <w:t>
жобаларын
</w:t>
            </w:r>
            <w:r>
              <w:br/>
            </w:r>
            <w:r>
              <w:rPr>
                <w:rFonts w:ascii="Times New Roman"/>
                <w:b w:val="false"/>
                <w:i w:val="false"/>
                <w:color w:val="000000"/>
                <w:sz w:val="20"/>
              </w:rPr>
              <w:t>
әзiрлеудi
</w:t>
            </w:r>
            <w:r>
              <w:br/>
            </w:r>
            <w:r>
              <w:rPr>
                <w:rFonts w:ascii="Times New Roman"/>
                <w:b w:val="false"/>
                <w:i w:val="false"/>
                <w:color w:val="000000"/>
                <w:sz w:val="20"/>
              </w:rPr>
              <w:t>
және келiсудi
</w:t>
            </w:r>
            <w:r>
              <w:br/>
            </w:r>
            <w:r>
              <w:rPr>
                <w:rFonts w:ascii="Times New Roman"/>
                <w:b w:val="false"/>
                <w:i w:val="false"/>
                <w:color w:val="000000"/>
                <w:sz w:val="20"/>
              </w:rPr>
              <w:t>
аяқтау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Егжей-
</w:t>
            </w:r>
            <w:r>
              <w:br/>
            </w:r>
            <w:r>
              <w:rPr>
                <w:rFonts w:ascii="Times New Roman"/>
                <w:b w:val="false"/>
                <w:i w:val="false"/>
                <w:color w:val="000000"/>
                <w:sz w:val="20"/>
              </w:rPr>
              <w:t>
тегжейлi
</w:t>
            </w:r>
            <w:r>
              <w:br/>
            </w:r>
            <w:r>
              <w:rPr>
                <w:rFonts w:ascii="Times New Roman"/>
                <w:b w:val="false"/>
                <w:i w:val="false"/>
                <w:color w:val="000000"/>
                <w:sz w:val="20"/>
              </w:rPr>
              <w:t>
жоспарлау
</w:t>
            </w:r>
            <w:r>
              <w:br/>
            </w:r>
            <w:r>
              <w:rPr>
                <w:rFonts w:ascii="Times New Roman"/>
                <w:b w:val="false"/>
                <w:i w:val="false"/>
                <w:color w:val="000000"/>
                <w:sz w:val="20"/>
              </w:rPr>
              <w:t>
жобаларын
</w:t>
            </w:r>
            <w:r>
              <w:br/>
            </w:r>
            <w:r>
              <w:rPr>
                <w:rFonts w:ascii="Times New Roman"/>
                <w:b w:val="false"/>
                <w:i w:val="false"/>
                <w:color w:val="000000"/>
                <w:sz w:val="20"/>
              </w:rPr>
              <w:t>
белгiлеген
</w:t>
            </w:r>
            <w:r>
              <w:br/>
            </w:r>
            <w:r>
              <w:rPr>
                <w:rFonts w:ascii="Times New Roman"/>
                <w:b w:val="false"/>
                <w:i w:val="false"/>
                <w:color w:val="000000"/>
                <w:sz w:val="20"/>
              </w:rPr>
              <w:t>
тәртiпте
</w:t>
            </w:r>
            <w:r>
              <w:br/>
            </w:r>
            <w:r>
              <w:rPr>
                <w:rFonts w:ascii="Times New Roman"/>
                <w:b w:val="false"/>
                <w:i w:val="false"/>
                <w:color w:val="000000"/>
                <w:sz w:val="20"/>
              </w:rPr>
              <w:t>
бекiту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департа-
</w:t>
            </w:r>
            <w:r>
              <w:br/>
            </w:r>
            <w:r>
              <w:rPr>
                <w:rFonts w:ascii="Times New Roman"/>
                <w:b w:val="false"/>
                <w:i w:val="false"/>
                <w:color w:val="000000"/>
                <w:sz w:val="20"/>
              </w:rPr>
              <w:t>
ментi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үйле-
</w:t>
            </w:r>
            <w:r>
              <w:br/>
            </w:r>
            <w:r>
              <w:rPr>
                <w:rFonts w:ascii="Times New Roman"/>
                <w:b w:val="false"/>
                <w:i w:val="false"/>
                <w:color w:val="000000"/>
                <w:sz w:val="20"/>
              </w:rPr>
              <w:t>
рiн, инженер-
</w:t>
            </w:r>
            <w:r>
              <w:br/>
            </w:r>
            <w:r>
              <w:rPr>
                <w:rFonts w:ascii="Times New Roman"/>
                <w:b w:val="false"/>
                <w:i w:val="false"/>
                <w:color w:val="000000"/>
                <w:sz w:val="20"/>
              </w:rPr>
              <w:t>
лiк инфрақұры
</w:t>
            </w:r>
            <w:r>
              <w:br/>
            </w:r>
            <w:r>
              <w:rPr>
                <w:rFonts w:ascii="Times New Roman"/>
                <w:b w:val="false"/>
                <w:i w:val="false"/>
                <w:color w:val="000000"/>
                <w:sz w:val="20"/>
              </w:rPr>
              <w:t>
лым объектi-
</w:t>
            </w:r>
            <w:r>
              <w:br/>
            </w:r>
            <w:r>
              <w:rPr>
                <w:rFonts w:ascii="Times New Roman"/>
                <w:b w:val="false"/>
                <w:i w:val="false"/>
                <w:color w:val="000000"/>
                <w:sz w:val="20"/>
              </w:rPr>
              <w:t>
лерiнiң жоба-
</w:t>
            </w:r>
            <w:r>
              <w:br/>
            </w:r>
            <w:r>
              <w:rPr>
                <w:rFonts w:ascii="Times New Roman"/>
                <w:b w:val="false"/>
                <w:i w:val="false"/>
                <w:color w:val="000000"/>
                <w:sz w:val="20"/>
              </w:rPr>
              <w:t>
лау-сметалық
</w:t>
            </w:r>
            <w:r>
              <w:br/>
            </w:r>
            <w:r>
              <w:rPr>
                <w:rFonts w:ascii="Times New Roman"/>
                <w:b w:val="false"/>
                <w:i w:val="false"/>
                <w:color w:val="000000"/>
                <w:sz w:val="20"/>
              </w:rPr>
              <w:t>
құжаттамала-
</w:t>
            </w:r>
            <w:r>
              <w:br/>
            </w:r>
            <w:r>
              <w:rPr>
                <w:rFonts w:ascii="Times New Roman"/>
                <w:b w:val="false"/>
                <w:i w:val="false"/>
                <w:color w:val="000000"/>
                <w:sz w:val="20"/>
              </w:rPr>
              <w:t>
рын әзiрлеу-
</w:t>
            </w:r>
            <w:r>
              <w:br/>
            </w:r>
            <w:r>
              <w:rPr>
                <w:rFonts w:ascii="Times New Roman"/>
                <w:b w:val="false"/>
                <w:i w:val="false"/>
                <w:color w:val="000000"/>
                <w:sz w:val="20"/>
              </w:rPr>
              <w:t>
дi аяқтау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
</w:t>
            </w:r>
            <w:r>
              <w:br/>
            </w:r>
            <w:r>
              <w:rPr>
                <w:rFonts w:ascii="Times New Roman"/>
                <w:b w:val="false"/>
                <w:i w:val="false"/>
                <w:color w:val="000000"/>
                <w:sz w:val="20"/>
              </w:rPr>
              <w:t>
сметалық
</w:t>
            </w:r>
            <w:r>
              <w:br/>
            </w:r>
            <w:r>
              <w:rPr>
                <w:rFonts w:ascii="Times New Roman"/>
                <w:b w:val="false"/>
                <w:i w:val="false"/>
                <w:color w:val="000000"/>
                <w:sz w:val="20"/>
              </w:rPr>
              <w:t>
құжаттама-
</w:t>
            </w:r>
            <w:r>
              <w:br/>
            </w:r>
            <w:r>
              <w:rPr>
                <w:rFonts w:ascii="Times New Roman"/>
                <w:b w:val="false"/>
                <w:i w:val="false"/>
                <w:color w:val="000000"/>
                <w:sz w:val="20"/>
              </w:rPr>
              <w:t>
ларды
</w:t>
            </w:r>
            <w:r>
              <w:br/>
            </w:r>
            <w:r>
              <w:rPr>
                <w:rFonts w:ascii="Times New Roman"/>
                <w:b w:val="false"/>
                <w:i w:val="false"/>
                <w:color w:val="000000"/>
                <w:sz w:val="20"/>
              </w:rPr>
              <w:t>
белгiлеген
</w:t>
            </w:r>
            <w:r>
              <w:br/>
            </w:r>
            <w:r>
              <w:rPr>
                <w:rFonts w:ascii="Times New Roman"/>
                <w:b w:val="false"/>
                <w:i w:val="false"/>
                <w:color w:val="000000"/>
                <w:sz w:val="20"/>
              </w:rPr>
              <w:t>
тәртiпте
</w:t>
            </w:r>
            <w:r>
              <w:br/>
            </w:r>
            <w:r>
              <w:rPr>
                <w:rFonts w:ascii="Times New Roman"/>
                <w:b w:val="false"/>
                <w:i w:val="false"/>
                <w:color w:val="000000"/>
                <w:sz w:val="20"/>
              </w:rPr>
              <w:t>
бекiту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қарқынын
</w:t>
            </w:r>
            <w:r>
              <w:br/>
            </w:r>
            <w:r>
              <w:rPr>
                <w:rFonts w:ascii="Times New Roman"/>
                <w:b w:val="false"/>
                <w:i w:val="false"/>
                <w:color w:val="000000"/>
                <w:sz w:val="20"/>
              </w:rPr>
              <w:t>
арттыру
</w:t>
            </w:r>
            <w:r>
              <w:br/>
            </w:r>
            <w:r>
              <w:rPr>
                <w:rFonts w:ascii="Times New Roman"/>
                <w:b w:val="false"/>
                <w:i w:val="false"/>
                <w:color w:val="000000"/>
                <w:sz w:val="20"/>
              </w:rPr>
              <w:t>
мақсатында
</w:t>
            </w:r>
            <w:r>
              <w:br/>
            </w:r>
            <w:r>
              <w:rPr>
                <w:rFonts w:ascii="Times New Roman"/>
                <w:b w:val="false"/>
                <w:i w:val="false"/>
                <w:color w:val="000000"/>
                <w:sz w:val="20"/>
              </w:rPr>
              <w:t>
инженерлiк
</w:t>
            </w:r>
            <w:r>
              <w:br/>
            </w:r>
            <w:r>
              <w:rPr>
                <w:rFonts w:ascii="Times New Roman"/>
                <w:b w:val="false"/>
                <w:i w:val="false"/>
                <w:color w:val="000000"/>
                <w:sz w:val="20"/>
              </w:rPr>
              <w:t>
желiлердiң,
</w:t>
            </w:r>
            <w:r>
              <w:br/>
            </w:r>
            <w:r>
              <w:rPr>
                <w:rFonts w:ascii="Times New Roman"/>
                <w:b w:val="false"/>
                <w:i w:val="false"/>
                <w:color w:val="000000"/>
                <w:sz w:val="20"/>
              </w:rPr>
              <w:t>
коммуникация-
</w:t>
            </w:r>
            <w:r>
              <w:br/>
            </w:r>
            <w:r>
              <w:rPr>
                <w:rFonts w:ascii="Times New Roman"/>
                <w:b w:val="false"/>
                <w:i w:val="false"/>
                <w:color w:val="000000"/>
                <w:sz w:val="20"/>
              </w:rPr>
              <w:t>
лардың,
</w:t>
            </w:r>
            <w:r>
              <w:br/>
            </w:r>
            <w:r>
              <w:rPr>
                <w:rFonts w:ascii="Times New Roman"/>
                <w:b w:val="false"/>
                <w:i w:val="false"/>
                <w:color w:val="000000"/>
                <w:sz w:val="20"/>
              </w:rPr>
              <w:t>
жолдардың,
</w:t>
            </w:r>
            <w:r>
              <w:br/>
            </w:r>
            <w:r>
              <w:rPr>
                <w:rFonts w:ascii="Times New Roman"/>
                <w:b w:val="false"/>
                <w:i w:val="false"/>
                <w:color w:val="000000"/>
                <w:sz w:val="20"/>
              </w:rPr>
              <w:t>
өткелдер мен
</w:t>
            </w:r>
            <w:r>
              <w:br/>
            </w:r>
            <w:r>
              <w:rPr>
                <w:rFonts w:ascii="Times New Roman"/>
                <w:b w:val="false"/>
                <w:i w:val="false"/>
                <w:color w:val="000000"/>
                <w:sz w:val="20"/>
              </w:rPr>
              <w:t>
басқа да
</w:t>
            </w:r>
            <w:r>
              <w:br/>
            </w:r>
            <w:r>
              <w:rPr>
                <w:rFonts w:ascii="Times New Roman"/>
                <w:b w:val="false"/>
                <w:i w:val="false"/>
                <w:color w:val="000000"/>
                <w:sz w:val="20"/>
              </w:rPr>
              <w:t>
құрылымдардың
</w:t>
            </w:r>
            <w:r>
              <w:br/>
            </w:r>
            <w:r>
              <w:rPr>
                <w:rFonts w:ascii="Times New Roman"/>
                <w:b w:val="false"/>
                <w:i w:val="false"/>
                <w:color w:val="000000"/>
                <w:sz w:val="20"/>
              </w:rPr>
              <w:t>
құрылысын
</w:t>
            </w:r>
            <w:r>
              <w:br/>
            </w:r>
            <w:r>
              <w:rPr>
                <w:rFonts w:ascii="Times New Roman"/>
                <w:b w:val="false"/>
                <w:i w:val="false"/>
                <w:color w:val="000000"/>
                <w:sz w:val="20"/>
              </w:rPr>
              <w:t>
алдын ала
</w:t>
            </w:r>
            <w:r>
              <w:br/>
            </w:r>
            <w:r>
              <w:rPr>
                <w:rFonts w:ascii="Times New Roman"/>
                <w:b w:val="false"/>
                <w:i w:val="false"/>
                <w:color w:val="000000"/>
                <w:sz w:val="20"/>
              </w:rPr>
              <w:t>
салуды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491,9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жылға
</w:t>
            </w:r>
            <w:r>
              <w:br/>
            </w:r>
            <w:r>
              <w:rPr>
                <w:rFonts w:ascii="Times New Roman"/>
                <w:b w:val="false"/>
                <w:i w:val="false"/>
                <w:color w:val="000000"/>
                <w:sz w:val="20"/>
              </w:rPr>
              <w:t>
тұрғын үй
</w:t>
            </w:r>
            <w:r>
              <w:br/>
            </w:r>
            <w:r>
              <w:rPr>
                <w:rFonts w:ascii="Times New Roman"/>
                <w:b w:val="false"/>
                <w:i w:val="false"/>
                <w:color w:val="000000"/>
                <w:sz w:val="20"/>
              </w:rPr>
              <w:t>
көлемiнен
</w:t>
            </w:r>
            <w:r>
              <w:br/>
            </w:r>
            <w:r>
              <w:rPr>
                <w:rFonts w:ascii="Times New Roman"/>
                <w:b w:val="false"/>
                <w:i w:val="false"/>
                <w:color w:val="000000"/>
                <w:sz w:val="20"/>
              </w:rPr>
              <w:t>
кем дегенде
</w:t>
            </w:r>
            <w:r>
              <w:br/>
            </w:r>
            <w:r>
              <w:rPr>
                <w:rFonts w:ascii="Times New Roman"/>
                <w:b w:val="false"/>
                <w:i w:val="false"/>
                <w:color w:val="000000"/>
                <w:sz w:val="20"/>
              </w:rPr>
              <w:t>
30% коммунал
</w:t>
            </w:r>
            <w:r>
              <w:br/>
            </w:r>
            <w:r>
              <w:rPr>
                <w:rFonts w:ascii="Times New Roman"/>
                <w:b w:val="false"/>
                <w:i w:val="false"/>
                <w:color w:val="000000"/>
                <w:sz w:val="20"/>
              </w:rPr>
              <w:t>
дық тұрғын
</w:t>
            </w:r>
            <w:r>
              <w:br/>
            </w:r>
            <w:r>
              <w:rPr>
                <w:rFonts w:ascii="Times New Roman"/>
                <w:b w:val="false"/>
                <w:i w:val="false"/>
                <w:color w:val="000000"/>
                <w:sz w:val="20"/>
              </w:rPr>
              <w:t>
үйлердi
</w:t>
            </w:r>
            <w:r>
              <w:br/>
            </w:r>
            <w:r>
              <w:rPr>
                <w:rFonts w:ascii="Times New Roman"/>
                <w:b w:val="false"/>
                <w:i w:val="false"/>
                <w:color w:val="000000"/>
                <w:sz w:val="20"/>
              </w:rPr>
              <w:t>
алдын ала
</w:t>
            </w:r>
            <w:r>
              <w:br/>
            </w:r>
            <w:r>
              <w:rPr>
                <w:rFonts w:ascii="Times New Roman"/>
                <w:b w:val="false"/>
                <w:i w:val="false"/>
                <w:color w:val="000000"/>
                <w:sz w:val="20"/>
              </w:rPr>
              <w:t>
салуды қам-
</w:t>
            </w:r>
            <w:r>
              <w:br/>
            </w:r>
            <w:r>
              <w:rPr>
                <w:rFonts w:ascii="Times New Roman"/>
                <w:b w:val="false"/>
                <w:i w:val="false"/>
                <w:color w:val="000000"/>
                <w:sz w:val="20"/>
              </w:rPr>
              <w:t>
тамасыз ету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мың
</w:t>
            </w:r>
            <w:r>
              <w:br/>
            </w:r>
            <w:r>
              <w:rPr>
                <w:rFonts w:ascii="Times New Roman"/>
                <w:b w:val="false"/>
                <w:i w:val="false"/>
                <w:color w:val="000000"/>
                <w:sz w:val="20"/>
              </w:rPr>
              <w:t>
шаршы метр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әкiмдерi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мың
</w:t>
            </w:r>
            <w:r>
              <w:br/>
            </w:r>
            <w:r>
              <w:rPr>
                <w:rFonts w:ascii="Times New Roman"/>
                <w:b w:val="false"/>
                <w:i w:val="false"/>
                <w:color w:val="000000"/>
                <w:sz w:val="20"/>
              </w:rPr>
              <w:t>
шаршы метр
</w:t>
            </w:r>
            <w:r>
              <w:br/>
            </w:r>
            <w:r>
              <w:rPr>
                <w:rFonts w:ascii="Times New Roman"/>
                <w:b w:val="false"/>
                <w:i w:val="false"/>
                <w:color w:val="000000"/>
                <w:sz w:val="20"/>
              </w:rPr>
              <w:t>
кредиттiк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1 265,0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жылға
</w:t>
            </w:r>
            <w:r>
              <w:br/>
            </w:r>
            <w:r>
              <w:rPr>
                <w:rFonts w:ascii="Times New Roman"/>
                <w:b w:val="false"/>
                <w:i w:val="false"/>
                <w:color w:val="000000"/>
                <w:sz w:val="20"/>
              </w:rPr>
              <w:t>
тұрғын
</w:t>
            </w:r>
            <w:r>
              <w:br/>
            </w:r>
            <w:r>
              <w:rPr>
                <w:rFonts w:ascii="Times New Roman"/>
                <w:b w:val="false"/>
                <w:i w:val="false"/>
                <w:color w:val="000000"/>
                <w:sz w:val="20"/>
              </w:rPr>
              <w:t>
көлемiнен кем
</w:t>
            </w:r>
            <w:r>
              <w:br/>
            </w:r>
            <w:r>
              <w:rPr>
                <w:rFonts w:ascii="Times New Roman"/>
                <w:b w:val="false"/>
                <w:i w:val="false"/>
                <w:color w:val="000000"/>
                <w:sz w:val="20"/>
              </w:rPr>
              <w:t>
дегенде 30%
</w:t>
            </w:r>
            <w:r>
              <w:br/>
            </w:r>
            <w:r>
              <w:rPr>
                <w:rFonts w:ascii="Times New Roman"/>
                <w:b w:val="false"/>
                <w:i w:val="false"/>
                <w:color w:val="000000"/>
                <w:sz w:val="20"/>
              </w:rPr>
              <w:t>
коммуналдық
</w:t>
            </w:r>
            <w:r>
              <w:br/>
            </w:r>
            <w:r>
              <w:rPr>
                <w:rFonts w:ascii="Times New Roman"/>
                <w:b w:val="false"/>
                <w:i w:val="false"/>
                <w:color w:val="000000"/>
                <w:sz w:val="20"/>
              </w:rPr>
              <w:t>
тұрғын үйлер-
</w:t>
            </w:r>
            <w:r>
              <w:br/>
            </w:r>
            <w:r>
              <w:rPr>
                <w:rFonts w:ascii="Times New Roman"/>
                <w:b w:val="false"/>
                <w:i w:val="false"/>
                <w:color w:val="000000"/>
                <w:sz w:val="20"/>
              </w:rPr>
              <w:t>
дi алдын
</w:t>
            </w:r>
            <w:r>
              <w:br/>
            </w:r>
            <w:r>
              <w:rPr>
                <w:rFonts w:ascii="Times New Roman"/>
                <w:b w:val="false"/>
                <w:i w:val="false"/>
                <w:color w:val="000000"/>
                <w:sz w:val="20"/>
              </w:rPr>
              <w:t>
ала салуды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мың
</w:t>
            </w:r>
            <w:r>
              <w:br/>
            </w:r>
            <w:r>
              <w:rPr>
                <w:rFonts w:ascii="Times New Roman"/>
                <w:b w:val="false"/>
                <w:i w:val="false"/>
                <w:color w:val="000000"/>
                <w:sz w:val="20"/>
              </w:rPr>
              <w:t>
шаршы метр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әкiмдерi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мың
</w:t>
            </w:r>
            <w:r>
              <w:br/>
            </w:r>
            <w:r>
              <w:rPr>
                <w:rFonts w:ascii="Times New Roman"/>
                <w:b w:val="false"/>
                <w:i w:val="false"/>
                <w:color w:val="000000"/>
                <w:sz w:val="20"/>
              </w:rPr>
              <w:t>
шаршы метр
</w:t>
            </w:r>
            <w:r>
              <w:br/>
            </w:r>
            <w:r>
              <w:rPr>
                <w:rFonts w:ascii="Times New Roman"/>
                <w:b w:val="false"/>
                <w:i w:val="false"/>
                <w:color w:val="000000"/>
                <w:sz w:val="20"/>
              </w:rPr>
              <w:t>
кредиттiк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1 265,0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w:t>
            </w:r>
            <w:r>
              <w:br/>
            </w:r>
            <w:r>
              <w:rPr>
                <w:rFonts w:ascii="Times New Roman"/>
                <w:b w:val="false"/>
                <w:i w:val="false"/>
                <w:color w:val="000000"/>
                <w:sz w:val="20"/>
              </w:rPr>
              <w:t>
тұрғын үй
</w:t>
            </w:r>
            <w:r>
              <w:br/>
            </w:r>
            <w:r>
              <w:rPr>
                <w:rFonts w:ascii="Times New Roman"/>
                <w:b w:val="false"/>
                <w:i w:val="false"/>
                <w:color w:val="000000"/>
                <w:sz w:val="20"/>
              </w:rPr>
              <w:t>
көлемiнен
</w:t>
            </w:r>
            <w:r>
              <w:br/>
            </w:r>
            <w:r>
              <w:rPr>
                <w:rFonts w:ascii="Times New Roman"/>
                <w:b w:val="false"/>
                <w:i w:val="false"/>
                <w:color w:val="000000"/>
                <w:sz w:val="20"/>
              </w:rPr>
              <w:t>
кем дегенде
</w:t>
            </w:r>
            <w:r>
              <w:br/>
            </w:r>
            <w:r>
              <w:rPr>
                <w:rFonts w:ascii="Times New Roman"/>
                <w:b w:val="false"/>
                <w:i w:val="false"/>
                <w:color w:val="000000"/>
                <w:sz w:val="20"/>
              </w:rPr>
              <w:t>
30%
</w:t>
            </w:r>
            <w:r>
              <w:br/>
            </w:r>
            <w:r>
              <w:rPr>
                <w:rFonts w:ascii="Times New Roman"/>
                <w:b w:val="false"/>
                <w:i w:val="false"/>
                <w:color w:val="000000"/>
                <w:sz w:val="20"/>
              </w:rPr>
              <w:t>
коммуналдық
</w:t>
            </w:r>
            <w:r>
              <w:br/>
            </w:r>
            <w:r>
              <w:rPr>
                <w:rFonts w:ascii="Times New Roman"/>
                <w:b w:val="false"/>
                <w:i w:val="false"/>
                <w:color w:val="000000"/>
                <w:sz w:val="20"/>
              </w:rPr>
              <w:t>
тұрғын
</w:t>
            </w:r>
            <w:r>
              <w:br/>
            </w:r>
            <w:r>
              <w:rPr>
                <w:rFonts w:ascii="Times New Roman"/>
                <w:b w:val="false"/>
                <w:i w:val="false"/>
                <w:color w:val="000000"/>
                <w:sz w:val="20"/>
              </w:rPr>
              <w:t>
үйлердi
</w:t>
            </w:r>
            <w:r>
              <w:br/>
            </w:r>
            <w:r>
              <w:rPr>
                <w:rFonts w:ascii="Times New Roman"/>
                <w:b w:val="false"/>
                <w:i w:val="false"/>
                <w:color w:val="000000"/>
                <w:sz w:val="20"/>
              </w:rPr>
              <w:t>
алдын ала
</w:t>
            </w:r>
            <w:r>
              <w:br/>
            </w:r>
            <w:r>
              <w:rPr>
                <w:rFonts w:ascii="Times New Roman"/>
                <w:b w:val="false"/>
                <w:i w:val="false"/>
                <w:color w:val="000000"/>
                <w:sz w:val="20"/>
              </w:rPr>
              <w:t>
салуды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мың
</w:t>
            </w:r>
            <w:r>
              <w:br/>
            </w:r>
            <w:r>
              <w:rPr>
                <w:rFonts w:ascii="Times New Roman"/>
                <w:b w:val="false"/>
                <w:i w:val="false"/>
                <w:color w:val="000000"/>
                <w:sz w:val="20"/>
              </w:rPr>
              <w:t>
шаршы метр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әкiмдерi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мың
</w:t>
            </w:r>
            <w:r>
              <w:br/>
            </w:r>
            <w:r>
              <w:rPr>
                <w:rFonts w:ascii="Times New Roman"/>
                <w:b w:val="false"/>
                <w:i w:val="false"/>
                <w:color w:val="000000"/>
                <w:sz w:val="20"/>
              </w:rPr>
              <w:t>
шаршы метр
</w:t>
            </w:r>
            <w:r>
              <w:br/>
            </w:r>
            <w:r>
              <w:rPr>
                <w:rFonts w:ascii="Times New Roman"/>
                <w:b w:val="false"/>
                <w:i w:val="false"/>
                <w:color w:val="000000"/>
                <w:sz w:val="20"/>
              </w:rPr>
              <w:t>
кредиттiк
</w:t>
            </w:r>
            <w:r>
              <w:br/>
            </w:r>
            <w:r>
              <w:rPr>
                <w:rFonts w:ascii="Times New Roman"/>
                <w:b w:val="false"/>
                <w:i w:val="false"/>
                <w:color w:val="000000"/>
                <w:sz w:val="20"/>
              </w:rPr>
              <w:t>
тұрғын үй
</w:t>
            </w:r>
            <w:r>
              <w:br/>
            </w:r>
            <w:r>
              <w:rPr>
                <w:rFonts w:ascii="Times New Roman"/>
                <w:b w:val="false"/>
                <w:i w:val="false"/>
                <w:color w:val="000000"/>
                <w:sz w:val="20"/>
              </w:rPr>
              <w:t>
құрылысын
</w:t>
            </w:r>
            <w:r>
              <w:br/>
            </w:r>
            <w:r>
              <w:rPr>
                <w:rFonts w:ascii="Times New Roman"/>
                <w:b w:val="false"/>
                <w:i w:val="false"/>
                <w:color w:val="000000"/>
                <w:sz w:val="20"/>
              </w:rPr>
              <w:t>
салу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үйдi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1 265,0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1078 орынға
</w:t>
            </w:r>
            <w:r>
              <w:br/>
            </w:r>
            <w:r>
              <w:rPr>
                <w:rFonts w:ascii="Times New Roman"/>
                <w:b w:val="false"/>
                <w:i w:val="false"/>
                <w:color w:val="000000"/>
                <w:sz w:val="20"/>
              </w:rPr>
              <w:t>
арналған
</w:t>
            </w:r>
            <w:r>
              <w:br/>
            </w:r>
            <w:r>
              <w:rPr>
                <w:rFonts w:ascii="Times New Roman"/>
                <w:b w:val="false"/>
                <w:i w:val="false"/>
                <w:color w:val="000000"/>
                <w:sz w:val="20"/>
              </w:rPr>
              <w:t>
мектептiң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Құрылысты
</w:t>
            </w:r>
            <w:r>
              <w:br/>
            </w:r>
            <w:r>
              <w:rPr>
                <w:rFonts w:ascii="Times New Roman"/>
                <w:b w:val="false"/>
                <w:i w:val="false"/>
                <w:color w:val="000000"/>
                <w:sz w:val="20"/>
              </w:rPr>
              <w:t>
салу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бiлiм
</w:t>
            </w:r>
            <w:r>
              <w:br/>
            </w:r>
            <w:r>
              <w:rPr>
                <w:rFonts w:ascii="Times New Roman"/>
                <w:b w:val="false"/>
                <w:i w:val="false"/>
                <w:color w:val="000000"/>
                <w:sz w:val="20"/>
              </w:rPr>
              <w:t>
департа-
</w:t>
            </w:r>
            <w:r>
              <w:br/>
            </w:r>
            <w:r>
              <w:rPr>
                <w:rFonts w:ascii="Times New Roman"/>
                <w:b w:val="false"/>
                <w:i w:val="false"/>
                <w:color w:val="000000"/>
                <w:sz w:val="20"/>
              </w:rPr>
              <w:t>
менттерi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1078 орынға
</w:t>
            </w:r>
            <w:r>
              <w:br/>
            </w:r>
            <w:r>
              <w:rPr>
                <w:rFonts w:ascii="Times New Roman"/>
                <w:b w:val="false"/>
                <w:i w:val="false"/>
                <w:color w:val="000000"/>
                <w:sz w:val="20"/>
              </w:rPr>
              <w:t>
арналған
</w:t>
            </w:r>
            <w:r>
              <w:br/>
            </w:r>
            <w:r>
              <w:rPr>
                <w:rFonts w:ascii="Times New Roman"/>
                <w:b w:val="false"/>
                <w:i w:val="false"/>
                <w:color w:val="000000"/>
                <w:sz w:val="20"/>
              </w:rPr>
              <w:t>
мектептiң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бiлiм
</w:t>
            </w:r>
            <w:r>
              <w:br/>
            </w:r>
            <w:r>
              <w:rPr>
                <w:rFonts w:ascii="Times New Roman"/>
                <w:b w:val="false"/>
                <w:i w:val="false"/>
                <w:color w:val="000000"/>
                <w:sz w:val="20"/>
              </w:rPr>
              <w:t>
департа-
</w:t>
            </w:r>
            <w:r>
              <w:br/>
            </w:r>
            <w:r>
              <w:rPr>
                <w:rFonts w:ascii="Times New Roman"/>
                <w:b w:val="false"/>
                <w:i w:val="false"/>
                <w:color w:val="000000"/>
                <w:sz w:val="20"/>
              </w:rPr>
              <w:t>
менттерi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1078 орынға
</w:t>
            </w:r>
            <w:r>
              <w:br/>
            </w:r>
            <w:r>
              <w:rPr>
                <w:rFonts w:ascii="Times New Roman"/>
                <w:b w:val="false"/>
                <w:i w:val="false"/>
                <w:color w:val="000000"/>
                <w:sz w:val="20"/>
              </w:rPr>
              <w:t>
арналған
</w:t>
            </w:r>
            <w:r>
              <w:br/>
            </w:r>
            <w:r>
              <w:rPr>
                <w:rFonts w:ascii="Times New Roman"/>
                <w:b w:val="false"/>
                <w:i w:val="false"/>
                <w:color w:val="000000"/>
                <w:sz w:val="20"/>
              </w:rPr>
              <w:t>
мектептiң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бiлiм
</w:t>
            </w:r>
            <w:r>
              <w:br/>
            </w:r>
            <w:r>
              <w:rPr>
                <w:rFonts w:ascii="Times New Roman"/>
                <w:b w:val="false"/>
                <w:i w:val="false"/>
                <w:color w:val="000000"/>
                <w:sz w:val="20"/>
              </w:rPr>
              <w:t>
департа-
</w:t>
            </w:r>
            <w:r>
              <w:br/>
            </w:r>
            <w:r>
              <w:rPr>
                <w:rFonts w:ascii="Times New Roman"/>
                <w:b w:val="false"/>
                <w:i w:val="false"/>
                <w:color w:val="000000"/>
                <w:sz w:val="20"/>
              </w:rPr>
              <w:t>
менттерi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ұзындығы 1,7
</w:t>
            </w:r>
            <w:r>
              <w:br/>
            </w:r>
            <w:r>
              <w:rPr>
                <w:rFonts w:ascii="Times New Roman"/>
                <w:b w:val="false"/>
                <w:i w:val="false"/>
                <w:color w:val="000000"/>
                <w:sz w:val="20"/>
              </w:rPr>
              <w:t>
км академик
</w:t>
            </w:r>
            <w:r>
              <w:br/>
            </w:r>
            <w:r>
              <w:rPr>
                <w:rFonts w:ascii="Times New Roman"/>
                <w:b w:val="false"/>
                <w:i w:val="false"/>
                <w:color w:val="000000"/>
                <w:sz w:val="20"/>
              </w:rPr>
              <w:t>
Сәтбаев-Аман
</w:t>
            </w:r>
            <w:r>
              <w:br/>
            </w:r>
            <w:r>
              <w:rPr>
                <w:rFonts w:ascii="Times New Roman"/>
                <w:b w:val="false"/>
                <w:i w:val="false"/>
                <w:color w:val="000000"/>
                <w:sz w:val="20"/>
              </w:rPr>
              <w:t>
гелдi-Майра
</w:t>
            </w:r>
            <w:r>
              <w:br/>
            </w:r>
            <w:r>
              <w:rPr>
                <w:rFonts w:ascii="Times New Roman"/>
                <w:b w:val="false"/>
                <w:i w:val="false"/>
                <w:color w:val="000000"/>
                <w:sz w:val="20"/>
              </w:rPr>
              <w:t>
көшелерi
</w:t>
            </w:r>
            <w:r>
              <w:br/>
            </w:r>
            <w:r>
              <w:rPr>
                <w:rFonts w:ascii="Times New Roman"/>
                <w:b w:val="false"/>
                <w:i w:val="false"/>
                <w:color w:val="000000"/>
                <w:sz w:val="20"/>
              </w:rPr>
              <w:t>
бойындағы
</w:t>
            </w:r>
            <w:r>
              <w:br/>
            </w:r>
            <w:r>
              <w:rPr>
                <w:rFonts w:ascii="Times New Roman"/>
                <w:b w:val="false"/>
                <w:i w:val="false"/>
                <w:color w:val="000000"/>
                <w:sz w:val="20"/>
              </w:rPr>
              <w:t>
автожол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Автожолды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420 орынға
</w:t>
            </w:r>
            <w:r>
              <w:br/>
            </w:r>
            <w:r>
              <w:rPr>
                <w:rFonts w:ascii="Times New Roman"/>
                <w:b w:val="false"/>
                <w:i w:val="false"/>
                <w:color w:val="000000"/>
                <w:sz w:val="20"/>
              </w:rPr>
              <w:t>
арналған
</w:t>
            </w:r>
            <w:r>
              <w:br/>
            </w:r>
            <w:r>
              <w:rPr>
                <w:rFonts w:ascii="Times New Roman"/>
                <w:b w:val="false"/>
                <w:i w:val="false"/>
                <w:color w:val="000000"/>
                <w:sz w:val="20"/>
              </w:rPr>
              <w:t>
мектеп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Мектептi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бiлiм
</w:t>
            </w:r>
            <w:r>
              <w:br/>
            </w:r>
            <w:r>
              <w:rPr>
                <w:rFonts w:ascii="Times New Roman"/>
                <w:b w:val="false"/>
                <w:i w:val="false"/>
                <w:color w:val="000000"/>
                <w:sz w:val="20"/>
              </w:rPr>
              <w:t>
департа-
</w:t>
            </w:r>
            <w:r>
              <w:br/>
            </w:r>
            <w:r>
              <w:rPr>
                <w:rFonts w:ascii="Times New Roman"/>
                <w:b w:val="false"/>
                <w:i w:val="false"/>
                <w:color w:val="000000"/>
                <w:sz w:val="20"/>
              </w:rPr>
              <w:t>
менттерi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қаласындағы
</w:t>
            </w:r>
            <w:r>
              <w:br/>
            </w:r>
            <w:r>
              <w:rPr>
                <w:rFonts w:ascii="Times New Roman"/>
                <w:b w:val="false"/>
                <w:i w:val="false"/>
                <w:color w:val="000000"/>
                <w:sz w:val="20"/>
              </w:rPr>
              <w:t>
330 орынға
</w:t>
            </w:r>
            <w:r>
              <w:br/>
            </w:r>
            <w:r>
              <w:rPr>
                <w:rFonts w:ascii="Times New Roman"/>
                <w:b w:val="false"/>
                <w:i w:val="false"/>
                <w:color w:val="000000"/>
                <w:sz w:val="20"/>
              </w:rPr>
              <w:t>
арналған
</w:t>
            </w:r>
            <w:r>
              <w:br/>
            </w:r>
            <w:r>
              <w:rPr>
                <w:rFonts w:ascii="Times New Roman"/>
                <w:b w:val="false"/>
                <w:i w:val="false"/>
                <w:color w:val="000000"/>
                <w:sz w:val="20"/>
              </w:rPr>
              <w:t>
балалар
</w:t>
            </w:r>
            <w:r>
              <w:br/>
            </w:r>
            <w:r>
              <w:rPr>
                <w:rFonts w:ascii="Times New Roman"/>
                <w:b w:val="false"/>
                <w:i w:val="false"/>
                <w:color w:val="000000"/>
                <w:sz w:val="20"/>
              </w:rPr>
              <w:t>
бақшасының
</w:t>
            </w:r>
            <w:r>
              <w:br/>
            </w:r>
            <w:r>
              <w:rPr>
                <w:rFonts w:ascii="Times New Roman"/>
                <w:b w:val="false"/>
                <w:i w:val="false"/>
                <w:color w:val="000000"/>
                <w:sz w:val="20"/>
              </w:rPr>
              <w:t>
құрылысы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бақшаны
</w:t>
            </w:r>
            <w:r>
              <w:br/>
            </w:r>
            <w:r>
              <w:rPr>
                <w:rFonts w:ascii="Times New Roman"/>
                <w:b w:val="false"/>
                <w:i w:val="false"/>
                <w:color w:val="000000"/>
                <w:sz w:val="20"/>
              </w:rPr>
              <w:t>
пайдалану-
</w:t>
            </w:r>
            <w:r>
              <w:br/>
            </w:r>
            <w:r>
              <w:rPr>
                <w:rFonts w:ascii="Times New Roman"/>
                <w:b w:val="false"/>
                <w:i w:val="false"/>
                <w:color w:val="000000"/>
                <w:sz w:val="20"/>
              </w:rPr>
              <w:t>
ға беру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бiлiм
</w:t>
            </w:r>
            <w:r>
              <w:br/>
            </w:r>
            <w:r>
              <w:rPr>
                <w:rFonts w:ascii="Times New Roman"/>
                <w:b w:val="false"/>
                <w:i w:val="false"/>
                <w:color w:val="000000"/>
                <w:sz w:val="20"/>
              </w:rPr>
              <w:t>
департа-
</w:t>
            </w:r>
            <w:r>
              <w:br/>
            </w:r>
            <w:r>
              <w:rPr>
                <w:rFonts w:ascii="Times New Roman"/>
                <w:b w:val="false"/>
                <w:i w:val="false"/>
                <w:color w:val="000000"/>
                <w:sz w:val="20"/>
              </w:rPr>
              <w:t>
менттерi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Кәсiпорындар
</w:t>
            </w:r>
            <w:r>
              <w:br/>
            </w:r>
            <w:r>
              <w:rPr>
                <w:rFonts w:ascii="Times New Roman"/>
                <w:b w:val="false"/>
                <w:i w:val="false"/>
                <w:color w:val="000000"/>
                <w:sz w:val="20"/>
              </w:rPr>
              <w:t>
ға жұмыс
</w:t>
            </w:r>
            <w:r>
              <w:br/>
            </w:r>
            <w:r>
              <w:rPr>
                <w:rFonts w:ascii="Times New Roman"/>
                <w:b w:val="false"/>
                <w:i w:val="false"/>
                <w:color w:val="000000"/>
                <w:sz w:val="20"/>
              </w:rPr>
              <w:t>
iстеп тұрған
</w:t>
            </w:r>
            <w:r>
              <w:br/>
            </w:r>
            <w:r>
              <w:rPr>
                <w:rFonts w:ascii="Times New Roman"/>
                <w:b w:val="false"/>
                <w:i w:val="false"/>
                <w:color w:val="000000"/>
                <w:sz w:val="20"/>
              </w:rPr>
              <w:t>
өндiрiстердi
</w:t>
            </w:r>
            <w:r>
              <w:br/>
            </w:r>
            <w:r>
              <w:rPr>
                <w:rFonts w:ascii="Times New Roman"/>
                <w:b w:val="false"/>
                <w:i w:val="false"/>
                <w:color w:val="000000"/>
                <w:sz w:val="20"/>
              </w:rPr>
              <w:t>
жаңғырту мен
</w:t>
            </w:r>
            <w:r>
              <w:br/>
            </w:r>
            <w:r>
              <w:rPr>
                <w:rFonts w:ascii="Times New Roman"/>
                <w:b w:val="false"/>
                <w:i w:val="false"/>
                <w:color w:val="000000"/>
                <w:sz w:val="20"/>
              </w:rPr>
              <w:t>
қайта құрудан
</w:t>
            </w:r>
            <w:r>
              <w:br/>
            </w:r>
            <w:r>
              <w:rPr>
                <w:rFonts w:ascii="Times New Roman"/>
                <w:b w:val="false"/>
                <w:i w:val="false"/>
                <w:color w:val="000000"/>
                <w:sz w:val="20"/>
              </w:rPr>
              <w:t>
өткiзу жөнiн-
</w:t>
            </w:r>
            <w:r>
              <w:br/>
            </w:r>
            <w:r>
              <w:rPr>
                <w:rFonts w:ascii="Times New Roman"/>
                <w:b w:val="false"/>
                <w:i w:val="false"/>
                <w:color w:val="000000"/>
                <w:sz w:val="20"/>
              </w:rPr>
              <w:t>
де көмек
</w:t>
            </w:r>
            <w:r>
              <w:br/>
            </w:r>
            <w:r>
              <w:rPr>
                <w:rFonts w:ascii="Times New Roman"/>
                <w:b w:val="false"/>
                <w:i w:val="false"/>
                <w:color w:val="000000"/>
                <w:sz w:val="20"/>
              </w:rPr>
              <w:t>
көрсету,
</w:t>
            </w:r>
            <w:r>
              <w:br/>
            </w:r>
            <w:r>
              <w:rPr>
                <w:rFonts w:ascii="Times New Roman"/>
                <w:b w:val="false"/>
                <w:i w:val="false"/>
                <w:color w:val="000000"/>
                <w:sz w:val="20"/>
              </w:rPr>
              <w:t>
соның iшiнде:
</w:t>
            </w:r>
            <w:r>
              <w:br/>
            </w:r>
            <w:r>
              <w:rPr>
                <w:rFonts w:ascii="Times New Roman"/>
                <w:b w:val="false"/>
                <w:i w:val="false"/>
                <w:color w:val="000000"/>
                <w:sz w:val="20"/>
              </w:rPr>
              <w:t>
қуаттылығы
</w:t>
            </w:r>
            <w:r>
              <w:br/>
            </w:r>
            <w:r>
              <w:rPr>
                <w:rFonts w:ascii="Times New Roman"/>
                <w:b w:val="false"/>
                <w:i w:val="false"/>
                <w:color w:val="000000"/>
                <w:sz w:val="20"/>
              </w:rPr>
              <w:t>
жылына 20
</w:t>
            </w:r>
            <w:r>
              <w:br/>
            </w:r>
            <w:r>
              <w:rPr>
                <w:rFonts w:ascii="Times New Roman"/>
                <w:b w:val="false"/>
                <w:i w:val="false"/>
                <w:color w:val="000000"/>
                <w:sz w:val="20"/>
              </w:rPr>
              <w:t>
млн. дана
</w:t>
            </w:r>
            <w:r>
              <w:br/>
            </w:r>
            <w:r>
              <w:rPr>
                <w:rFonts w:ascii="Times New Roman"/>
                <w:b w:val="false"/>
                <w:i w:val="false"/>
                <w:color w:val="000000"/>
                <w:sz w:val="20"/>
              </w:rPr>
              <w:t>
силикат
</w:t>
            </w:r>
            <w:r>
              <w:br/>
            </w:r>
            <w:r>
              <w:rPr>
                <w:rFonts w:ascii="Times New Roman"/>
                <w:b w:val="false"/>
                <w:i w:val="false"/>
                <w:color w:val="000000"/>
                <w:sz w:val="20"/>
              </w:rPr>
              <w:t>
кiрпiшiн
</w:t>
            </w:r>
            <w:r>
              <w:br/>
            </w:r>
            <w:r>
              <w:rPr>
                <w:rFonts w:ascii="Times New Roman"/>
                <w:b w:val="false"/>
                <w:i w:val="false"/>
                <w:color w:val="000000"/>
                <w:sz w:val="20"/>
              </w:rPr>
              <w:t>
шығару
</w:t>
            </w:r>
            <w:r>
              <w:br/>
            </w:r>
            <w:r>
              <w:rPr>
                <w:rFonts w:ascii="Times New Roman"/>
                <w:b w:val="false"/>
                <w:i w:val="false"/>
                <w:color w:val="000000"/>
                <w:sz w:val="20"/>
              </w:rPr>
              <w:t>
өндiрiсiн
</w:t>
            </w:r>
            <w:r>
              <w:br/>
            </w:r>
            <w:r>
              <w:rPr>
                <w:rFonts w:ascii="Times New Roman"/>
                <w:b w:val="false"/>
                <w:i w:val="false"/>
                <w:color w:val="000000"/>
                <w:sz w:val="20"/>
              </w:rPr>
              <w:t>
техникалық
</w:t>
            </w:r>
            <w:r>
              <w:br/>
            </w:r>
            <w:r>
              <w:rPr>
                <w:rFonts w:ascii="Times New Roman"/>
                <w:b w:val="false"/>
                <w:i w:val="false"/>
                <w:color w:val="000000"/>
                <w:sz w:val="20"/>
              </w:rPr>
              <w:t>
қайта жарақ-
</w:t>
            </w:r>
            <w:r>
              <w:br/>
            </w:r>
            <w:r>
              <w:rPr>
                <w:rFonts w:ascii="Times New Roman"/>
                <w:b w:val="false"/>
                <w:i w:val="false"/>
                <w:color w:val="000000"/>
                <w:sz w:val="20"/>
              </w:rPr>
              <w:t>
тандыру;
</w:t>
            </w:r>
            <w:r>
              <w:br/>
            </w:r>
            <w:r>
              <w:rPr>
                <w:rFonts w:ascii="Times New Roman"/>
                <w:b w:val="false"/>
                <w:i w:val="false"/>
                <w:color w:val="000000"/>
                <w:sz w:val="20"/>
              </w:rPr>
              <w:t>
темiрбетон
</w:t>
            </w:r>
            <w:r>
              <w:br/>
            </w:r>
            <w:r>
              <w:rPr>
                <w:rFonts w:ascii="Times New Roman"/>
                <w:b w:val="false"/>
                <w:i w:val="false"/>
                <w:color w:val="000000"/>
                <w:sz w:val="20"/>
              </w:rPr>
              <w:t>
бұйымдарын,
</w:t>
            </w:r>
            <w:r>
              <w:br/>
            </w:r>
            <w:r>
              <w:rPr>
                <w:rFonts w:ascii="Times New Roman"/>
                <w:b w:val="false"/>
                <w:i w:val="false"/>
                <w:color w:val="000000"/>
                <w:sz w:val="20"/>
              </w:rPr>
              <w:t>
кiрпiш пен
</w:t>
            </w:r>
            <w:r>
              <w:br/>
            </w:r>
            <w:r>
              <w:rPr>
                <w:rFonts w:ascii="Times New Roman"/>
                <w:b w:val="false"/>
                <w:i w:val="false"/>
                <w:color w:val="000000"/>
                <w:sz w:val="20"/>
              </w:rPr>
              <w:t>
ұсақ
</w:t>
            </w:r>
            <w:r>
              <w:br/>
            </w:r>
            <w:r>
              <w:rPr>
                <w:rFonts w:ascii="Times New Roman"/>
                <w:b w:val="false"/>
                <w:i w:val="false"/>
                <w:color w:val="000000"/>
                <w:sz w:val="20"/>
              </w:rPr>
              <w:t>
қабырғалық
</w:t>
            </w:r>
            <w:r>
              <w:br/>
            </w:r>
            <w:r>
              <w:rPr>
                <w:rFonts w:ascii="Times New Roman"/>
                <w:b w:val="false"/>
                <w:i w:val="false"/>
                <w:color w:val="000000"/>
                <w:sz w:val="20"/>
              </w:rPr>
              <w:t>
блоктар
</w:t>
            </w:r>
            <w:r>
              <w:br/>
            </w:r>
            <w:r>
              <w:rPr>
                <w:rFonts w:ascii="Times New Roman"/>
                <w:b w:val="false"/>
                <w:i w:val="false"/>
                <w:color w:val="000000"/>
                <w:sz w:val="20"/>
              </w:rPr>
              <w:t>
шығару
</w:t>
            </w:r>
            <w:r>
              <w:br/>
            </w:r>
            <w:r>
              <w:rPr>
                <w:rFonts w:ascii="Times New Roman"/>
                <w:b w:val="false"/>
                <w:i w:val="false"/>
                <w:color w:val="000000"/>
                <w:sz w:val="20"/>
              </w:rPr>
              <w:t>
өндiрiсiн
</w:t>
            </w:r>
            <w:r>
              <w:br/>
            </w:r>
            <w:r>
              <w:rPr>
                <w:rFonts w:ascii="Times New Roman"/>
                <w:b w:val="false"/>
                <w:i w:val="false"/>
                <w:color w:val="000000"/>
                <w:sz w:val="20"/>
              </w:rPr>
              <w:t>
қайта құру
</w:t>
            </w:r>
            <w:r>
              <w:br/>
            </w:r>
            <w:r>
              <w:rPr>
                <w:rFonts w:ascii="Times New Roman"/>
                <w:b w:val="false"/>
                <w:i w:val="false"/>
                <w:color w:val="000000"/>
                <w:sz w:val="20"/>
              </w:rPr>
              <w:t>
және кеңейту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Өндiрiстер
</w:t>
            </w:r>
            <w:r>
              <w:br/>
            </w:r>
            <w:r>
              <w:rPr>
                <w:rFonts w:ascii="Times New Roman"/>
                <w:b w:val="false"/>
                <w:i w:val="false"/>
                <w:color w:val="000000"/>
                <w:sz w:val="20"/>
              </w:rPr>
              <w:t>
дi жаңғыр-
</w:t>
            </w:r>
            <w:r>
              <w:br/>
            </w:r>
            <w:r>
              <w:rPr>
                <w:rFonts w:ascii="Times New Roman"/>
                <w:b w:val="false"/>
                <w:i w:val="false"/>
                <w:color w:val="000000"/>
                <w:sz w:val="20"/>
              </w:rPr>
              <w:t>
ту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кәсiпкер-
</w:t>
            </w:r>
            <w:r>
              <w:br/>
            </w:r>
            <w:r>
              <w:rPr>
                <w:rFonts w:ascii="Times New Roman"/>
                <w:b w:val="false"/>
                <w:i w:val="false"/>
                <w:color w:val="000000"/>
                <w:sz w:val="20"/>
              </w:rPr>
              <w:t>
лiк және
</w:t>
            </w:r>
            <w:r>
              <w:br/>
            </w:r>
            <w:r>
              <w:rPr>
                <w:rFonts w:ascii="Times New Roman"/>
                <w:b w:val="false"/>
                <w:i w:val="false"/>
                <w:color w:val="000000"/>
                <w:sz w:val="20"/>
              </w:rPr>
              <w:t>
өнеркәсiп
</w:t>
            </w:r>
            <w:r>
              <w:br/>
            </w:r>
            <w:r>
              <w:rPr>
                <w:rFonts w:ascii="Times New Roman"/>
                <w:b w:val="false"/>
                <w:i w:val="false"/>
                <w:color w:val="000000"/>
                <w:sz w:val="20"/>
              </w:rPr>
              <w:t>
департа-
</w:t>
            </w:r>
            <w:r>
              <w:br/>
            </w:r>
            <w:r>
              <w:rPr>
                <w:rFonts w:ascii="Times New Roman"/>
                <w:b w:val="false"/>
                <w:i w:val="false"/>
                <w:color w:val="000000"/>
                <w:sz w:val="20"/>
              </w:rPr>
              <w:t>
ментi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
</w:t>
            </w:r>
            <w:r>
              <w:br/>
            </w:r>
            <w:r>
              <w:rPr>
                <w:rFonts w:ascii="Times New Roman"/>
                <w:b w:val="false"/>
                <w:i w:val="false"/>
                <w:color w:val="000000"/>
                <w:sz w:val="20"/>
              </w:rPr>
              <w:t>
дардың өз
</w:t>
            </w:r>
            <w:r>
              <w:br/>
            </w:r>
            <w:r>
              <w:rPr>
                <w:rFonts w:ascii="Times New Roman"/>
                <w:b w:val="false"/>
                <w:i w:val="false"/>
                <w:color w:val="000000"/>
                <w:sz w:val="20"/>
              </w:rPr>
              <w:t>
қаражат-
</w:t>
            </w:r>
            <w:r>
              <w:br/>
            </w:r>
            <w:r>
              <w:rPr>
                <w:rFonts w:ascii="Times New Roman"/>
                <w:b w:val="false"/>
                <w:i w:val="false"/>
                <w:color w:val="000000"/>
                <w:sz w:val="20"/>
              </w:rPr>
              <w:t>
тары мен
</w:t>
            </w:r>
            <w:r>
              <w:br/>
            </w:r>
            <w:r>
              <w:rPr>
                <w:rFonts w:ascii="Times New Roman"/>
                <w:b w:val="false"/>
                <w:i w:val="false"/>
                <w:color w:val="000000"/>
                <w:sz w:val="20"/>
              </w:rPr>
              <w:t>
банктер
</w:t>
            </w:r>
            <w:r>
              <w:br/>
            </w:r>
            <w:r>
              <w:rPr>
                <w:rFonts w:ascii="Times New Roman"/>
                <w:b w:val="false"/>
                <w:i w:val="false"/>
                <w:color w:val="000000"/>
                <w:sz w:val="20"/>
              </w:rPr>
              <w:t>
кредиттерi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индус
</w:t>
            </w:r>
            <w:r>
              <w:br/>
            </w:r>
            <w:r>
              <w:rPr>
                <w:rFonts w:ascii="Times New Roman"/>
                <w:b w:val="false"/>
                <w:i w:val="false"/>
                <w:color w:val="000000"/>
                <w:sz w:val="20"/>
              </w:rPr>
              <w:t>
триясының
</w:t>
            </w:r>
            <w:r>
              <w:br/>
            </w:r>
            <w:r>
              <w:rPr>
                <w:rFonts w:ascii="Times New Roman"/>
                <w:b w:val="false"/>
                <w:i w:val="false"/>
                <w:color w:val="000000"/>
                <w:sz w:val="20"/>
              </w:rPr>
              <w:t>
кәсiпорында-
</w:t>
            </w:r>
            <w:r>
              <w:br/>
            </w:r>
            <w:r>
              <w:rPr>
                <w:rFonts w:ascii="Times New Roman"/>
                <w:b w:val="false"/>
                <w:i w:val="false"/>
                <w:color w:val="000000"/>
                <w:sz w:val="20"/>
              </w:rPr>
              <w:t>
рымен 9000 
</w:t>
            </w:r>
            <w:r>
              <w:br/>
            </w:r>
            <w:r>
              <w:rPr>
                <w:rFonts w:ascii="Times New Roman"/>
                <w:b w:val="false"/>
                <w:i w:val="false"/>
                <w:color w:val="000000"/>
                <w:sz w:val="20"/>
              </w:rPr>
              <w:t>
және 14000
</w:t>
            </w:r>
            <w:r>
              <w:br/>
            </w:r>
            <w:r>
              <w:rPr>
                <w:rFonts w:ascii="Times New Roman"/>
                <w:b w:val="false"/>
                <w:i w:val="false"/>
                <w:color w:val="000000"/>
                <w:sz w:val="20"/>
              </w:rPr>
              <w:t>
сериялы ИСО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
</w:t>
            </w:r>
            <w:r>
              <w:br/>
            </w:r>
            <w:r>
              <w:rPr>
                <w:rFonts w:ascii="Times New Roman"/>
                <w:b w:val="false"/>
                <w:i w:val="false"/>
                <w:color w:val="000000"/>
                <w:sz w:val="20"/>
              </w:rPr>
              <w:t>
талабына
</w:t>
            </w:r>
            <w:r>
              <w:br/>
            </w:r>
            <w:r>
              <w:rPr>
                <w:rFonts w:ascii="Times New Roman"/>
                <w:b w:val="false"/>
                <w:i w:val="false"/>
                <w:color w:val="000000"/>
                <w:sz w:val="20"/>
              </w:rPr>
              <w:t>
сәйкес сапа
</w:t>
            </w:r>
            <w:r>
              <w:br/>
            </w:r>
            <w:r>
              <w:rPr>
                <w:rFonts w:ascii="Times New Roman"/>
                <w:b w:val="false"/>
                <w:i w:val="false"/>
                <w:color w:val="000000"/>
                <w:sz w:val="20"/>
              </w:rPr>
              <w:t>
менеджментi
</w:t>
            </w:r>
            <w:r>
              <w:br/>
            </w:r>
            <w:r>
              <w:rPr>
                <w:rFonts w:ascii="Times New Roman"/>
                <w:b w:val="false"/>
                <w:i w:val="false"/>
                <w:color w:val="000000"/>
                <w:sz w:val="20"/>
              </w:rPr>
              <w:t>
жүйесiн
</w:t>
            </w:r>
            <w:r>
              <w:br/>
            </w:r>
            <w:r>
              <w:rPr>
                <w:rFonts w:ascii="Times New Roman"/>
                <w:b w:val="false"/>
                <w:i w:val="false"/>
                <w:color w:val="000000"/>
                <w:sz w:val="20"/>
              </w:rPr>
              <w:t>
енгiзу
</w:t>
            </w:r>
            <w:r>
              <w:br/>
            </w:r>
            <w:r>
              <w:rPr>
                <w:rFonts w:ascii="Times New Roman"/>
                <w:b w:val="false"/>
                <w:i w:val="false"/>
                <w:color w:val="000000"/>
                <w:sz w:val="20"/>
              </w:rPr>
              <w:t>
жөнiндегi 
</w:t>
            </w:r>
            <w:r>
              <w:br/>
            </w:r>
            <w:r>
              <w:rPr>
                <w:rFonts w:ascii="Times New Roman"/>
                <w:b w:val="false"/>
                <w:i w:val="false"/>
                <w:color w:val="000000"/>
                <w:sz w:val="20"/>
              </w:rPr>
              <w:t>
жұмысты
</w:t>
            </w:r>
            <w:r>
              <w:br/>
            </w:r>
            <w:r>
              <w:rPr>
                <w:rFonts w:ascii="Times New Roman"/>
                <w:b w:val="false"/>
                <w:i w:val="false"/>
                <w:color w:val="000000"/>
                <w:sz w:val="20"/>
              </w:rPr>
              <w:t>
ұйымдастыру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тар алу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кәсiпкер-
</w:t>
            </w:r>
            <w:r>
              <w:br/>
            </w:r>
            <w:r>
              <w:rPr>
                <w:rFonts w:ascii="Times New Roman"/>
                <w:b w:val="false"/>
                <w:i w:val="false"/>
                <w:color w:val="000000"/>
                <w:sz w:val="20"/>
              </w:rPr>
              <w:t>
лiк және
</w:t>
            </w:r>
            <w:r>
              <w:br/>
            </w:r>
            <w:r>
              <w:rPr>
                <w:rFonts w:ascii="Times New Roman"/>
                <w:b w:val="false"/>
                <w:i w:val="false"/>
                <w:color w:val="000000"/>
                <w:sz w:val="20"/>
              </w:rPr>
              <w:t>
өнеркәсiп
</w:t>
            </w:r>
            <w:r>
              <w:br/>
            </w:r>
            <w:r>
              <w:rPr>
                <w:rFonts w:ascii="Times New Roman"/>
                <w:b w:val="false"/>
                <w:i w:val="false"/>
                <w:color w:val="000000"/>
                <w:sz w:val="20"/>
              </w:rPr>
              <w:t>
департа-
</w:t>
            </w:r>
            <w:r>
              <w:br/>
            </w:r>
            <w:r>
              <w:rPr>
                <w:rFonts w:ascii="Times New Roman"/>
                <w:b w:val="false"/>
                <w:i w:val="false"/>
                <w:color w:val="000000"/>
                <w:sz w:val="20"/>
              </w:rPr>
              <w:t>
ментi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
</w:t>
            </w:r>
            <w:r>
              <w:br/>
            </w:r>
            <w:r>
              <w:rPr>
                <w:rFonts w:ascii="Times New Roman"/>
                <w:b w:val="false"/>
                <w:i w:val="false"/>
                <w:color w:val="000000"/>
                <w:sz w:val="20"/>
              </w:rPr>
              <w:t>
дардың өз
</w:t>
            </w:r>
            <w:r>
              <w:br/>
            </w:r>
            <w:r>
              <w:rPr>
                <w:rFonts w:ascii="Times New Roman"/>
                <w:b w:val="false"/>
                <w:i w:val="false"/>
                <w:color w:val="000000"/>
                <w:sz w:val="20"/>
              </w:rPr>
              <w:t>
қаражат-
</w:t>
            </w:r>
            <w:r>
              <w:br/>
            </w:r>
            <w:r>
              <w:rPr>
                <w:rFonts w:ascii="Times New Roman"/>
                <w:b w:val="false"/>
                <w:i w:val="false"/>
                <w:color w:val="000000"/>
                <w:sz w:val="20"/>
              </w:rPr>
              <w:t>
тары мен
</w:t>
            </w:r>
            <w:r>
              <w:br/>
            </w:r>
            <w:r>
              <w:rPr>
                <w:rFonts w:ascii="Times New Roman"/>
                <w:b w:val="false"/>
                <w:i w:val="false"/>
                <w:color w:val="000000"/>
                <w:sz w:val="20"/>
              </w:rPr>
              <w:t>
банктер
</w:t>
            </w:r>
            <w:r>
              <w:br/>
            </w:r>
            <w:r>
              <w:rPr>
                <w:rFonts w:ascii="Times New Roman"/>
                <w:b w:val="false"/>
                <w:i w:val="false"/>
                <w:color w:val="000000"/>
                <w:sz w:val="20"/>
              </w:rPr>
              <w:t>
кредиттерi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Студенттiк
</w:t>
            </w:r>
            <w:r>
              <w:br/>
            </w:r>
            <w:r>
              <w:rPr>
                <w:rFonts w:ascii="Times New Roman"/>
                <w:b w:val="false"/>
                <w:i w:val="false"/>
                <w:color w:val="000000"/>
                <w:sz w:val="20"/>
              </w:rPr>
              <w:t>
құрылыс
</w:t>
            </w:r>
            <w:r>
              <w:br/>
            </w:r>
            <w:r>
              <w:rPr>
                <w:rFonts w:ascii="Times New Roman"/>
                <w:b w:val="false"/>
                <w:i w:val="false"/>
                <w:color w:val="000000"/>
                <w:sz w:val="20"/>
              </w:rPr>
              <w:t>
отрядтары
</w:t>
            </w:r>
            <w:r>
              <w:br/>
            </w:r>
            <w:r>
              <w:rPr>
                <w:rFonts w:ascii="Times New Roman"/>
                <w:b w:val="false"/>
                <w:i w:val="false"/>
                <w:color w:val="000000"/>
                <w:sz w:val="20"/>
              </w:rPr>
              <w:t>
үшiн (СҚО)
</w:t>
            </w:r>
            <w:r>
              <w:br/>
            </w:r>
            <w:r>
              <w:rPr>
                <w:rFonts w:ascii="Times New Roman"/>
                <w:b w:val="false"/>
                <w:i w:val="false"/>
                <w:color w:val="000000"/>
                <w:sz w:val="20"/>
              </w:rPr>
              <w:t>
жұмыс
</w:t>
            </w:r>
            <w:r>
              <w:br/>
            </w:r>
            <w:r>
              <w:rPr>
                <w:rFonts w:ascii="Times New Roman"/>
                <w:b w:val="false"/>
                <w:i w:val="false"/>
                <w:color w:val="000000"/>
                <w:sz w:val="20"/>
              </w:rPr>
              <w:t>
қажеттiлiгi
</w:t>
            </w:r>
            <w:r>
              <w:br/>
            </w:r>
            <w:r>
              <w:rPr>
                <w:rFonts w:ascii="Times New Roman"/>
                <w:b w:val="false"/>
                <w:i w:val="false"/>
                <w:color w:val="000000"/>
                <w:sz w:val="20"/>
              </w:rPr>
              <w:t>
мен көлемi-
</w:t>
            </w:r>
            <w:r>
              <w:br/>
            </w:r>
            <w:r>
              <w:rPr>
                <w:rFonts w:ascii="Times New Roman"/>
                <w:b w:val="false"/>
                <w:i w:val="false"/>
                <w:color w:val="000000"/>
                <w:sz w:val="20"/>
              </w:rPr>
              <w:t>
нiң мониторин
</w:t>
            </w:r>
            <w:r>
              <w:br/>
            </w:r>
            <w:r>
              <w:rPr>
                <w:rFonts w:ascii="Times New Roman"/>
                <w:b w:val="false"/>
                <w:i w:val="false"/>
                <w:color w:val="000000"/>
                <w:sz w:val="20"/>
              </w:rPr>
              <w:t>
гiн жүргiзу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көлемiн
</w:t>
            </w:r>
            <w:r>
              <w:br/>
            </w:r>
            <w:r>
              <w:rPr>
                <w:rFonts w:ascii="Times New Roman"/>
                <w:b w:val="false"/>
                <w:i w:val="false"/>
                <w:color w:val="000000"/>
                <w:sz w:val="20"/>
              </w:rPr>
              <w:t>
белгiлеу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сәулет,
</w:t>
            </w:r>
            <w:r>
              <w:br/>
            </w:r>
            <w:r>
              <w:rPr>
                <w:rFonts w:ascii="Times New Roman"/>
                <w:b w:val="false"/>
                <w:i w:val="false"/>
                <w:color w:val="000000"/>
                <w:sz w:val="20"/>
              </w:rPr>
              <w:t>
қала
</w:t>
            </w:r>
            <w:r>
              <w:br/>
            </w:r>
            <w:r>
              <w:rPr>
                <w:rFonts w:ascii="Times New Roman"/>
                <w:b w:val="false"/>
                <w:i w:val="false"/>
                <w:color w:val="000000"/>
                <w:sz w:val="20"/>
              </w:rPr>
              <w:t>
құрылысы
</w:t>
            </w:r>
            <w:r>
              <w:br/>
            </w:r>
            <w:r>
              <w:rPr>
                <w:rFonts w:ascii="Times New Roman"/>
                <w:b w:val="false"/>
                <w:i w:val="false"/>
                <w:color w:val="000000"/>
                <w:sz w:val="20"/>
              </w:rPr>
              <w:t>
және
</w:t>
            </w:r>
            <w:r>
              <w:br/>
            </w:r>
            <w:r>
              <w:rPr>
                <w:rFonts w:ascii="Times New Roman"/>
                <w:b w:val="false"/>
                <w:i w:val="false"/>
                <w:color w:val="000000"/>
                <w:sz w:val="20"/>
              </w:rPr>
              <w:t>
құрылыс
</w:t>
            </w:r>
            <w:r>
              <w:br/>
            </w:r>
            <w:r>
              <w:rPr>
                <w:rFonts w:ascii="Times New Roman"/>
                <w:b w:val="false"/>
                <w:i w:val="false"/>
                <w:color w:val="000000"/>
                <w:sz w:val="20"/>
              </w:rPr>
              <w:t>
департа-
</w:t>
            </w:r>
            <w:r>
              <w:br/>
            </w:r>
            <w:r>
              <w:rPr>
                <w:rFonts w:ascii="Times New Roman"/>
                <w:b w:val="false"/>
                <w:i w:val="false"/>
                <w:color w:val="000000"/>
                <w:sz w:val="20"/>
              </w:rPr>
              <w:t>
ментi,
</w:t>
            </w:r>
            <w:r>
              <w:br/>
            </w: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әкiмдерi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дыруды
</w:t>
            </w:r>
            <w:r>
              <w:br/>
            </w:r>
            <w:r>
              <w:rPr>
                <w:rFonts w:ascii="Times New Roman"/>
                <w:b w:val="false"/>
                <w:i w:val="false"/>
                <w:color w:val="000000"/>
                <w:sz w:val="20"/>
              </w:rPr>
              <w:t>
қажет
</w:t>
            </w:r>
            <w:r>
              <w:br/>
            </w:r>
            <w:r>
              <w:rPr>
                <w:rFonts w:ascii="Times New Roman"/>
                <w:b w:val="false"/>
                <w:i w:val="false"/>
                <w:color w:val="000000"/>
                <w:sz w:val="20"/>
              </w:rPr>
              <w:t>
етпейдi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Студенттiк
</w:t>
            </w:r>
            <w:r>
              <w:br/>
            </w:r>
            <w:r>
              <w:rPr>
                <w:rFonts w:ascii="Times New Roman"/>
                <w:b w:val="false"/>
                <w:i w:val="false"/>
                <w:color w:val="000000"/>
                <w:sz w:val="20"/>
              </w:rPr>
              <w:t>
құрылыс
</w:t>
            </w:r>
            <w:r>
              <w:br/>
            </w:r>
            <w:r>
              <w:rPr>
                <w:rFonts w:ascii="Times New Roman"/>
                <w:b w:val="false"/>
                <w:i w:val="false"/>
                <w:color w:val="000000"/>
                <w:sz w:val="20"/>
              </w:rPr>
              <w:t>
отрядтарын
</w:t>
            </w:r>
            <w:r>
              <w:br/>
            </w:r>
            <w:r>
              <w:rPr>
                <w:rFonts w:ascii="Times New Roman"/>
                <w:b w:val="false"/>
                <w:i w:val="false"/>
                <w:color w:val="000000"/>
                <w:sz w:val="20"/>
              </w:rPr>
              <w:t>
(СҚО) тұрғын
</w:t>
            </w:r>
            <w:r>
              <w:br/>
            </w:r>
            <w:r>
              <w:rPr>
                <w:rFonts w:ascii="Times New Roman"/>
                <w:b w:val="false"/>
                <w:i w:val="false"/>
                <w:color w:val="000000"/>
                <w:sz w:val="20"/>
              </w:rPr>
              <w:t>
үй-азаматтық
</w:t>
            </w:r>
            <w:r>
              <w:br/>
            </w:r>
            <w:r>
              <w:rPr>
                <w:rFonts w:ascii="Times New Roman"/>
                <w:b w:val="false"/>
                <w:i w:val="false"/>
                <w:color w:val="000000"/>
                <w:sz w:val="20"/>
              </w:rPr>
              <w:t>
бағыттағы
</w:t>
            </w:r>
            <w:r>
              <w:br/>
            </w:r>
            <w:r>
              <w:rPr>
                <w:rFonts w:ascii="Times New Roman"/>
                <w:b w:val="false"/>
                <w:i w:val="false"/>
                <w:color w:val="000000"/>
                <w:sz w:val="20"/>
              </w:rPr>
              <w:t>
объектiлер
</w:t>
            </w:r>
            <w:r>
              <w:br/>
            </w:r>
            <w:r>
              <w:rPr>
                <w:rFonts w:ascii="Times New Roman"/>
                <w:b w:val="false"/>
                <w:i w:val="false"/>
                <w:color w:val="000000"/>
                <w:sz w:val="20"/>
              </w:rPr>
              <w:t>
құрылысына
</w:t>
            </w:r>
            <w:r>
              <w:br/>
            </w:r>
            <w:r>
              <w:rPr>
                <w:rFonts w:ascii="Times New Roman"/>
                <w:b w:val="false"/>
                <w:i w:val="false"/>
                <w:color w:val="000000"/>
                <w:sz w:val="20"/>
              </w:rPr>
              <w:t>
тарту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
</w:t>
            </w:r>
            <w:r>
              <w:br/>
            </w:r>
            <w:r>
              <w:rPr>
                <w:rFonts w:ascii="Times New Roman"/>
                <w:b w:val="false"/>
                <w:i w:val="false"/>
                <w:color w:val="000000"/>
                <w:sz w:val="20"/>
              </w:rPr>
              <w:t>
жасасу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iшкi
</w:t>
            </w:r>
            <w:r>
              <w:br/>
            </w:r>
            <w:r>
              <w:rPr>
                <w:rFonts w:ascii="Times New Roman"/>
                <w:b w:val="false"/>
                <w:i w:val="false"/>
                <w:color w:val="000000"/>
                <w:sz w:val="20"/>
              </w:rPr>
              <w:t>
саясат
</w:t>
            </w:r>
            <w:r>
              <w:br/>
            </w:r>
            <w:r>
              <w:rPr>
                <w:rFonts w:ascii="Times New Roman"/>
                <w:b w:val="false"/>
                <w:i w:val="false"/>
                <w:color w:val="000000"/>
                <w:sz w:val="20"/>
              </w:rPr>
              <w:t>
департа-
</w:t>
            </w:r>
            <w:r>
              <w:br/>
            </w:r>
            <w:r>
              <w:rPr>
                <w:rFonts w:ascii="Times New Roman"/>
                <w:b w:val="false"/>
                <w:i w:val="false"/>
                <w:color w:val="000000"/>
                <w:sz w:val="20"/>
              </w:rPr>
              <w:t>
ментi,
</w:t>
            </w:r>
            <w:r>
              <w:br/>
            </w:r>
            <w:r>
              <w:rPr>
                <w:rFonts w:ascii="Times New Roman"/>
                <w:b w:val="false"/>
                <w:i w:val="false"/>
                <w:color w:val="000000"/>
                <w:sz w:val="20"/>
              </w:rPr>
              <w:t>
Павлодар
</w:t>
            </w:r>
            <w:r>
              <w:br/>
            </w:r>
            <w:r>
              <w:rPr>
                <w:rFonts w:ascii="Times New Roman"/>
                <w:b w:val="false"/>
                <w:i w:val="false"/>
                <w:color w:val="000000"/>
                <w:sz w:val="20"/>
              </w:rPr>
              <w:t>
мемлдекет
</w:t>
            </w:r>
            <w:r>
              <w:br/>
            </w:r>
            <w:r>
              <w:rPr>
                <w:rFonts w:ascii="Times New Roman"/>
                <w:b w:val="false"/>
                <w:i w:val="false"/>
                <w:color w:val="000000"/>
                <w:sz w:val="20"/>
              </w:rPr>
              <w:t>
тiк
</w:t>
            </w:r>
            <w:r>
              <w:br/>
            </w:r>
            <w:r>
              <w:rPr>
                <w:rFonts w:ascii="Times New Roman"/>
                <w:b w:val="false"/>
                <w:i w:val="false"/>
                <w:color w:val="000000"/>
                <w:sz w:val="20"/>
              </w:rPr>
              <w:t>
универси-
</w:t>
            </w:r>
            <w:r>
              <w:br/>
            </w:r>
            <w:r>
              <w:rPr>
                <w:rFonts w:ascii="Times New Roman"/>
                <w:b w:val="false"/>
                <w:i w:val="false"/>
                <w:color w:val="000000"/>
                <w:sz w:val="20"/>
              </w:rPr>
              <w:t>
тетiнiң
</w:t>
            </w:r>
            <w:r>
              <w:br/>
            </w:r>
            <w:r>
              <w:rPr>
                <w:rFonts w:ascii="Times New Roman"/>
                <w:b w:val="false"/>
                <w:i w:val="false"/>
                <w:color w:val="000000"/>
                <w:sz w:val="20"/>
              </w:rPr>
              <w:t>
ректоры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Павлодар
</w:t>
            </w:r>
            <w:r>
              <w:br/>
            </w:r>
            <w:r>
              <w:rPr>
                <w:rFonts w:ascii="Times New Roman"/>
                <w:b w:val="false"/>
                <w:i w:val="false"/>
                <w:color w:val="000000"/>
                <w:sz w:val="20"/>
              </w:rPr>
              <w:t>
универси-
</w:t>
            </w:r>
            <w:r>
              <w:br/>
            </w:r>
            <w:r>
              <w:rPr>
                <w:rFonts w:ascii="Times New Roman"/>
                <w:b w:val="false"/>
                <w:i w:val="false"/>
                <w:color w:val="000000"/>
                <w:sz w:val="20"/>
              </w:rPr>
              <w:t>
тетiнiң
</w:t>
            </w:r>
            <w:r>
              <w:br/>
            </w:r>
            <w:r>
              <w:rPr>
                <w:rFonts w:ascii="Times New Roman"/>
                <w:b w:val="false"/>
                <w:i w:val="false"/>
                <w:color w:val="000000"/>
                <w:sz w:val="20"/>
              </w:rPr>
              <w:t>
ректоры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дыруды
</w:t>
            </w:r>
            <w:r>
              <w:br/>
            </w:r>
            <w:r>
              <w:rPr>
                <w:rFonts w:ascii="Times New Roman"/>
                <w:b w:val="false"/>
                <w:i w:val="false"/>
                <w:color w:val="000000"/>
                <w:sz w:val="20"/>
              </w:rPr>
              <w:t>
қажет
</w:t>
            </w:r>
            <w:r>
              <w:br/>
            </w:r>
            <w:r>
              <w:rPr>
                <w:rFonts w:ascii="Times New Roman"/>
                <w:b w:val="false"/>
                <w:i w:val="false"/>
                <w:color w:val="000000"/>
                <w:sz w:val="20"/>
              </w:rPr>
              <w:t>
етпейдi
</w:t>
            </w:r>
          </w:p>
        </w:tc>
      </w:tr>
      <w:tr>
        <w:trPr>
          <w:trHeight w:val="90" w:hRule="atLeast"/>
        </w:trPr>
        <w:tc>
          <w:tcPr>
            <w:tcW w:w="8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құрылыс ма-
</w:t>
            </w:r>
            <w:r>
              <w:br/>
            </w:r>
            <w:r>
              <w:rPr>
                <w:rFonts w:ascii="Times New Roman"/>
                <w:b w:val="false"/>
                <w:i w:val="false"/>
                <w:color w:val="000000"/>
                <w:sz w:val="20"/>
              </w:rPr>
              <w:t>
териалдары
</w:t>
            </w:r>
            <w:r>
              <w:br/>
            </w:r>
            <w:r>
              <w:rPr>
                <w:rFonts w:ascii="Times New Roman"/>
                <w:b w:val="false"/>
                <w:i w:val="false"/>
                <w:color w:val="000000"/>
                <w:sz w:val="20"/>
              </w:rPr>
              <w:t>
кен орындарын
</w:t>
            </w:r>
            <w:r>
              <w:br/>
            </w:r>
            <w:r>
              <w:rPr>
                <w:rFonts w:ascii="Times New Roman"/>
                <w:b w:val="false"/>
                <w:i w:val="false"/>
                <w:color w:val="000000"/>
                <w:sz w:val="20"/>
              </w:rPr>
              <w:t>
игеру жөнiн-
</w:t>
            </w:r>
            <w:r>
              <w:br/>
            </w:r>
            <w:r>
              <w:rPr>
                <w:rFonts w:ascii="Times New Roman"/>
                <w:b w:val="false"/>
                <w:i w:val="false"/>
                <w:color w:val="000000"/>
                <w:sz w:val="20"/>
              </w:rPr>
              <w:t>
дегi жер қой-
</w:t>
            </w:r>
            <w:r>
              <w:br/>
            </w:r>
            <w:r>
              <w:rPr>
                <w:rFonts w:ascii="Times New Roman"/>
                <w:b w:val="false"/>
                <w:i w:val="false"/>
                <w:color w:val="000000"/>
                <w:sz w:val="20"/>
              </w:rPr>
              <w:t>
науын пайда-
</w:t>
            </w:r>
            <w:r>
              <w:br/>
            </w:r>
            <w:r>
              <w:rPr>
                <w:rFonts w:ascii="Times New Roman"/>
                <w:b w:val="false"/>
                <w:i w:val="false"/>
                <w:color w:val="000000"/>
                <w:sz w:val="20"/>
              </w:rPr>
              <w:t>
лануды игеру 
</w:t>
            </w:r>
            <w:r>
              <w:br/>
            </w:r>
            <w:r>
              <w:rPr>
                <w:rFonts w:ascii="Times New Roman"/>
                <w:b w:val="false"/>
                <w:i w:val="false"/>
                <w:color w:val="000000"/>
                <w:sz w:val="20"/>
              </w:rPr>
              <w:t>
құқығын алу
</w:t>
            </w:r>
            <w:r>
              <w:br/>
            </w:r>
            <w:r>
              <w:rPr>
                <w:rFonts w:ascii="Times New Roman"/>
                <w:b w:val="false"/>
                <w:i w:val="false"/>
                <w:color w:val="000000"/>
                <w:sz w:val="20"/>
              </w:rPr>
              <w:t>
үшiн инвес-
</w:t>
            </w:r>
            <w:r>
              <w:br/>
            </w:r>
            <w:r>
              <w:rPr>
                <w:rFonts w:ascii="Times New Roman"/>
                <w:b w:val="false"/>
                <w:i w:val="false"/>
                <w:color w:val="000000"/>
                <w:sz w:val="20"/>
              </w:rPr>
              <w:t>
тициялық бағ-
</w:t>
            </w:r>
            <w:r>
              <w:br/>
            </w:r>
            <w:r>
              <w:rPr>
                <w:rFonts w:ascii="Times New Roman"/>
                <w:b w:val="false"/>
                <w:i w:val="false"/>
                <w:color w:val="000000"/>
                <w:sz w:val="20"/>
              </w:rPr>
              <w:t>
дарламаларға
</w:t>
            </w:r>
            <w:r>
              <w:br/>
            </w:r>
            <w:r>
              <w:rPr>
                <w:rFonts w:ascii="Times New Roman"/>
                <w:b w:val="false"/>
                <w:i w:val="false"/>
                <w:color w:val="000000"/>
                <w:sz w:val="20"/>
              </w:rPr>
              <w:t>
конкурстар
</w:t>
            </w:r>
            <w:r>
              <w:br/>
            </w:r>
            <w:r>
              <w:rPr>
                <w:rFonts w:ascii="Times New Roman"/>
                <w:b w:val="false"/>
                <w:i w:val="false"/>
                <w:color w:val="000000"/>
                <w:sz w:val="20"/>
              </w:rPr>
              <w:t>
және тiкелей
</w:t>
            </w:r>
            <w:r>
              <w:br/>
            </w:r>
            <w:r>
              <w:rPr>
                <w:rFonts w:ascii="Times New Roman"/>
                <w:b w:val="false"/>
                <w:i w:val="false"/>
                <w:color w:val="000000"/>
                <w:sz w:val="20"/>
              </w:rPr>
              <w:t>
келiссөздер
</w:t>
            </w:r>
            <w:r>
              <w:br/>
            </w:r>
            <w:r>
              <w:rPr>
                <w:rFonts w:ascii="Times New Roman"/>
                <w:b w:val="false"/>
                <w:i w:val="false"/>
                <w:color w:val="000000"/>
                <w:sz w:val="20"/>
              </w:rPr>
              <w:t>
өткiзу
</w:t>
            </w:r>
          </w:p>
        </w:tc>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
</w:t>
            </w:r>
            <w:r>
              <w:br/>
            </w:r>
            <w:r>
              <w:rPr>
                <w:rFonts w:ascii="Times New Roman"/>
                <w:b w:val="false"/>
                <w:i w:val="false"/>
                <w:color w:val="000000"/>
                <w:sz w:val="20"/>
              </w:rPr>
              <w:t>
жасау
</w:t>
            </w:r>
          </w:p>
        </w:tc>
        <w:tc>
          <w:tcPr>
            <w:tcW w:w="19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кәсiпкер
</w:t>
            </w:r>
            <w:r>
              <w:br/>
            </w:r>
            <w:r>
              <w:rPr>
                <w:rFonts w:ascii="Times New Roman"/>
                <w:b w:val="false"/>
                <w:i w:val="false"/>
                <w:color w:val="000000"/>
                <w:sz w:val="20"/>
              </w:rPr>
              <w:t>
лiк және 
</w:t>
            </w:r>
            <w:r>
              <w:br/>
            </w:r>
            <w:r>
              <w:rPr>
                <w:rFonts w:ascii="Times New Roman"/>
                <w:b w:val="false"/>
                <w:i w:val="false"/>
                <w:color w:val="000000"/>
                <w:sz w:val="20"/>
              </w:rPr>
              <w:t>
өнеркәсiп
</w:t>
            </w:r>
            <w:r>
              <w:br/>
            </w:r>
            <w:r>
              <w:rPr>
                <w:rFonts w:ascii="Times New Roman"/>
                <w:b w:val="false"/>
                <w:i w:val="false"/>
                <w:color w:val="000000"/>
                <w:sz w:val="20"/>
              </w:rPr>
              <w:t>
департа-
</w:t>
            </w:r>
            <w:r>
              <w:br/>
            </w:r>
            <w:r>
              <w:rPr>
                <w:rFonts w:ascii="Times New Roman"/>
                <w:b w:val="false"/>
                <w:i w:val="false"/>
                <w:color w:val="000000"/>
                <w:sz w:val="20"/>
              </w:rPr>
              <w:t>
ментi
</w:t>
            </w:r>
          </w:p>
        </w:tc>
        <w:tc>
          <w:tcPr>
            <w:tcW w:w="1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r>
              <w:br/>
            </w:r>
            <w:r>
              <w:rPr>
                <w:rFonts w:ascii="Times New Roman"/>
                <w:b w:val="false"/>
                <w:i w:val="false"/>
                <w:color w:val="000000"/>
                <w:sz w:val="20"/>
              </w:rPr>
              <w:t>
бойы
</w:t>
            </w:r>
          </w:p>
        </w:tc>
        <w:tc>
          <w:tcPr>
            <w:tcW w:w="175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дыруды
</w:t>
            </w:r>
            <w:r>
              <w:br/>
            </w:r>
            <w:r>
              <w:rPr>
                <w:rFonts w:ascii="Times New Roman"/>
                <w:b w:val="false"/>
                <w:i w:val="false"/>
                <w:color w:val="000000"/>
                <w:sz w:val="20"/>
              </w:rPr>
              <w:t>
қажет
</w:t>
            </w:r>
            <w:r>
              <w:br/>
            </w:r>
            <w:r>
              <w:rPr>
                <w:rFonts w:ascii="Times New Roman"/>
                <w:b w:val="false"/>
                <w:i w:val="false"/>
                <w:color w:val="000000"/>
                <w:sz w:val="20"/>
              </w:rPr>
              <w:t>
етпейдi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