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849b" w14:textId="8358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 резерві қаржысын жұмсаудың қағидасын бекіту туралы</w:t>
      </w:r>
    </w:p>
    <w:p>
      <w:pPr>
        <w:spacing w:after="0"/>
        <w:ind w:left="0"/>
        <w:jc w:val="both"/>
      </w:pPr>
      <w:r>
        <w:rPr>
          <w:rFonts w:ascii="Times New Roman"/>
          <w:b w:val="false"/>
          <w:i w:val="false"/>
          <w:color w:val="000000"/>
          <w:sz w:val="28"/>
        </w:rPr>
        <w:t>Сәтбаев қалалық әкімиятының 2004 жылғы 21 мамырдағы N 15-143/5 қаулысы. Қарағанды облысының Әділет департаментінде 2004 жылғы 10 маусымда N 1542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N 148-II</w:t>
      </w:r>
      <w:r>
        <w:rPr>
          <w:rFonts w:ascii="Times New Roman"/>
          <w:b w:val="false"/>
          <w:i w:val="false"/>
          <w:color w:val="000000"/>
          <w:sz w:val="28"/>
        </w:rPr>
        <w:t xml:space="preserve"> </w:t>
      </w:r>
      <w:r>
        <w:rPr>
          <w:rFonts w:ascii="Times New Roman"/>
          <w:b w:val="false"/>
          <w:i w:val="false"/>
          <w:color w:val="000000"/>
          <w:sz w:val="28"/>
        </w:rPr>
        <w:t>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 xml:space="preserve">N 357-1 </w:t>
      </w:r>
      <w:r>
        <w:rPr>
          <w:rFonts w:ascii="Times New Roman"/>
          <w:b w:val="false"/>
          <w:i w:val="false"/>
          <w:color w:val="000000"/>
          <w:sz w:val="28"/>
        </w:rPr>
        <w:t>1999 жылғы 1 сәуірдегі "</w:t>
      </w:r>
      <w:r>
        <w:rPr>
          <w:rFonts w:ascii="Times New Roman"/>
          <w:b w:val="false"/>
          <w:i w:val="false"/>
          <w:color w:val="000000"/>
          <w:sz w:val="28"/>
        </w:rPr>
        <w:t>Бюджет жүйесі туралы</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N 213-1</w:t>
      </w:r>
      <w:r>
        <w:rPr>
          <w:rFonts w:ascii="Times New Roman"/>
          <w:b w:val="false"/>
          <w:i w:val="false"/>
          <w:color w:val="000000"/>
          <w:sz w:val="28"/>
        </w:rPr>
        <w:t xml:space="preserve">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заңдарына сәйкес қала әкімияты ҚАУЛЫ ЕТТI:</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атқарушы орган резерві қаржысын жұмсаудың қағидасы" бекітілсін (</w:t>
      </w:r>
      <w:r>
        <w:rPr>
          <w:rFonts w:ascii="Times New Roman"/>
          <w:b w:val="false"/>
          <w:i w:val="false"/>
          <w:color w:val="000000"/>
          <w:sz w:val="28"/>
        </w:rPr>
        <w:t>N 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Қаулының орындалуын бақылау әкімнің орынбасары А.А. Тұрлұбекке жүктелсін.</w:t>
      </w:r>
    </w:p>
    <w:p>
      <w:pPr>
        <w:spacing w:after="0"/>
        <w:ind w:left="0"/>
        <w:jc w:val="both"/>
      </w:pPr>
      <w:r>
        <w:rPr>
          <w:rFonts w:ascii="Times New Roman"/>
          <w:b w:val="false"/>
          <w:i/>
          <w:color w:val="000000"/>
          <w:sz w:val="28"/>
        </w:rPr>
        <w:t>      Әкім                                       Қ.С. Балмағамбетов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r>
        <w:br/>
      </w:r>
      <w:r>
        <w:rPr>
          <w:rFonts w:ascii="Times New Roman"/>
          <w:b w:val="false"/>
          <w:i w:val="false"/>
          <w:color w:val="000000"/>
          <w:sz w:val="28"/>
        </w:rPr>
        <w:t>
Сәтбаев қаласы әкімиятының</w:t>
      </w:r>
      <w:r>
        <w:br/>
      </w:r>
      <w:r>
        <w:rPr>
          <w:rFonts w:ascii="Times New Roman"/>
          <w:b w:val="false"/>
          <w:i w:val="false"/>
          <w:color w:val="000000"/>
          <w:sz w:val="28"/>
        </w:rPr>
        <w:t>
"Жергілікті атқарушы орган резерві</w:t>
      </w:r>
      <w:r>
        <w:br/>
      </w:r>
      <w:r>
        <w:rPr>
          <w:rFonts w:ascii="Times New Roman"/>
          <w:b w:val="false"/>
          <w:i w:val="false"/>
          <w:color w:val="000000"/>
          <w:sz w:val="28"/>
        </w:rPr>
        <w:t>
қаржысын жұмсаудың қағидасын бекіту</w:t>
      </w:r>
      <w:r>
        <w:br/>
      </w:r>
      <w:r>
        <w:rPr>
          <w:rFonts w:ascii="Times New Roman"/>
          <w:b w:val="false"/>
          <w:i w:val="false"/>
          <w:color w:val="000000"/>
          <w:sz w:val="28"/>
        </w:rPr>
        <w:t>
туралы" N 15-143/5</w:t>
      </w:r>
      <w:r>
        <w:br/>
      </w:r>
      <w:r>
        <w:rPr>
          <w:rFonts w:ascii="Times New Roman"/>
          <w:b w:val="false"/>
          <w:i w:val="false"/>
          <w:color w:val="000000"/>
          <w:sz w:val="28"/>
        </w:rPr>
        <w:t>
2004 жылдың 21 мамырдағы</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атқарушы орган резерві қаржысын жұмсаудың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"Жергілікті атқарушы орган резерві қаржысын жұмсаудың қағидасы" жергілікті атқарушы орган - Сәтбаев қаласы әкімиятының резервінен қаржы бөлу және жұмсаудың тәртібін анықтап, белгілейді.</w:t>
      </w:r>
      <w:r>
        <w:br/>
      </w:r>
      <w:r>
        <w:rPr>
          <w:rFonts w:ascii="Times New Roman"/>
          <w:b w:val="false"/>
          <w:i w:val="false"/>
          <w:color w:val="000000"/>
          <w:sz w:val="28"/>
        </w:rPr>
        <w:t>
</w:t>
      </w:r>
      <w:r>
        <w:rPr>
          <w:rFonts w:ascii="Times New Roman"/>
          <w:b w:val="false"/>
          <w:i w:val="false"/>
          <w:color w:val="000000"/>
          <w:sz w:val="28"/>
        </w:rPr>
        <w:t>
      2. Қағидада мына ұғымдар пайдаланылады:</w:t>
      </w:r>
      <w:r>
        <w:br/>
      </w:r>
      <w:r>
        <w:rPr>
          <w:rFonts w:ascii="Times New Roman"/>
          <w:b w:val="false"/>
          <w:i w:val="false"/>
          <w:color w:val="000000"/>
          <w:sz w:val="28"/>
        </w:rPr>
        <w:t>
      "жергілікті атқарушы орган резерві" - тиісті қаржы жылына арналған қалалық бюджетте көзделген шығыстарды қаржыландыру үшін қала әкімиятының қаулысымен бөлінетін қаржы;</w:t>
      </w:r>
      <w:r>
        <w:br/>
      </w:r>
      <w:r>
        <w:rPr>
          <w:rFonts w:ascii="Times New Roman"/>
          <w:b w:val="false"/>
          <w:i w:val="false"/>
          <w:color w:val="000000"/>
          <w:sz w:val="28"/>
        </w:rPr>
        <w:t>
      "көзделмеген шығындар" - ағымдағы қаржы жылына арналған қалалық бюджетте күні бұрын жоспарлауға мүмкін болмайтын, бірақ ағымдағы қаржы жылында кейінге қалдырылмай қаржыландыруды талап ететін шығындар;</w:t>
      </w:r>
      <w:r>
        <w:br/>
      </w:r>
      <w:r>
        <w:rPr>
          <w:rFonts w:ascii="Times New Roman"/>
          <w:b w:val="false"/>
          <w:i w:val="false"/>
          <w:color w:val="000000"/>
          <w:sz w:val="28"/>
        </w:rPr>
        <w:t>
      "сот шешімдері бойынша жергілікті атқарушы органдардың міндеттемелерін атқару жөніндегі жергілікті орган резерві" - бұл қалалық бюджеттік бағдарламалар әкімшілеріне бөлінетін қаржы;</w:t>
      </w:r>
      <w:r>
        <w:br/>
      </w:r>
      <w:r>
        <w:rPr>
          <w:rFonts w:ascii="Times New Roman"/>
          <w:b w:val="false"/>
          <w:i w:val="false"/>
          <w:color w:val="000000"/>
          <w:sz w:val="28"/>
        </w:rPr>
        <w:t>
      "жергілікті атқарушы орган резерві қаржысын алушы" - қала әкімі немесе қалалық бюджеттік бағдарламалардың әкімшілері.</w:t>
      </w:r>
      <w:r>
        <w:br/>
      </w:r>
      <w:r>
        <w:rPr>
          <w:rFonts w:ascii="Times New Roman"/>
          <w:b w:val="false"/>
          <w:i w:val="false"/>
          <w:color w:val="000000"/>
          <w:sz w:val="28"/>
        </w:rPr>
        <w:t>
</w:t>
      </w:r>
      <w:r>
        <w:rPr>
          <w:rFonts w:ascii="Times New Roman"/>
          <w:b w:val="false"/>
          <w:i w:val="false"/>
          <w:color w:val="000000"/>
          <w:sz w:val="28"/>
        </w:rPr>
        <w:t>
      3. Жергілікті атқарушы орган қаржысынан қаржыландырылатын бір жолғы сипаттағы көзделмеген шығындарға мыналар жатады:</w:t>
      </w:r>
      <w:r>
        <w:br/>
      </w:r>
      <w:r>
        <w:rPr>
          <w:rFonts w:ascii="Times New Roman"/>
          <w:b w:val="false"/>
          <w:i w:val="false"/>
          <w:color w:val="000000"/>
          <w:sz w:val="28"/>
        </w:rPr>
        <w:t>
      1) табиғи және техногенді сипаттағы төтенше жағдайларға байланысты төмендегідей жағдайларға байланысты көзделмеген шығындарға:</w:t>
      </w:r>
      <w:r>
        <w:br/>
      </w:r>
      <w:r>
        <w:rPr>
          <w:rFonts w:ascii="Times New Roman"/>
          <w:b w:val="false"/>
          <w:i w:val="false"/>
          <w:color w:val="000000"/>
          <w:sz w:val="28"/>
        </w:rPr>
        <w:t>
      төтенше жағдайлар салдарынан болған апаттан зардап шеккендерге материалдық көмек көрсетуге;</w:t>
      </w:r>
      <w:r>
        <w:br/>
      </w:r>
      <w:r>
        <w:rPr>
          <w:rFonts w:ascii="Times New Roman"/>
          <w:b w:val="false"/>
          <w:i w:val="false"/>
          <w:color w:val="000000"/>
          <w:sz w:val="28"/>
        </w:rPr>
        <w:t xml:space="preserve">
      апаттан зардап шеккендерді тамақтандыратын және уақытша паналайтын пункттер ашуға; </w:t>
      </w:r>
      <w:r>
        <w:br/>
      </w:r>
      <w:r>
        <w:rPr>
          <w:rFonts w:ascii="Times New Roman"/>
          <w:b w:val="false"/>
          <w:i w:val="false"/>
          <w:color w:val="000000"/>
          <w:sz w:val="28"/>
        </w:rPr>
        <w:t>
      апаттан құтқару және жедел көмек көрсету арнайы топтарына, құтқару және апат салдарынан бүлінген шаруашылықты қалпына келтіру жұмыстарын жүргізу үшін техникалық құрал-жабдықтармен қамтамасыз етуге;</w:t>
      </w:r>
      <w:r>
        <w:br/>
      </w:r>
      <w:r>
        <w:rPr>
          <w:rFonts w:ascii="Times New Roman"/>
          <w:b w:val="false"/>
          <w:i w:val="false"/>
          <w:color w:val="000000"/>
          <w:sz w:val="28"/>
        </w:rPr>
        <w:t>
      төтенше жағдай орын алған аймақта құтқару күштері мен техникалық құралдарды тасымалдауды қамтамасыз етуге бөлінетін қаржылар;</w:t>
      </w:r>
      <w:r>
        <w:br/>
      </w:r>
      <w:r>
        <w:rPr>
          <w:rFonts w:ascii="Times New Roman"/>
          <w:b w:val="false"/>
          <w:i w:val="false"/>
          <w:color w:val="000000"/>
          <w:sz w:val="28"/>
        </w:rPr>
        <w:t>
      2) сот шешімдерімен қала бюджетінен қаржыландырылатын атқарушы органдардың міндеттемелерін;</w:t>
      </w:r>
      <w:r>
        <w:br/>
      </w:r>
      <w:r>
        <w:rPr>
          <w:rFonts w:ascii="Times New Roman"/>
          <w:b w:val="false"/>
          <w:i w:val="false"/>
          <w:color w:val="000000"/>
          <w:sz w:val="28"/>
        </w:rPr>
        <w:t>
      3) қала әкімияты қаулысымен анықталатын басқа да көзделмеген шығындарды өтеу.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Жергілікті атқарушы орган резерві қаржысын бөлу мен жұмсаудың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Жергілікті атқарушы орган резервін әр жылғы қаржы жылына бюджет туралы заңда белгіленген тәртіп бойынша қаржы бөлінгеннен кейін, қалалық бюджеттің шығыс бөлімінде тиісті қаржы жылына осы мақсатқа белгіленген мөлшер шегінде қалалық қаржы бөлімі жасайды.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 резерві - осы қағидада көрсетілген мақсаттағы шараларға жұмсалады. Жергілікті атқарушы орган резервінен қаржы басқа көзделмеген мұқтаждарға жұмсалмайды.</w:t>
      </w:r>
      <w:r>
        <w:br/>
      </w:r>
      <w:r>
        <w:rPr>
          <w:rFonts w:ascii="Times New Roman"/>
          <w:b w:val="false"/>
          <w:i w:val="false"/>
          <w:color w:val="000000"/>
          <w:sz w:val="28"/>
        </w:rPr>
        <w:t>
</w:t>
      </w:r>
      <w:r>
        <w:rPr>
          <w:rFonts w:ascii="Times New Roman"/>
          <w:b w:val="false"/>
          <w:i w:val="false"/>
          <w:color w:val="000000"/>
          <w:sz w:val="28"/>
        </w:rPr>
        <w:t>
      6. Жергілікті атқарушы орган резервінен қаржы бөлу туралы қала әкімияты қаулысы жобасында мынандай шарттар еске алыну тиіс.</w:t>
      </w:r>
      <w:r>
        <w:br/>
      </w:r>
      <w:r>
        <w:rPr>
          <w:rFonts w:ascii="Times New Roman"/>
          <w:b w:val="false"/>
          <w:i w:val="false"/>
          <w:color w:val="000000"/>
          <w:sz w:val="28"/>
        </w:rPr>
        <w:t>
      1) қалалық бюджеттің, ағымдағы қаржы жылына бөлінген қаржының қаралуы;</w:t>
      </w:r>
      <w:r>
        <w:br/>
      </w:r>
      <w:r>
        <w:rPr>
          <w:rFonts w:ascii="Times New Roman"/>
          <w:b w:val="false"/>
          <w:i w:val="false"/>
          <w:color w:val="000000"/>
          <w:sz w:val="28"/>
        </w:rPr>
        <w:t>
      2) жергілікті атқарушы орган резервіне қаржы бөлу қажеттілігі ағымдағы қаржы жылында туындаған жағдайда және оның қажеттілігі алушының бұрынғы міндеттемелерімен байланысты болмаған жағдайда, сот шешімдері бойынша атқарушы органдардың міндеттемелері есепке алынбайды.</w:t>
      </w:r>
      <w:r>
        <w:br/>
      </w:r>
      <w:r>
        <w:rPr>
          <w:rFonts w:ascii="Times New Roman"/>
          <w:b w:val="false"/>
          <w:i w:val="false"/>
          <w:color w:val="000000"/>
          <w:sz w:val="28"/>
        </w:rPr>
        <w:t>
</w:t>
      </w:r>
      <w:r>
        <w:rPr>
          <w:rFonts w:ascii="Times New Roman"/>
          <w:b w:val="false"/>
          <w:i w:val="false"/>
          <w:color w:val="000000"/>
          <w:sz w:val="28"/>
        </w:rPr>
        <w:t>
      7. Жергілікті атқарушы орган резервіне қаржы бөлу туралы қала әкімиятының шығарған қаулысы сол жылдың аяғына дейін әкімият қаулысымен күшін жоюға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Табиғи және техногендік сипаттағы төтенше жағдайларды жоюға қаржы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Жергілікті жердегі табиғи және техногенді сипаттағы төтенше жағдайларды жоюға арналған қаржы, жергілікті атқарушы орган резерві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9. Табиғи және техногенді сипаттағы төтенше жағдайлар орын алған жағдайда төтенше жағдайлар жөніндегі Жезқазған қалалық басқармасы апаттың орын алғандығын нақты құжаттармен дәлелдеп, жергілікті атқарушы орган резервінен қаржы бөлу туралы өтініш жасағаннан кейін, қалалық қаржы бөлімі заңда белгіленген тәртіп бойынша, жергілікті атқарушы орган резервінен қаржы бөлу туралы қала әкімияты қаулысының жобасын қала әкіміне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Басқа да көзделмеген шығыстарға қаржы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Жергілікті атқарушы орган резервінен басқа да көзделмеген шығындарға қаржы бөлу үшін бюджеттік бағдарлама әкімшілері өздерінің нақты есептері мен қаржы бөлу туралы өтінішін қалалық қаржы бөліміне тапсырады.</w:t>
      </w:r>
      <w:r>
        <w:br/>
      </w:r>
      <w:r>
        <w:rPr>
          <w:rFonts w:ascii="Times New Roman"/>
          <w:b w:val="false"/>
          <w:i w:val="false"/>
          <w:color w:val="000000"/>
          <w:sz w:val="28"/>
        </w:rPr>
        <w:t>
</w:t>
      </w:r>
      <w:r>
        <w:rPr>
          <w:rFonts w:ascii="Times New Roman"/>
          <w:b w:val="false"/>
          <w:i w:val="false"/>
          <w:color w:val="000000"/>
          <w:sz w:val="28"/>
        </w:rPr>
        <w:t>
      11. Қалалық қаржы бөлімі өтініштерді қарап, жергілікті атқарушы орган резервінен қаржы бөлу немесе бөлмеудің мүмкін еместігі туралы қала әкімиятына жазбаша қорытынды береді.</w:t>
      </w:r>
      <w:r>
        <w:br/>
      </w:r>
      <w:r>
        <w:rPr>
          <w:rFonts w:ascii="Times New Roman"/>
          <w:b w:val="false"/>
          <w:i w:val="false"/>
          <w:color w:val="000000"/>
          <w:sz w:val="28"/>
        </w:rPr>
        <w:t>
</w:t>
      </w:r>
      <w:r>
        <w:rPr>
          <w:rFonts w:ascii="Times New Roman"/>
          <w:b w:val="false"/>
          <w:i w:val="false"/>
          <w:color w:val="000000"/>
          <w:sz w:val="28"/>
        </w:rPr>
        <w:t>
      12. Қаржы жылы ішінде табиғи және техногендік сипаттағы төтенше жағдайларды жоюға және басқа да көзделмеген шығындарға қаржы бөлуге байланысты, түскен өтініштерді қарауда, жергілікті атқарушы орган резервінен бөлінетін қаржының мөлшері, әр тоқсан сайын қала бюджетінде осы мақсатқа бөлінген жылдық қаржының 25 пайызынан аспауы керек. Жергілікті атқарушы орган резервінен табиғи және техногендік сипаттағы төтенше жағдайларды жоюға және өзге де көзделмеген шығындарға қаржы бөлуде, қала әкімиятының осы мақсатта бұрын қабылдаған қаулылары есепке алынуы керек.</w:t>
      </w:r>
      <w:r>
        <w:br/>
      </w:r>
      <w:r>
        <w:rPr>
          <w:rFonts w:ascii="Times New Roman"/>
          <w:b w:val="false"/>
          <w:i w:val="false"/>
          <w:color w:val="000000"/>
          <w:sz w:val="28"/>
        </w:rPr>
        <w:t>
</w:t>
      </w:r>
      <w:r>
        <w:rPr>
          <w:rFonts w:ascii="Times New Roman"/>
          <w:b w:val="false"/>
          <w:i w:val="false"/>
          <w:color w:val="000000"/>
          <w:sz w:val="28"/>
        </w:rPr>
        <w:t>
      13. Бюджеттік бағдарлама әкімшілерінің өтініштері қанағаттандырылған жағдайда жергілікті атқарушы орган резервінен басқа да көзделмеген шығыстарға қаржы бөлу туралы қала әкімиятының қаулысының жобасын қолданыстағы заңнамаларға сәйкес, қалалық бюджеттік бағдарламаның әкімшілері, қалалық қаржы бөлімімен келісіп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Бақылау және есеп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Қалалық қаржы бөлімі жергілікті атқарушы орган резервіндегі қаржының жұмсалуы және жұмсалғаннан қалған қаржы мөлшері туралы қала әкімиятына жылына екі рет (бірінші жарты жыл және жыл қорытындысымен) ақпарат беріп отырады.</w:t>
      </w:r>
      <w:r>
        <w:br/>
      </w:r>
      <w:r>
        <w:rPr>
          <w:rFonts w:ascii="Times New Roman"/>
          <w:b w:val="false"/>
          <w:i w:val="false"/>
          <w:color w:val="000000"/>
          <w:sz w:val="28"/>
        </w:rPr>
        <w:t>
</w:t>
      </w:r>
      <w:r>
        <w:rPr>
          <w:rFonts w:ascii="Times New Roman"/>
          <w:b w:val="false"/>
          <w:i w:val="false"/>
          <w:color w:val="000000"/>
          <w:sz w:val="28"/>
        </w:rPr>
        <w:t>
      15. Қаржы алушы жергілікті атқарушы орган резервінен бөлінген қаржыны белгілеген мақсатқа жұмсамаса, Қазақстан Республикасының заң актілерімен белгіленген жауаптылыққа тартылады.</w:t>
      </w:r>
      <w:r>
        <w:br/>
      </w:r>
      <w:r>
        <w:rPr>
          <w:rFonts w:ascii="Times New Roman"/>
          <w:b w:val="false"/>
          <w:i w:val="false"/>
          <w:color w:val="000000"/>
          <w:sz w:val="28"/>
        </w:rPr>
        <w:t>
</w:t>
      </w:r>
      <w:r>
        <w:rPr>
          <w:rFonts w:ascii="Times New Roman"/>
          <w:b w:val="false"/>
          <w:i w:val="false"/>
          <w:color w:val="000000"/>
          <w:sz w:val="28"/>
        </w:rPr>
        <w:t>
      16. Жергілікті атқарушы орган резервіндегі қаржыны жұмсауға қалалық қаржы бөлімі бақылау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