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0312c" w14:textId="5c031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аумағында тәртіп бұзғаны үшін әкімшілік жауаптылық белгіленетін Ережелерді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Қордай аудандық мәслихатының 2004 жылдың 12 мамырдағы N 4-6 шешімі. Жамбыл облыстық әділет департаментінде 2004 жылғы 16 маусымда N 1375 тіркелді.Күші жойылды - Жамбыл облысы Қордай аудандық мәслихатының 2009 жылғы 4 қарашадағы № 20-3 шешімімен</w:t>
      </w:r>
    </w:p>
    <w:p>
      <w:pPr>
        <w:spacing w:after="0"/>
        <w:ind w:left="0"/>
        <w:jc w:val="both"/>
      </w:pPr>
      <w:r>
        <w:rPr>
          <w:rFonts w:ascii="Times New Roman"/>
          <w:b w:val="false"/>
          <w:i w:val="false"/>
          <w:color w:val="ff0000"/>
          <w:sz w:val="28"/>
        </w:rPr>
        <w:t>      Ескерту. Күші жойылды - Жамбыл облысы Қордай аудандық мәслихатының 2009.11.04 № 20-3 Шешімімен.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Заңының</w:t>
      </w:r>
      <w:r>
        <w:rPr>
          <w:rFonts w:ascii="Times New Roman"/>
          <w:b w:val="false"/>
          <w:i w:val="false"/>
          <w:color w:val="000000"/>
          <w:sz w:val="28"/>
        </w:rPr>
        <w:t xml:space="preserve"> 6 бабының 8 тармағына сәйкес және Қазақстан Республикасының "Әкімшілік құқық бұзушылық туралы" </w:t>
      </w:r>
      <w:r>
        <w:rPr>
          <w:rFonts w:ascii="Times New Roman"/>
          <w:b w:val="false"/>
          <w:i w:val="false"/>
          <w:color w:val="000000"/>
          <w:sz w:val="28"/>
        </w:rPr>
        <w:t>Кодексінің</w:t>
      </w:r>
      <w:r>
        <w:rPr>
          <w:rFonts w:ascii="Times New Roman"/>
          <w:b w:val="false"/>
          <w:i w:val="false"/>
          <w:color w:val="000000"/>
          <w:sz w:val="28"/>
        </w:rPr>
        <w:t xml:space="preserve"> 3 бабының 2 тармағы және </w:t>
      </w:r>
      <w:r>
        <w:rPr>
          <w:rFonts w:ascii="Times New Roman"/>
          <w:b w:val="false"/>
          <w:i w:val="false"/>
          <w:color w:val="000000"/>
          <w:sz w:val="28"/>
        </w:rPr>
        <w:t>300</w:t>
      </w:r>
      <w:r>
        <w:rPr>
          <w:rFonts w:ascii="Times New Roman"/>
          <w:b w:val="false"/>
          <w:i w:val="false"/>
          <w:color w:val="000000"/>
          <w:sz w:val="28"/>
        </w:rPr>
        <w:t>, </w:t>
      </w:r>
      <w:r>
        <w:rPr>
          <w:rFonts w:ascii="Times New Roman"/>
          <w:b w:val="false"/>
          <w:i w:val="false"/>
          <w:color w:val="000000"/>
          <w:sz w:val="28"/>
        </w:rPr>
        <w:t>310</w:t>
      </w:r>
      <w:r>
        <w:rPr>
          <w:rFonts w:ascii="Times New Roman"/>
          <w:b w:val="false"/>
          <w:i w:val="false"/>
          <w:color w:val="000000"/>
          <w:sz w:val="28"/>
        </w:rPr>
        <w:t>, </w:t>
      </w:r>
      <w:r>
        <w:rPr>
          <w:rFonts w:ascii="Times New Roman"/>
          <w:b w:val="false"/>
          <w:i w:val="false"/>
          <w:color w:val="000000"/>
          <w:sz w:val="28"/>
        </w:rPr>
        <w:t>311</w:t>
      </w:r>
      <w:r>
        <w:rPr>
          <w:rFonts w:ascii="Times New Roman"/>
          <w:b w:val="false"/>
          <w:i w:val="false"/>
          <w:color w:val="000000"/>
          <w:sz w:val="28"/>
        </w:rPr>
        <w:t>,  </w:t>
      </w:r>
      <w:r>
        <w:rPr>
          <w:rFonts w:ascii="Times New Roman"/>
          <w:b w:val="false"/>
          <w:i w:val="false"/>
          <w:color w:val="000000"/>
          <w:sz w:val="28"/>
        </w:rPr>
        <w:t>387</w:t>
      </w:r>
      <w:r>
        <w:rPr>
          <w:rFonts w:ascii="Times New Roman"/>
          <w:b w:val="false"/>
          <w:i w:val="false"/>
          <w:color w:val="000000"/>
          <w:sz w:val="28"/>
        </w:rPr>
        <w:t xml:space="preserve">баптарының негізінде аудандық мәслихат </w:t>
      </w:r>
      <w:r>
        <w:rPr>
          <w:rFonts w:ascii="Times New Roman"/>
          <w:b/>
          <w:i w:val="false"/>
          <w:color w:val="000000"/>
          <w:sz w:val="28"/>
        </w:rPr>
        <w:t>ШЕШІМ ЕТЕДІ:</w:t>
      </w:r>
    </w:p>
    <w:bookmarkEnd w:id="0"/>
    <w:bookmarkStart w:name="z2" w:id="1"/>
    <w:p>
      <w:pPr>
        <w:spacing w:after="0"/>
        <w:ind w:left="0"/>
        <w:jc w:val="both"/>
      </w:pPr>
      <w:r>
        <w:rPr>
          <w:rFonts w:ascii="Times New Roman"/>
          <w:b w:val="false"/>
          <w:i w:val="false"/>
          <w:color w:val="000000"/>
          <w:sz w:val="28"/>
        </w:rPr>
        <w:t>
      1. Аудан орталығы мен елді мекендерді көріктендіру, жасыл желектерді күту және қорғау, мал дәрігерлік туралы, иттерді және мысықтарды ұстау туралы Ережелер бекітілсін /1-3 қосымшалар/.</w:t>
      </w:r>
    </w:p>
    <w:bookmarkEnd w:id="1"/>
    <w:bookmarkStart w:name="z3" w:id="2"/>
    <w:p>
      <w:pPr>
        <w:spacing w:after="0"/>
        <w:ind w:left="0"/>
        <w:jc w:val="both"/>
      </w:pPr>
      <w:r>
        <w:rPr>
          <w:rFonts w:ascii="Times New Roman"/>
          <w:b w:val="false"/>
          <w:i w:val="false"/>
          <w:color w:val="000000"/>
          <w:sz w:val="28"/>
        </w:rPr>
        <w:t>
      2. Ауыл округтерінің әкімдері, полицияның учаскелік инспекторлары, аудандық мәслихаттың депутаттары аудан тұрғындары арасында осы Ережелерді сақтау міндеттілігі және оларды бұзғандығы үшін әкімшілік жауаптылыққа тартылатындығы жөнінде кеңінен түсіндіру жұмыстарын жүргізетін болсын.</w:t>
      </w:r>
    </w:p>
    <w:bookmarkEnd w:id="2"/>
    <w:bookmarkStart w:name="z4" w:id="3"/>
    <w:p>
      <w:pPr>
        <w:spacing w:after="0"/>
        <w:ind w:left="0"/>
        <w:jc w:val="both"/>
      </w:pPr>
      <w:r>
        <w:rPr>
          <w:rFonts w:ascii="Times New Roman"/>
          <w:b w:val="false"/>
          <w:i w:val="false"/>
          <w:color w:val="000000"/>
          <w:sz w:val="28"/>
        </w:rPr>
        <w:t>
      3. Осы Ережелер облыстық Әділет департаментінде мемлекеттік тіркеуден өткеннен кейін аудандық "Қордай шамшырағы" - "Кордайский маяк" газеттерінде жариялансын.</w:t>
      </w:r>
    </w:p>
    <w:bookmarkEnd w:id="3"/>
    <w:bookmarkStart w:name="z5" w:id="4"/>
    <w:p>
      <w:pPr>
        <w:spacing w:after="0"/>
        <w:ind w:left="0"/>
        <w:jc w:val="both"/>
      </w:pPr>
      <w:r>
        <w:rPr>
          <w:rFonts w:ascii="Times New Roman"/>
          <w:b w:val="false"/>
          <w:i w:val="false"/>
          <w:color w:val="000000"/>
          <w:sz w:val="28"/>
        </w:rPr>
        <w:t>
      4. Осы шешімнің орындалуына бақылау жасау ауыл округтерінің әкімдеріне, аудандық мәслихаттың әлеуметтік-экономикалық даму, бюджет, реформаларды тереңдету, кәсіпкерлікті дамыту және заңдылық, құқықтық тәртіп, тұрмысы төменгілерді әлеуметтік қорғау, әкімшілік-аумақтық құрылыс мәселелері жөніндегі тұрақты комиссияларына жүктелсін.</w:t>
      </w:r>
    </w:p>
    <w:bookmarkEnd w:id="4"/>
    <w:p>
      <w:pPr>
        <w:spacing w:after="0"/>
        <w:ind w:left="0"/>
        <w:jc w:val="both"/>
      </w:pPr>
      <w:r>
        <w:rPr>
          <w:rFonts w:ascii="Times New Roman"/>
          <w:b w:val="false"/>
          <w:i/>
          <w:color w:val="000000"/>
          <w:sz w:val="28"/>
        </w:rPr>
        <w:t>      Аудандық мәслихат сессиясының төрағасы,</w:t>
      </w:r>
      <w:r>
        <w:br/>
      </w:r>
      <w:r>
        <w:rPr>
          <w:rFonts w:ascii="Times New Roman"/>
          <w:b w:val="false"/>
          <w:i w:val="false"/>
          <w:color w:val="000000"/>
          <w:sz w:val="28"/>
        </w:rPr>
        <w:t>
</w:t>
      </w:r>
      <w:r>
        <w:rPr>
          <w:rFonts w:ascii="Times New Roman"/>
          <w:b w:val="false"/>
          <w:i/>
          <w:color w:val="000000"/>
          <w:sz w:val="28"/>
        </w:rPr>
        <w:t>      аудандық мәслихаттың хатшысы                      Т.Сүгірбай</w:t>
      </w:r>
    </w:p>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2004 жылғы 12 мамырдағы</w:t>
      </w:r>
      <w:r>
        <w:br/>
      </w:r>
      <w:r>
        <w:rPr>
          <w:rFonts w:ascii="Times New Roman"/>
          <w:b w:val="false"/>
          <w:i w:val="false"/>
          <w:color w:val="000000"/>
          <w:sz w:val="28"/>
        </w:rPr>
        <w:t>
"Аудан аумағында тәртіп бұзғаны үшін</w:t>
      </w:r>
      <w:r>
        <w:br/>
      </w:r>
      <w:r>
        <w:rPr>
          <w:rFonts w:ascii="Times New Roman"/>
          <w:b w:val="false"/>
          <w:i w:val="false"/>
          <w:color w:val="000000"/>
          <w:sz w:val="28"/>
        </w:rPr>
        <w:t>
әкімшілік жауаптылық белгіленетін</w:t>
      </w:r>
      <w:r>
        <w:br/>
      </w:r>
      <w:r>
        <w:rPr>
          <w:rFonts w:ascii="Times New Roman"/>
          <w:b w:val="false"/>
          <w:i w:val="false"/>
          <w:color w:val="000000"/>
          <w:sz w:val="28"/>
        </w:rPr>
        <w:t>
Ережелерді бекіту туралы" N 4-6</w:t>
      </w:r>
      <w:r>
        <w:br/>
      </w:r>
      <w:r>
        <w:rPr>
          <w:rFonts w:ascii="Times New Roman"/>
          <w:b w:val="false"/>
          <w:i w:val="false"/>
          <w:color w:val="000000"/>
          <w:sz w:val="28"/>
        </w:rPr>
        <w:t>
шешіміне 1 қосымша</w:t>
      </w:r>
    </w:p>
    <w:bookmarkStart w:name="z6" w:id="5"/>
    <w:p>
      <w:pPr>
        <w:spacing w:after="0"/>
        <w:ind w:left="0"/>
        <w:jc w:val="left"/>
      </w:pPr>
      <w:r>
        <w:rPr>
          <w:rFonts w:ascii="Times New Roman"/>
          <w:b/>
          <w:i w:val="false"/>
          <w:color w:val="000000"/>
        </w:rPr>
        <w:t xml:space="preserve"> 
Ауданның елді мекендерін көріктендіру,</w:t>
      </w:r>
      <w:r>
        <w:br/>
      </w:r>
      <w:r>
        <w:rPr>
          <w:rFonts w:ascii="Times New Roman"/>
          <w:b/>
          <w:i w:val="false"/>
          <w:color w:val="000000"/>
        </w:rPr>
        <w:t>
жасыл желектерді күту және қорғау</w:t>
      </w:r>
      <w:r>
        <w:br/>
      </w:r>
      <w:r>
        <w:rPr>
          <w:rFonts w:ascii="Times New Roman"/>
          <w:b/>
          <w:i w:val="false"/>
          <w:color w:val="000000"/>
        </w:rPr>
        <w:t>
ЕРЕЖЕЛЕРІ</w:t>
      </w:r>
    </w:p>
    <w:bookmarkEnd w:id="5"/>
    <w:bookmarkStart w:name="z9" w:id="6"/>
    <w:p>
      <w:pPr>
        <w:spacing w:after="0"/>
        <w:ind w:left="0"/>
        <w:jc w:val="both"/>
      </w:pPr>
      <w:r>
        <w:rPr>
          <w:rFonts w:ascii="Times New Roman"/>
          <w:b w:val="false"/>
          <w:i w:val="false"/>
          <w:color w:val="000000"/>
          <w:sz w:val="28"/>
        </w:rPr>
        <w:t>
      1. Меншік түріне және ұйымдастыру-құқықтық нысандарына қарамастан кәсіпорындар, шаруашылықтар, мекемелер, ұйымдар, қоғамдық бірлестіктер, лауазымдық тұлғалар мен азаматтар елді мекендер аумағында көріктендіру Ережелерін сақтауға, ғимараттар мен құрылыстарды жөнделген жағдайда ұстауға, оларға тиісті аумақтарда тазалық пен тәртіпті қамтамасыз етуге, ондағы өсіп тұрған жасыл желектерді күтіп, көркейтуге, ауыз су нысандары мен мәдени-тұрмыстық жерлерді, жасанды көлшіктер мен су тоспаларын ластанудан қорғауға міндетті.</w:t>
      </w:r>
    </w:p>
    <w:bookmarkEnd w:id="6"/>
    <w:bookmarkStart w:name="z10" w:id="7"/>
    <w:p>
      <w:pPr>
        <w:spacing w:after="0"/>
        <w:ind w:left="0"/>
        <w:jc w:val="both"/>
      </w:pPr>
      <w:r>
        <w:rPr>
          <w:rFonts w:ascii="Times New Roman"/>
          <w:b w:val="false"/>
          <w:i w:val="false"/>
          <w:color w:val="000000"/>
          <w:sz w:val="28"/>
        </w:rPr>
        <w:t>
      2. Меншік түріне қарамастан кәсіпорындар, шаруашылықтар, мекемелер, ұйымдар өз аумақтары шегінде ұстау, тазалау, көріктендіру жұмыстарын жүргізуі тиіс.</w:t>
      </w:r>
    </w:p>
    <w:bookmarkEnd w:id="7"/>
    <w:bookmarkStart w:name="z11" w:id="8"/>
    <w:p>
      <w:pPr>
        <w:spacing w:after="0"/>
        <w:ind w:left="0"/>
        <w:jc w:val="both"/>
      </w:pPr>
      <w:r>
        <w:rPr>
          <w:rFonts w:ascii="Times New Roman"/>
          <w:b w:val="false"/>
          <w:i w:val="false"/>
          <w:color w:val="000000"/>
          <w:sz w:val="28"/>
        </w:rPr>
        <w:t>
      3. Тұрғын үй иелері тазалық пен тәртіпті өз иеліктері /үйі, қосымша құрылыстары, қора-жайлары, тағы басқалар/ аумағында жүргізеді, олар сонымен қатар үйлерінің тұсындағы көшенің тиісті алаңының да тазалануын және жиналуын қамтамасыз етуі тиіс.</w:t>
      </w:r>
    </w:p>
    <w:bookmarkEnd w:id="8"/>
    <w:bookmarkStart w:name="z12" w:id="9"/>
    <w:p>
      <w:pPr>
        <w:spacing w:after="0"/>
        <w:ind w:left="0"/>
        <w:jc w:val="both"/>
      </w:pPr>
      <w:r>
        <w:rPr>
          <w:rFonts w:ascii="Times New Roman"/>
          <w:b w:val="false"/>
          <w:i w:val="false"/>
          <w:color w:val="000000"/>
          <w:sz w:val="28"/>
        </w:rPr>
        <w:t>
      4. Қоғамдық жерлер, салынып бітпеген немесе бұзылған құрылыс нысандары ауыл округтері әкімдерінің белгілеген тәртібімен тазартылып, ретке келтіріледі.</w:t>
      </w:r>
    </w:p>
    <w:bookmarkEnd w:id="9"/>
    <w:bookmarkStart w:name="z13" w:id="10"/>
    <w:p>
      <w:pPr>
        <w:spacing w:after="0"/>
        <w:ind w:left="0"/>
        <w:jc w:val="both"/>
      </w:pPr>
      <w:r>
        <w:rPr>
          <w:rFonts w:ascii="Times New Roman"/>
          <w:b w:val="false"/>
          <w:i w:val="false"/>
          <w:color w:val="000000"/>
          <w:sz w:val="28"/>
        </w:rPr>
        <w:t>
      5. Автокөлік тұрақтары әкімшілік және өндірістік ғимараттардың, автобекет, базарлар, сауда кәсіпорындары мен қоғамдық тамақтану орындарының маңдарына орналастыруы тиіс.</w:t>
      </w:r>
      <w:r>
        <w:br/>
      </w:r>
      <w:r>
        <w:rPr>
          <w:rFonts w:ascii="Times New Roman"/>
          <w:b w:val="false"/>
          <w:i w:val="false"/>
          <w:color w:val="000000"/>
          <w:sz w:val="28"/>
        </w:rPr>
        <w:t>
      Жолаушы және жүк тасымалдау бойынша қызмет көрсететін автокөліктер иелері өз автокөліктерін арнайы белгіленген тұрақтар мен жолаушылардың автокөлік күту орындарына қоюы тиіс.</w:t>
      </w:r>
    </w:p>
    <w:bookmarkEnd w:id="10"/>
    <w:bookmarkStart w:name="z14" w:id="11"/>
    <w:p>
      <w:pPr>
        <w:spacing w:after="0"/>
        <w:ind w:left="0"/>
        <w:jc w:val="both"/>
      </w:pPr>
      <w:r>
        <w:rPr>
          <w:rFonts w:ascii="Times New Roman"/>
          <w:b w:val="false"/>
          <w:i w:val="false"/>
          <w:color w:val="000000"/>
          <w:sz w:val="28"/>
        </w:rPr>
        <w:t>
      6. Үйдің көше бетін, көшелерді, тротуарларды, жолдарды ластап, түрлі қоқыстар мен қалдықтарды, мал қиын төгуге, шөп, сабан, құрылыс материалдарын, ағаш, көмір, металл сынықтарын жинауға рұқсат етілмейді.</w:t>
      </w:r>
      <w:r>
        <w:br/>
      </w:r>
      <w:r>
        <w:rPr>
          <w:rFonts w:ascii="Times New Roman"/>
          <w:b w:val="false"/>
          <w:i w:val="false"/>
          <w:color w:val="000000"/>
          <w:sz w:val="28"/>
        </w:rPr>
        <w:t>
      Автокөлік құралдарын көше бойындағы тротуарларда, жаяу адам өтетін жолдарға қоюға рұқсат етілмейді.</w:t>
      </w:r>
      <w:r>
        <w:br/>
      </w:r>
      <w:r>
        <w:rPr>
          <w:rFonts w:ascii="Times New Roman"/>
          <w:b w:val="false"/>
          <w:i w:val="false"/>
          <w:color w:val="000000"/>
          <w:sz w:val="28"/>
        </w:rPr>
        <w:t>
      Мал қиы аула ішіндегі жерге биотермиялық залалсыздырғаннан кейін пайдалануы тиіс.</w:t>
      </w:r>
      <w:r>
        <w:br/>
      </w:r>
      <w:r>
        <w:rPr>
          <w:rFonts w:ascii="Times New Roman"/>
          <w:b w:val="false"/>
          <w:i w:val="false"/>
          <w:color w:val="000000"/>
          <w:sz w:val="28"/>
        </w:rPr>
        <w:t>
      Азаматтардың малдарын көшенің үйге іргелес аумағында ұстауына тиым салынады.</w:t>
      </w:r>
    </w:p>
    <w:bookmarkEnd w:id="11"/>
    <w:bookmarkStart w:name="z15" w:id="12"/>
    <w:p>
      <w:pPr>
        <w:spacing w:after="0"/>
        <w:ind w:left="0"/>
        <w:jc w:val="both"/>
      </w:pPr>
      <w:r>
        <w:rPr>
          <w:rFonts w:ascii="Times New Roman"/>
          <w:b w:val="false"/>
          <w:i w:val="false"/>
          <w:color w:val="000000"/>
          <w:sz w:val="28"/>
        </w:rPr>
        <w:t>
      7. Адамдар демалатын және шомылатын орындарда автокөліктерді жууға су құбырлары басында кір жууға, малдар мен құстарды суаруға тиым салынады.</w:t>
      </w:r>
    </w:p>
    <w:bookmarkEnd w:id="12"/>
    <w:bookmarkStart w:name="z16" w:id="13"/>
    <w:p>
      <w:pPr>
        <w:spacing w:after="0"/>
        <w:ind w:left="0"/>
        <w:jc w:val="both"/>
      </w:pPr>
      <w:r>
        <w:rPr>
          <w:rFonts w:ascii="Times New Roman"/>
          <w:b w:val="false"/>
          <w:i w:val="false"/>
          <w:color w:val="000000"/>
          <w:sz w:val="28"/>
        </w:rPr>
        <w:t>
      8. Елді мекендерді арнайы бөлінбеген жерлерінде мал жаюға рұқсат етілмейді.</w:t>
      </w:r>
    </w:p>
    <w:bookmarkEnd w:id="13"/>
    <w:bookmarkStart w:name="z17" w:id="14"/>
    <w:p>
      <w:pPr>
        <w:spacing w:after="0"/>
        <w:ind w:left="0"/>
        <w:jc w:val="both"/>
      </w:pPr>
      <w:r>
        <w:rPr>
          <w:rFonts w:ascii="Times New Roman"/>
          <w:b w:val="false"/>
          <w:i w:val="false"/>
          <w:color w:val="000000"/>
          <w:sz w:val="28"/>
        </w:rPr>
        <w:t>
      9. Меншік нысанына қарамастан ірі шаруашылықтар мен кәсіпорындар басшылары:</w:t>
      </w:r>
    </w:p>
    <w:bookmarkEnd w:id="14"/>
    <w:p>
      <w:pPr>
        <w:spacing w:after="0"/>
        <w:ind w:left="0"/>
        <w:jc w:val="both"/>
      </w:pPr>
      <w:r>
        <w:rPr>
          <w:rFonts w:ascii="Times New Roman"/>
          <w:b w:val="false"/>
          <w:i w:val="false"/>
          <w:color w:val="000000"/>
          <w:sz w:val="28"/>
        </w:rPr>
        <w:t>      1) өз иелігіндегі малдарды өліктерінің арнайы белгіленген қорымдарына жиналуын, оларды ұдайы тазартылуын қамтамасыз етуге;</w:t>
      </w:r>
      <w:r>
        <w:br/>
      </w:r>
      <w:r>
        <w:rPr>
          <w:rFonts w:ascii="Times New Roman"/>
          <w:b w:val="false"/>
          <w:i w:val="false"/>
          <w:color w:val="000000"/>
          <w:sz w:val="28"/>
        </w:rPr>
        <w:t>
      2) өз иелігіндегі малдарды қиын арнайы жинайтын орындарға /қоймаларға/ апарып төгуді, ол жерлерге механикалық тазартуды ұйымдастыруға міндетті.</w:t>
      </w:r>
    </w:p>
    <w:bookmarkStart w:name="z18" w:id="15"/>
    <w:p>
      <w:pPr>
        <w:spacing w:after="0"/>
        <w:ind w:left="0"/>
        <w:jc w:val="both"/>
      </w:pPr>
      <w:r>
        <w:rPr>
          <w:rFonts w:ascii="Times New Roman"/>
          <w:b w:val="false"/>
          <w:i w:val="false"/>
          <w:color w:val="000000"/>
          <w:sz w:val="28"/>
        </w:rPr>
        <w:t>
      10. Елді мекендерде жеке иеліктегі немесе қараусыз қалған үй жануарларының өліктері арнайы белгілеген тәртіпте мал қорымдарына жиналып, жойылуы тиіс.</w:t>
      </w:r>
    </w:p>
    <w:bookmarkEnd w:id="15"/>
    <w:bookmarkStart w:name="z19" w:id="16"/>
    <w:p>
      <w:pPr>
        <w:spacing w:after="0"/>
        <w:ind w:left="0"/>
        <w:jc w:val="both"/>
      </w:pPr>
      <w:r>
        <w:rPr>
          <w:rFonts w:ascii="Times New Roman"/>
          <w:b w:val="false"/>
          <w:i w:val="false"/>
          <w:color w:val="000000"/>
          <w:sz w:val="28"/>
        </w:rPr>
        <w:t>
      11. Тұрғын үй иелері, кәсіпорын және мекеме басшылары өз иелерінің, орналасқан ғимараттарының нөмірлерін, көше көрсеткіштерін, сондай-ақ маңдайшаларын оның ішінде жарнамалық стенділер мен көрнекілік-насихаттау құралдарын ілу белгіленген тәртіпте рұқсат етіледі.</w:t>
      </w:r>
    </w:p>
    <w:bookmarkEnd w:id="16"/>
    <w:bookmarkStart w:name="z20" w:id="17"/>
    <w:p>
      <w:pPr>
        <w:spacing w:after="0"/>
        <w:ind w:left="0"/>
        <w:jc w:val="both"/>
      </w:pPr>
      <w:r>
        <w:rPr>
          <w:rFonts w:ascii="Times New Roman"/>
          <w:b w:val="false"/>
          <w:i w:val="false"/>
          <w:color w:val="000000"/>
          <w:sz w:val="28"/>
        </w:rPr>
        <w:t>
      12. Жол және көше бойларында қоршаулар, шарбақтар орнату, газондар мен гүлзалар жасау, сауда дүңгіршектері мен павильондар орналастыру, сыртқы /көрнекі/ жарнамалық стенділер мен көрнекілік-насихаттау құралдарын ілу белгіленген тәртіпте рұқсат етіледі.</w:t>
      </w:r>
    </w:p>
    <w:bookmarkEnd w:id="17"/>
    <w:bookmarkStart w:name="z21" w:id="18"/>
    <w:p>
      <w:pPr>
        <w:spacing w:after="0"/>
        <w:ind w:left="0"/>
        <w:jc w:val="both"/>
      </w:pPr>
      <w:r>
        <w:rPr>
          <w:rFonts w:ascii="Times New Roman"/>
          <w:b w:val="false"/>
          <w:i w:val="false"/>
          <w:color w:val="000000"/>
          <w:sz w:val="28"/>
        </w:rPr>
        <w:t>
      13. Жолдарды, көше бойларында ластап шашылатын, ұшатын жүктер қорабы жарамды, үстіне жамылғы жабылған көлік құралдарымен тасымалдауға ғана рұқсат етіледі.</w:t>
      </w:r>
    </w:p>
    <w:bookmarkEnd w:id="18"/>
    <w:bookmarkStart w:name="z22" w:id="19"/>
    <w:p>
      <w:pPr>
        <w:spacing w:after="0"/>
        <w:ind w:left="0"/>
        <w:jc w:val="both"/>
      </w:pPr>
      <w:r>
        <w:rPr>
          <w:rFonts w:ascii="Times New Roman"/>
          <w:b w:val="false"/>
          <w:i w:val="false"/>
          <w:color w:val="000000"/>
          <w:sz w:val="28"/>
        </w:rPr>
        <w:t>
      14. Аудан орталығында және елді мекендерде үй-тұрмыстық қоқыстар мен қалдықтар, сұйық кірлер олардан тыс орналасқан арнайы белгіленген орындарға жиналып, төгіледі.</w:t>
      </w:r>
    </w:p>
    <w:bookmarkEnd w:id="19"/>
    <w:bookmarkStart w:name="z23" w:id="20"/>
    <w:p>
      <w:pPr>
        <w:spacing w:after="0"/>
        <w:ind w:left="0"/>
        <w:jc w:val="both"/>
      </w:pPr>
      <w:r>
        <w:rPr>
          <w:rFonts w:ascii="Times New Roman"/>
          <w:b w:val="false"/>
          <w:i w:val="false"/>
          <w:color w:val="000000"/>
          <w:sz w:val="28"/>
        </w:rPr>
        <w:t>
      15. Тұрғындарды белгіленбеген орындарға қоқыстар мен қалдықтар төгуіне қатаң тиым салынады.</w:t>
      </w:r>
    </w:p>
    <w:bookmarkEnd w:id="20"/>
    <w:bookmarkStart w:name="z24" w:id="21"/>
    <w:p>
      <w:pPr>
        <w:spacing w:after="0"/>
        <w:ind w:left="0"/>
        <w:jc w:val="both"/>
      </w:pPr>
      <w:r>
        <w:rPr>
          <w:rFonts w:ascii="Times New Roman"/>
          <w:b w:val="false"/>
          <w:i w:val="false"/>
          <w:color w:val="000000"/>
          <w:sz w:val="28"/>
        </w:rPr>
        <w:t>
      16. Заңды және жеке тұлғалар жасыл желектерді сақтауды қамтамасыз ете отырып, оларды көркейтуге міндетті. Ол үшін барлық агротехникалық шаралар кешенін жүргізуі: тазалауы, суаруы, бұтауы, түптерін қопсытуы, тыңайтқыштар қолдануы, қурағандарын және ескіргендерін кесіп, жаңартуы, жасыл желектерді түрлі аурулардан және зиянкестерден қорғауды жүзеге асыруы тиіс.</w:t>
      </w:r>
    </w:p>
    <w:bookmarkEnd w:id="21"/>
    <w:bookmarkStart w:name="z25" w:id="22"/>
    <w:p>
      <w:pPr>
        <w:spacing w:after="0"/>
        <w:ind w:left="0"/>
        <w:jc w:val="both"/>
      </w:pPr>
      <w:r>
        <w:rPr>
          <w:rFonts w:ascii="Times New Roman"/>
          <w:b w:val="false"/>
          <w:i w:val="false"/>
          <w:color w:val="000000"/>
          <w:sz w:val="28"/>
        </w:rPr>
        <w:t>
      17. Мына жағдайларда:</w:t>
      </w:r>
      <w:r>
        <w:br/>
      </w:r>
      <w:r>
        <w:rPr>
          <w:rFonts w:ascii="Times New Roman"/>
          <w:b w:val="false"/>
          <w:i w:val="false"/>
          <w:color w:val="000000"/>
          <w:sz w:val="28"/>
        </w:rPr>
        <w:t>
      1) үй және ғимараттар маңындағы ағаштарды рұқсатсыз кесуге;</w:t>
      </w:r>
      <w:r>
        <w:br/>
      </w:r>
      <w:r>
        <w:rPr>
          <w:rFonts w:ascii="Times New Roman"/>
          <w:b w:val="false"/>
          <w:i w:val="false"/>
          <w:color w:val="000000"/>
          <w:sz w:val="28"/>
        </w:rPr>
        <w:t>
      2) орман шаруашылықтарындағы, автокөлік жолдары мен су жүйелері бойындағы, егістіктерді желден тосуға арналған алқаптардағы ағаштарды рұқсатсыз кесуге, оларға жақын жерлерге от жағуға, сондай-ақ құрғақ шөптерді өртеуге;</w:t>
      </w:r>
      <w:r>
        <w:br/>
      </w:r>
      <w:r>
        <w:rPr>
          <w:rFonts w:ascii="Times New Roman"/>
          <w:b w:val="false"/>
          <w:i w:val="false"/>
          <w:color w:val="000000"/>
          <w:sz w:val="28"/>
        </w:rPr>
        <w:t>
      3) тиым салынған жерлердегі жабайы өсіп тұрған жеміс жидектерді рұқсатсыз теруге;</w:t>
      </w:r>
      <w:r>
        <w:br/>
      </w:r>
      <w:r>
        <w:rPr>
          <w:rFonts w:ascii="Times New Roman"/>
          <w:b w:val="false"/>
          <w:i w:val="false"/>
          <w:color w:val="000000"/>
          <w:sz w:val="28"/>
        </w:rPr>
        <w:t>
      4) жасыл көшеттерді сындыруға, гүлзарлар мен газондардың үстінен жүруге, құрылыс материалдарын /құм, цемент, ағаш, тас, кірпіш/ және қыс мезгілінде қар мен мұз жинап оларға зиян келтіруге тиым салынады;</w:t>
      </w:r>
      <w:r>
        <w:br/>
      </w:r>
      <w:r>
        <w:rPr>
          <w:rFonts w:ascii="Times New Roman"/>
          <w:b w:val="false"/>
          <w:i w:val="false"/>
          <w:color w:val="000000"/>
          <w:sz w:val="28"/>
        </w:rPr>
        <w:t>
      5) көшелердің көлік және жүргіншілер жүретін бөлігін, құрылыс салудан және жасыл желектерден бос аумақтарды, сондай-ақ ортақ пайдаланудағы орындарды қандай да болмасын қоқыстармен (темекі қалдықтарымен, бөтелкелермен, қағазбен) тұрмыстық қалдықтармен ластауға;</w:t>
      </w:r>
      <w:r>
        <w:br/>
      </w:r>
      <w:r>
        <w:rPr>
          <w:rFonts w:ascii="Times New Roman"/>
          <w:b w:val="false"/>
          <w:i w:val="false"/>
          <w:color w:val="000000"/>
          <w:sz w:val="28"/>
        </w:rPr>
        <w:t>
      6) арнайы белгіленбеген жерлерге хабарландырулар, афишалар, құлақтандырулар, жарнамалық плакаттар, үнпарақтар және сол сияқтыларды жапсыруға тиым салынады.</w:t>
      </w:r>
      <w:r>
        <w:br/>
      </w:r>
      <w:r>
        <w:rPr>
          <w:rFonts w:ascii="Times New Roman"/>
          <w:b w:val="false"/>
          <w:i w:val="false"/>
          <w:color w:val="000000"/>
          <w:sz w:val="28"/>
        </w:rPr>
        <w:t>
      Осы Ережелердің бұзылуы Қазақстан Республикасының "Әкімшілік құқық бұзушылық туралы" </w:t>
      </w:r>
      <w:r>
        <w:rPr>
          <w:rFonts w:ascii="Times New Roman"/>
          <w:b w:val="false"/>
          <w:i w:val="false"/>
          <w:color w:val="000000"/>
          <w:sz w:val="28"/>
        </w:rPr>
        <w:t>Кодексінің</w:t>
      </w:r>
      <w:r>
        <w:rPr>
          <w:rFonts w:ascii="Times New Roman"/>
          <w:b w:val="false"/>
          <w:i w:val="false"/>
          <w:color w:val="000000"/>
          <w:sz w:val="28"/>
        </w:rPr>
        <w:t xml:space="preserve"> 300, </w:t>
      </w:r>
      <w:r>
        <w:rPr>
          <w:rFonts w:ascii="Times New Roman"/>
          <w:b w:val="false"/>
          <w:i w:val="false"/>
          <w:color w:val="000000"/>
          <w:sz w:val="28"/>
        </w:rPr>
        <w:t>387 баптарына</w:t>
      </w:r>
      <w:r>
        <w:rPr>
          <w:rFonts w:ascii="Times New Roman"/>
          <w:b w:val="false"/>
          <w:i w:val="false"/>
          <w:color w:val="000000"/>
          <w:sz w:val="28"/>
        </w:rPr>
        <w:t xml:space="preserve"> сәйкес әкімшілік жауаптылыққа әкеп соғады.</w:t>
      </w:r>
      <w:r>
        <w:br/>
      </w:r>
      <w:r>
        <w:rPr>
          <w:rFonts w:ascii="Times New Roman"/>
          <w:b w:val="false"/>
          <w:i w:val="false"/>
          <w:color w:val="000000"/>
          <w:sz w:val="28"/>
        </w:rPr>
        <w:t>
</w:t>
      </w:r>
      <w:r>
        <w:rPr>
          <w:rFonts w:ascii="Times New Roman"/>
          <w:b w:val="false"/>
          <w:i w:val="false"/>
          <w:color w:val="ff0000"/>
          <w:sz w:val="28"/>
        </w:rPr>
        <w:t xml:space="preserve">      Ескерту. 17-тармаққа өзгертулер енгізілді - Қордай аудандық мәслихатының 2005 жылғы 26 қазандағы </w:t>
      </w:r>
      <w:r>
        <w:rPr>
          <w:rFonts w:ascii="Times New Roman"/>
          <w:b w:val="false"/>
          <w:i w:val="false"/>
          <w:color w:val="000000"/>
          <w:sz w:val="28"/>
        </w:rPr>
        <w:t>N 16-2</w:t>
      </w:r>
      <w:r>
        <w:rPr>
          <w:rFonts w:ascii="Times New Roman"/>
          <w:b w:val="false"/>
          <w:i w:val="false"/>
          <w:color w:val="ff0000"/>
          <w:sz w:val="28"/>
        </w:rPr>
        <w:t xml:space="preserve"> шешімімен.</w:t>
      </w:r>
    </w:p>
    <w:bookmarkEnd w:id="22"/>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2004 жылғы 12 мамырдағы</w:t>
      </w:r>
      <w:r>
        <w:br/>
      </w:r>
      <w:r>
        <w:rPr>
          <w:rFonts w:ascii="Times New Roman"/>
          <w:b w:val="false"/>
          <w:i w:val="false"/>
          <w:color w:val="000000"/>
          <w:sz w:val="28"/>
        </w:rPr>
        <w:t>
"Аудан аумағында тәртіп бұзғаны үшін</w:t>
      </w:r>
      <w:r>
        <w:br/>
      </w:r>
      <w:r>
        <w:rPr>
          <w:rFonts w:ascii="Times New Roman"/>
          <w:b w:val="false"/>
          <w:i w:val="false"/>
          <w:color w:val="000000"/>
          <w:sz w:val="28"/>
        </w:rPr>
        <w:t>
әкімшілік жауаптылық белгіленетін</w:t>
      </w:r>
      <w:r>
        <w:br/>
      </w:r>
      <w:r>
        <w:rPr>
          <w:rFonts w:ascii="Times New Roman"/>
          <w:b w:val="false"/>
          <w:i w:val="false"/>
          <w:color w:val="000000"/>
          <w:sz w:val="28"/>
        </w:rPr>
        <w:t>
Ережелерді бекіту туралы" N 4-6</w:t>
      </w:r>
      <w:r>
        <w:br/>
      </w:r>
      <w:r>
        <w:rPr>
          <w:rFonts w:ascii="Times New Roman"/>
          <w:b w:val="false"/>
          <w:i w:val="false"/>
          <w:color w:val="000000"/>
          <w:sz w:val="28"/>
        </w:rPr>
        <w:t>
шешіміне 2 қосымша</w:t>
      </w:r>
    </w:p>
    <w:bookmarkStart w:name="z7" w:id="23"/>
    <w:p>
      <w:pPr>
        <w:spacing w:after="0"/>
        <w:ind w:left="0"/>
        <w:jc w:val="left"/>
      </w:pPr>
      <w:r>
        <w:rPr>
          <w:rFonts w:ascii="Times New Roman"/>
          <w:b/>
          <w:i w:val="false"/>
          <w:color w:val="000000"/>
        </w:rPr>
        <w:t xml:space="preserve"> 
  Аудан аумағында қолданылатын</w:t>
      </w:r>
      <w:r>
        <w:br/>
      </w:r>
      <w:r>
        <w:rPr>
          <w:rFonts w:ascii="Times New Roman"/>
          <w:b/>
          <w:i w:val="false"/>
          <w:color w:val="000000"/>
        </w:rPr>
        <w:t>
"Мал дәрігерлік туралы"</w:t>
      </w:r>
      <w:r>
        <w:br/>
      </w:r>
      <w:r>
        <w:rPr>
          <w:rFonts w:ascii="Times New Roman"/>
          <w:b/>
          <w:i w:val="false"/>
          <w:color w:val="000000"/>
        </w:rPr>
        <w:t>
ЕРЕЖЕЛЕРІ</w:t>
      </w:r>
    </w:p>
    <w:bookmarkEnd w:id="23"/>
    <w:bookmarkStart w:name="z26" w:id="24"/>
    <w:p>
      <w:pPr>
        <w:spacing w:after="0"/>
        <w:ind w:left="0"/>
        <w:jc w:val="both"/>
      </w:pPr>
      <w:r>
        <w:rPr>
          <w:rFonts w:ascii="Times New Roman"/>
          <w:b w:val="false"/>
          <w:i w:val="false"/>
          <w:color w:val="000000"/>
          <w:sz w:val="28"/>
        </w:rPr>
        <w:t>
      1. Малдың иесі болып табылатын заңды және жеке тұлғалар /әрі қарай мал иелері/:</w:t>
      </w:r>
    </w:p>
    <w:bookmarkEnd w:id="24"/>
    <w:p>
      <w:pPr>
        <w:spacing w:after="0"/>
        <w:ind w:left="0"/>
        <w:jc w:val="both"/>
      </w:pPr>
      <w:r>
        <w:rPr>
          <w:rFonts w:ascii="Times New Roman"/>
          <w:b w:val="false"/>
          <w:i w:val="false"/>
          <w:color w:val="000000"/>
          <w:sz w:val="28"/>
        </w:rPr>
        <w:t>      1) малдарды өсіру, қолда ұстау кездерінде мал дәрігерлік ережелерді сақтауға, мал ұсталатын орындарды тиісті санитарлық жағдайда ұстауға, мал дәрігерлік мамандарды талап етуі бойынша өз иелігіндегі малдарды алдын-ала егуге және диагностикалық тексеруге алып келуге;</w:t>
      </w:r>
    </w:p>
    <w:p>
      <w:pPr>
        <w:spacing w:after="0"/>
        <w:ind w:left="0"/>
        <w:jc w:val="both"/>
      </w:pPr>
      <w:r>
        <w:rPr>
          <w:rFonts w:ascii="Times New Roman"/>
          <w:b w:val="false"/>
          <w:i w:val="false"/>
          <w:color w:val="000000"/>
          <w:sz w:val="28"/>
        </w:rPr>
        <w:t>      2) карантинмен шектелген іс-шараларды барлық шарттары мен талаптарын сақтауға;</w:t>
      </w:r>
    </w:p>
    <w:p>
      <w:pPr>
        <w:spacing w:after="0"/>
        <w:ind w:left="0"/>
        <w:jc w:val="both"/>
      </w:pPr>
      <w:r>
        <w:rPr>
          <w:rFonts w:ascii="Times New Roman"/>
          <w:b w:val="false"/>
          <w:i w:val="false"/>
          <w:color w:val="000000"/>
          <w:sz w:val="28"/>
        </w:rPr>
        <w:t>      3) ауру малдарды тексерту, ауру жұқтыратын малдарды таратпау, оларды жою жөніндегі тиісті мал дәрігерлік-санитарлық іс-шараларды уақытында және толық орындауға:</w:t>
      </w:r>
    </w:p>
    <w:p>
      <w:pPr>
        <w:spacing w:after="0"/>
        <w:ind w:left="0"/>
        <w:jc w:val="both"/>
      </w:pPr>
      <w:r>
        <w:rPr>
          <w:rFonts w:ascii="Times New Roman"/>
          <w:b w:val="false"/>
          <w:i w:val="false"/>
          <w:color w:val="000000"/>
          <w:sz w:val="28"/>
        </w:rPr>
        <w:t xml:space="preserve">      4) аудан аумағына малды жұқпалы ауруларын әкелуден қорғауға, ол жөнінде қабылданған нормативтік құқықтық актілерді талаптарын орындауға міндетті.  </w:t>
      </w:r>
    </w:p>
    <w:bookmarkStart w:name="z27" w:id="25"/>
    <w:p>
      <w:pPr>
        <w:spacing w:after="0"/>
        <w:ind w:left="0"/>
        <w:jc w:val="both"/>
      </w:pPr>
      <w:r>
        <w:rPr>
          <w:rFonts w:ascii="Times New Roman"/>
          <w:b w:val="false"/>
          <w:i w:val="false"/>
          <w:color w:val="000000"/>
          <w:sz w:val="28"/>
        </w:rPr>
        <w:t>
      2. Аудандағы барлық малдар төлқұжаттандырылу мен бірдейлендіру рәсімдерінен өткізілуі тиіс.</w:t>
      </w:r>
    </w:p>
    <w:bookmarkEnd w:id="25"/>
    <w:bookmarkStart w:name="z28" w:id="26"/>
    <w:p>
      <w:pPr>
        <w:spacing w:after="0"/>
        <w:ind w:left="0"/>
        <w:jc w:val="both"/>
      </w:pPr>
      <w:r>
        <w:rPr>
          <w:rFonts w:ascii="Times New Roman"/>
          <w:b w:val="false"/>
          <w:i w:val="false"/>
          <w:color w:val="000000"/>
          <w:sz w:val="28"/>
        </w:rPr>
        <w:t>
      3. Аналық ірі қара мал арнайы ашылған жергілікті жердегі қолдан ұрықтандыру пункттерінде ұрықтандырылуы тиіс, ал олар жоқ жерлерде аналық малдарды ұрықтандыруға тек мал дәрігерлік диагностикалық тексерулерден өткен бұқалар, айғырлар, қошқарлар, қабандар және тағы басқалар пайдаланылады.</w:t>
      </w:r>
    </w:p>
    <w:bookmarkEnd w:id="26"/>
    <w:bookmarkStart w:name="z29" w:id="27"/>
    <w:p>
      <w:pPr>
        <w:spacing w:after="0"/>
        <w:ind w:left="0"/>
        <w:jc w:val="both"/>
      </w:pPr>
      <w:r>
        <w:rPr>
          <w:rFonts w:ascii="Times New Roman"/>
          <w:b w:val="false"/>
          <w:i w:val="false"/>
          <w:color w:val="000000"/>
          <w:sz w:val="28"/>
        </w:rPr>
        <w:t>
      4. Жаңадан сатылып әкелінген малдардың иелері оларды жергілікті әкімдікте тіркетіп, мал дәрігерлік орындарда тексеруден өткізуі, 2 апталық мерзім ішінде тіркеу куәлігін алуы тиіс. Аудан аумағына тыс жерлерден әкелінген малдар белгіленген карантиндік мерзімде ұсталуы керек.</w:t>
      </w:r>
    </w:p>
    <w:bookmarkEnd w:id="27"/>
    <w:bookmarkStart w:name="z30" w:id="28"/>
    <w:p>
      <w:pPr>
        <w:spacing w:after="0"/>
        <w:ind w:left="0"/>
        <w:jc w:val="both"/>
      </w:pPr>
      <w:r>
        <w:rPr>
          <w:rFonts w:ascii="Times New Roman"/>
          <w:b w:val="false"/>
          <w:i w:val="false"/>
          <w:color w:val="000000"/>
          <w:sz w:val="28"/>
        </w:rPr>
        <w:t>
      5. Жұқпалы аурулы малдарды тасымалдауға тиым салынады. Олар тек мал дәрігерлік мамандардың рұқсатымен және бақылауымен ғана сойылып, еті арнайы ет өңдейтін орындарға өткізілуі тиіс.</w:t>
      </w:r>
    </w:p>
    <w:bookmarkEnd w:id="28"/>
    <w:bookmarkStart w:name="z31" w:id="29"/>
    <w:p>
      <w:pPr>
        <w:spacing w:after="0"/>
        <w:ind w:left="0"/>
        <w:jc w:val="both"/>
      </w:pPr>
      <w:r>
        <w:rPr>
          <w:rFonts w:ascii="Times New Roman"/>
          <w:b w:val="false"/>
          <w:i w:val="false"/>
          <w:color w:val="000000"/>
          <w:sz w:val="28"/>
        </w:rPr>
        <w:t>
      6. Базарларда /сауда ұйымдарында/ мал дәрігерлік бақылаудың қадағалауындағы орындарда, карантин базаларында, тиеу-түсіру алаңдарында және оларда пайдаланылатын көлік құралдарында мал дәрігерлік-санитарлық Ережелер мен нормативтердің талаптары міндетті түрде сақталуы тиіс:</w:t>
      </w:r>
    </w:p>
    <w:bookmarkEnd w:id="29"/>
    <w:p>
      <w:pPr>
        <w:spacing w:after="0"/>
        <w:ind w:left="0"/>
        <w:jc w:val="both"/>
      </w:pPr>
      <w:r>
        <w:rPr>
          <w:rFonts w:ascii="Times New Roman"/>
          <w:b w:val="false"/>
          <w:i w:val="false"/>
          <w:color w:val="000000"/>
          <w:sz w:val="28"/>
        </w:rPr>
        <w:t>      1) сатылатын мал және құс еті, балық, бал, жұмыртқа, сүт және сүт өнімдеріне мал дәрігерлік зертханадан етпен бірге малдың басын бірдейлендіру сырғасымен көрсетуі керек;</w:t>
      </w:r>
    </w:p>
    <w:p>
      <w:pPr>
        <w:spacing w:after="0"/>
        <w:ind w:left="0"/>
        <w:jc w:val="both"/>
      </w:pPr>
      <w:r>
        <w:rPr>
          <w:rFonts w:ascii="Times New Roman"/>
          <w:b w:val="false"/>
          <w:i w:val="false"/>
          <w:color w:val="000000"/>
          <w:sz w:val="28"/>
        </w:rPr>
        <w:t>      2) сатуға әкелінген мал және құс етіне мал дәрігерлік инспектордың анықтамасы, етте "Алдын ала тексеру" деген таңбасы болуы тиіс;</w:t>
      </w:r>
    </w:p>
    <w:bookmarkStart w:name="z32" w:id="30"/>
    <w:p>
      <w:pPr>
        <w:spacing w:after="0"/>
        <w:ind w:left="0"/>
        <w:jc w:val="both"/>
      </w:pPr>
      <w:r>
        <w:rPr>
          <w:rFonts w:ascii="Times New Roman"/>
          <w:b w:val="false"/>
          <w:i w:val="false"/>
          <w:color w:val="000000"/>
          <w:sz w:val="28"/>
        </w:rPr>
        <w:t>
      7. Мал өнімдерін жерден, қораптардан, жәшіктерден және көшелерде тікелей сатуға тиым салынады.</w:t>
      </w:r>
    </w:p>
    <w:bookmarkEnd w:id="30"/>
    <w:bookmarkStart w:name="z33" w:id="31"/>
    <w:p>
      <w:pPr>
        <w:spacing w:after="0"/>
        <w:ind w:left="0"/>
        <w:jc w:val="both"/>
      </w:pPr>
      <w:r>
        <w:rPr>
          <w:rFonts w:ascii="Times New Roman"/>
          <w:b w:val="false"/>
          <w:i w:val="false"/>
          <w:color w:val="000000"/>
          <w:sz w:val="28"/>
        </w:rPr>
        <w:t>
      8. Базарлардағы, сауда ұйымдарындағы, сауда алаңдарындағы тоңазытқыштарға және қамбаларға сапасы төмен, сараптамадан өтпеген жануарлардан алынатын өнімдерді сақтауға рұқсат етілмейді.</w:t>
      </w:r>
    </w:p>
    <w:bookmarkEnd w:id="31"/>
    <w:p>
      <w:pPr>
        <w:spacing w:after="0"/>
        <w:ind w:left="0"/>
        <w:jc w:val="both"/>
      </w:pPr>
      <w:r>
        <w:rPr>
          <w:rFonts w:ascii="Times New Roman"/>
          <w:b w:val="false"/>
          <w:i w:val="false"/>
          <w:color w:val="000000"/>
          <w:sz w:val="28"/>
        </w:rPr>
        <w:t>      Осы Ережелерді сақтамаған заңды және жеке тұлғалар Қазақстан Республикасының "Әкімшілік құқық бұзушылық туралы" </w:t>
      </w:r>
      <w:r>
        <w:rPr>
          <w:rFonts w:ascii="Times New Roman"/>
          <w:b w:val="false"/>
          <w:i w:val="false"/>
          <w:color w:val="000000"/>
          <w:sz w:val="28"/>
        </w:rPr>
        <w:t>Кодексінің</w:t>
      </w:r>
      <w:r>
        <w:rPr>
          <w:rFonts w:ascii="Times New Roman"/>
          <w:b w:val="false"/>
          <w:i w:val="false"/>
          <w:color w:val="000000"/>
          <w:sz w:val="28"/>
        </w:rPr>
        <w:t xml:space="preserve"> 310 бабына сәйкес әкімшілік жауаптылыққа тартылады. </w:t>
      </w:r>
    </w:p>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2004 жылғы 12 мамырдағы</w:t>
      </w:r>
      <w:r>
        <w:br/>
      </w:r>
      <w:r>
        <w:rPr>
          <w:rFonts w:ascii="Times New Roman"/>
          <w:b w:val="false"/>
          <w:i w:val="false"/>
          <w:color w:val="000000"/>
          <w:sz w:val="28"/>
        </w:rPr>
        <w:t>
"Аудан аумағында тәртіп бұзғаны үшін</w:t>
      </w:r>
      <w:r>
        <w:br/>
      </w:r>
      <w:r>
        <w:rPr>
          <w:rFonts w:ascii="Times New Roman"/>
          <w:b w:val="false"/>
          <w:i w:val="false"/>
          <w:color w:val="000000"/>
          <w:sz w:val="28"/>
        </w:rPr>
        <w:t>
әкімшілік жауаптылық белгіленетін</w:t>
      </w:r>
      <w:r>
        <w:br/>
      </w:r>
      <w:r>
        <w:rPr>
          <w:rFonts w:ascii="Times New Roman"/>
          <w:b w:val="false"/>
          <w:i w:val="false"/>
          <w:color w:val="000000"/>
          <w:sz w:val="28"/>
        </w:rPr>
        <w:t>
Ережелерді бекіту туралы" N 4-6</w:t>
      </w:r>
      <w:r>
        <w:br/>
      </w:r>
      <w:r>
        <w:rPr>
          <w:rFonts w:ascii="Times New Roman"/>
          <w:b w:val="false"/>
          <w:i w:val="false"/>
          <w:color w:val="000000"/>
          <w:sz w:val="28"/>
        </w:rPr>
        <w:t>
шешіміне 3 қосымша</w:t>
      </w:r>
    </w:p>
    <w:bookmarkStart w:name="z8" w:id="32"/>
    <w:p>
      <w:pPr>
        <w:spacing w:after="0"/>
        <w:ind w:left="0"/>
        <w:jc w:val="left"/>
      </w:pPr>
      <w:r>
        <w:rPr>
          <w:rFonts w:ascii="Times New Roman"/>
          <w:b/>
          <w:i w:val="false"/>
          <w:color w:val="000000"/>
        </w:rPr>
        <w:t xml:space="preserve"> 
   Ауданның елді мекендерінде</w:t>
      </w:r>
      <w:r>
        <w:br/>
      </w:r>
      <w:r>
        <w:rPr>
          <w:rFonts w:ascii="Times New Roman"/>
          <w:b/>
          <w:i w:val="false"/>
          <w:color w:val="000000"/>
        </w:rPr>
        <w:t>
Иттерді және мысықтарды ұстау</w:t>
      </w:r>
      <w:r>
        <w:br/>
      </w:r>
      <w:r>
        <w:rPr>
          <w:rFonts w:ascii="Times New Roman"/>
          <w:b/>
          <w:i w:val="false"/>
          <w:color w:val="000000"/>
        </w:rPr>
        <w:t>
ЕРЕЖЕЛЕРІ</w:t>
      </w:r>
    </w:p>
    <w:bookmarkEnd w:id="32"/>
    <w:bookmarkStart w:name="z34" w:id="33"/>
    <w:p>
      <w:pPr>
        <w:spacing w:after="0"/>
        <w:ind w:left="0"/>
        <w:jc w:val="both"/>
      </w:pPr>
      <w:r>
        <w:rPr>
          <w:rFonts w:ascii="Times New Roman"/>
          <w:b w:val="false"/>
          <w:i w:val="false"/>
          <w:color w:val="000000"/>
          <w:sz w:val="28"/>
        </w:rPr>
        <w:t>
      1. Меншік нысанына қарамастан иттерді және мысықтарды ұстайтын заңды және жеке тұлғалар /әрі қарай олардың иелері/:</w:t>
      </w:r>
    </w:p>
    <w:bookmarkEnd w:id="33"/>
    <w:p>
      <w:pPr>
        <w:spacing w:after="0"/>
        <w:ind w:left="0"/>
        <w:jc w:val="both"/>
      </w:pPr>
      <w:r>
        <w:rPr>
          <w:rFonts w:ascii="Times New Roman"/>
          <w:b w:val="false"/>
          <w:i w:val="false"/>
          <w:color w:val="000000"/>
          <w:sz w:val="28"/>
        </w:rPr>
        <w:t>      1) елді мекендерде иттерді ұстағанда айналадағы адамдардың қауіпсіздігі мен тыныштығын қамтамасыз ететін қажетті шараларды қолдануға, оларды үй іргесінде байлап немесе оңаша қорада, қоршалған аулада, учаскеде және торда бос ұстауға;</w:t>
      </w:r>
    </w:p>
    <w:p>
      <w:pPr>
        <w:spacing w:after="0"/>
        <w:ind w:left="0"/>
        <w:jc w:val="both"/>
      </w:pPr>
      <w:r>
        <w:rPr>
          <w:rFonts w:ascii="Times New Roman"/>
          <w:b w:val="false"/>
          <w:i w:val="false"/>
          <w:color w:val="000000"/>
          <w:sz w:val="28"/>
        </w:rPr>
        <w:t>      2) иттер мен мысықтарды жеке үйлерде және пәтерлерде ит байланған немесе ұсталған орындарды таза, мал дәрігерлік талаптарды сақтау жағдайында ұстауға;</w:t>
      </w:r>
    </w:p>
    <w:p>
      <w:pPr>
        <w:spacing w:after="0"/>
        <w:ind w:left="0"/>
        <w:jc w:val="both"/>
      </w:pPr>
      <w:r>
        <w:rPr>
          <w:rFonts w:ascii="Times New Roman"/>
          <w:b w:val="false"/>
          <w:i w:val="false"/>
          <w:color w:val="000000"/>
          <w:sz w:val="28"/>
        </w:rPr>
        <w:t>      3) иттерді ауылдық округтердің мал дәрігерлік инспекторының тізіміне тіркетуге және тіркеу куәлігін /паспортын/ алуға;</w:t>
      </w:r>
    </w:p>
    <w:p>
      <w:pPr>
        <w:spacing w:after="0"/>
        <w:ind w:left="0"/>
        <w:jc w:val="both"/>
      </w:pPr>
      <w:r>
        <w:rPr>
          <w:rFonts w:ascii="Times New Roman"/>
          <w:b w:val="false"/>
          <w:i w:val="false"/>
          <w:color w:val="000000"/>
          <w:sz w:val="28"/>
        </w:rPr>
        <w:t>      4) ит сатып алған немесе басқа елді мекендерге орын ауыстырған иті бар азаматтар 5 күн ішінде жергілікті мал дәрігерлік мекемеге осы өзгерістерді хабарлауға;</w:t>
      </w:r>
    </w:p>
    <w:p>
      <w:pPr>
        <w:spacing w:after="0"/>
        <w:ind w:left="0"/>
        <w:jc w:val="both"/>
      </w:pPr>
      <w:r>
        <w:rPr>
          <w:rFonts w:ascii="Times New Roman"/>
          <w:b w:val="false"/>
          <w:i w:val="false"/>
          <w:color w:val="000000"/>
          <w:sz w:val="28"/>
        </w:rPr>
        <w:t>      5) иттерді үйден, оңаша қорадан көшеге қысқа тізгінді қарғы бау, тұмсық тор пайдаланып барып алып шығуға;</w:t>
      </w:r>
    </w:p>
    <w:p>
      <w:pPr>
        <w:spacing w:after="0"/>
        <w:ind w:left="0"/>
        <w:jc w:val="both"/>
      </w:pPr>
      <w:r>
        <w:rPr>
          <w:rFonts w:ascii="Times New Roman"/>
          <w:b w:val="false"/>
          <w:i w:val="false"/>
          <w:color w:val="000000"/>
          <w:sz w:val="28"/>
        </w:rPr>
        <w:t>      6) иттер, мысықтар ауырып қалған жағдайларда дереу мал дәрігерлік мекемеге хабарлап тексертуге, ал адамды, малды ит қапқан және мысық тырнаған жағдайларда жарақат алушы немесе олардың иелері медициналық және мал дәрігерлік мекемелерге хабарлауға міндетті.</w:t>
      </w:r>
    </w:p>
    <w:bookmarkStart w:name="z35" w:id="34"/>
    <w:p>
      <w:pPr>
        <w:spacing w:after="0"/>
        <w:ind w:left="0"/>
        <w:jc w:val="both"/>
      </w:pPr>
      <w:r>
        <w:rPr>
          <w:rFonts w:ascii="Times New Roman"/>
          <w:b w:val="false"/>
          <w:i w:val="false"/>
          <w:color w:val="000000"/>
          <w:sz w:val="28"/>
        </w:rPr>
        <w:t>
      2. Ит пен мысық иелері мал дәрігерлік мамандардың талап етуі бойынша иттерді, мысықтарды тексертуге, оларға құтыруға және басқа ауруларға қарсы сақтық егу жұмыстарын жүргізтуге, ал иттерді әр тоқсан сайын паразиттік ауруларға қарсы емдеуге /дегельминтизациялау/ апарып тұрулары тиіс.</w:t>
      </w:r>
    </w:p>
    <w:bookmarkEnd w:id="34"/>
    <w:bookmarkStart w:name="z36" w:id="35"/>
    <w:p>
      <w:pPr>
        <w:spacing w:after="0"/>
        <w:ind w:left="0"/>
        <w:jc w:val="both"/>
      </w:pPr>
      <w:r>
        <w:rPr>
          <w:rFonts w:ascii="Times New Roman"/>
          <w:b w:val="false"/>
          <w:i w:val="false"/>
          <w:color w:val="000000"/>
          <w:sz w:val="28"/>
        </w:rPr>
        <w:t>
      3. Көп пәтерлі үйде иттерді осы үйде тұратын басқа жанұялардың келісімінен кейін ұстауға рұқсат етіледі.</w:t>
      </w:r>
    </w:p>
    <w:bookmarkEnd w:id="35"/>
    <w:bookmarkStart w:name="z37" w:id="36"/>
    <w:p>
      <w:pPr>
        <w:spacing w:after="0"/>
        <w:ind w:left="0"/>
        <w:jc w:val="both"/>
      </w:pPr>
      <w:r>
        <w:rPr>
          <w:rFonts w:ascii="Times New Roman"/>
          <w:b w:val="false"/>
          <w:i w:val="false"/>
          <w:color w:val="000000"/>
          <w:sz w:val="28"/>
        </w:rPr>
        <w:t>
      4. Иттерді қарғы баусыз, тұмсық торсыз бос тек оңаша жерлерде: елді мекендерден тыс жерлерде, мал табындары мен отарларында, сондай-ақ нысандарды күзету мақсатында /қора ішінде/ ұстауға рұқсат етіледі.</w:t>
      </w:r>
    </w:p>
    <w:bookmarkEnd w:id="36"/>
    <w:bookmarkStart w:name="z38" w:id="37"/>
    <w:p>
      <w:pPr>
        <w:spacing w:after="0"/>
        <w:ind w:left="0"/>
        <w:jc w:val="both"/>
      </w:pPr>
      <w:r>
        <w:rPr>
          <w:rFonts w:ascii="Times New Roman"/>
          <w:b w:val="false"/>
          <w:i w:val="false"/>
          <w:color w:val="000000"/>
          <w:sz w:val="28"/>
        </w:rPr>
        <w:t>
      5. Иттерді сату, сатып алу, басқа аудандар мен облыстарға, шет мемлекеттерге апару және әкелу жағдайларында олардың "құтыруға қарсы егілген" деген белгісі бар паспорты болуы тиіс.</w:t>
      </w:r>
    </w:p>
    <w:bookmarkEnd w:id="37"/>
    <w:bookmarkStart w:name="z39" w:id="38"/>
    <w:p>
      <w:pPr>
        <w:spacing w:after="0"/>
        <w:ind w:left="0"/>
        <w:jc w:val="both"/>
      </w:pPr>
      <w:r>
        <w:rPr>
          <w:rFonts w:ascii="Times New Roman"/>
          <w:b w:val="false"/>
          <w:i w:val="false"/>
          <w:color w:val="000000"/>
          <w:sz w:val="28"/>
        </w:rPr>
        <w:t>
      6. Мынадай жағдайларға:</w:t>
      </w:r>
    </w:p>
    <w:bookmarkEnd w:id="38"/>
    <w:p>
      <w:pPr>
        <w:spacing w:after="0"/>
        <w:ind w:left="0"/>
        <w:jc w:val="both"/>
      </w:pPr>
      <w:r>
        <w:rPr>
          <w:rFonts w:ascii="Times New Roman"/>
          <w:b w:val="false"/>
          <w:i w:val="false"/>
          <w:color w:val="000000"/>
          <w:sz w:val="28"/>
        </w:rPr>
        <w:t>      1) адам демалатын және шомылатын өзендерде, су тоспалары мен қоймаларында иттерді, мысықтарды шомылдыруға;</w:t>
      </w:r>
    </w:p>
    <w:p>
      <w:pPr>
        <w:spacing w:after="0"/>
        <w:ind w:left="0"/>
        <w:jc w:val="both"/>
      </w:pPr>
      <w:r>
        <w:rPr>
          <w:rFonts w:ascii="Times New Roman"/>
          <w:b w:val="false"/>
          <w:i w:val="false"/>
          <w:color w:val="000000"/>
          <w:sz w:val="28"/>
        </w:rPr>
        <w:t>      2) қоғамдық орындарда, қоғамдық көліктерде иттерді қарғы баусыз, тұмсық торсыз қыдыртуға және алып жүруге;</w:t>
      </w:r>
    </w:p>
    <w:bookmarkStart w:name="z40" w:id="39"/>
    <w:p>
      <w:pPr>
        <w:spacing w:after="0"/>
        <w:ind w:left="0"/>
        <w:jc w:val="both"/>
      </w:pPr>
      <w:r>
        <w:rPr>
          <w:rFonts w:ascii="Times New Roman"/>
          <w:b w:val="false"/>
          <w:i w:val="false"/>
          <w:color w:val="000000"/>
          <w:sz w:val="28"/>
        </w:rPr>
        <w:t>
      7. Мал дәрігерінің рұқсатынсыз иттердің жарысын өткізуге болмайды.</w:t>
      </w:r>
    </w:p>
    <w:bookmarkEnd w:id="39"/>
    <w:p>
      <w:pPr>
        <w:spacing w:after="0"/>
        <w:ind w:left="0"/>
        <w:jc w:val="both"/>
      </w:pPr>
      <w:r>
        <w:rPr>
          <w:rFonts w:ascii="Times New Roman"/>
          <w:b w:val="false"/>
          <w:i w:val="false"/>
          <w:color w:val="000000"/>
          <w:sz w:val="28"/>
        </w:rPr>
        <w:t>      Осы Ережелерді бұзған азаматтар Қазақстан Республикасының "Әкімшілік құқық бұзушылық туралы" </w:t>
      </w:r>
      <w:r>
        <w:rPr>
          <w:rFonts w:ascii="Times New Roman"/>
          <w:b w:val="false"/>
          <w:i w:val="false"/>
          <w:color w:val="000000"/>
          <w:sz w:val="28"/>
        </w:rPr>
        <w:t>Кодексінің</w:t>
      </w:r>
      <w:r>
        <w:rPr>
          <w:rFonts w:ascii="Times New Roman"/>
          <w:b w:val="false"/>
          <w:i w:val="false"/>
          <w:color w:val="000000"/>
          <w:sz w:val="28"/>
        </w:rPr>
        <w:t xml:space="preserve"> 311 бабына сәйкес әкімшілік жауаптылыққа тартылады.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