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6d12" w14:textId="c026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кедейшілікті төмендету жөніндегі 2005-2007 жылдарға арналған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27 тамыздағы N 5-4 шешімі. Жамбыл облыстық әділет департаментінде 2004 жылғы 28 қазанда N 1474 тіркелді. Шешімінің қабылдау мерзімінің өтуіне байланысты қолдану тоқтатылды - Жамбыл облысы Әділет департаментінің 2007 жылғы 24 сәуірдегі № 4-1874 Хатымен</w:t>
      </w:r>
    </w:p>
    <w:p>
      <w:pPr>
        <w:spacing w:after="0"/>
        <w:ind w:left="0"/>
        <w:jc w:val="both"/>
      </w:pPr>
      <w:r>
        <w:rPr>
          <w:rFonts w:ascii="Times New Roman"/>
          <w:b w:val="false"/>
          <w:i w:val="false"/>
          <w:color w:val="ff0000"/>
          <w:sz w:val="28"/>
        </w:rPr>
        <w:t>      Еркерту. Шешімінің қабылдау мерзімінің өтуіне байланысты қолдану тоқтатылды - Жамбыл облысы Әділет департаментінің 2007.04.24 № 4-1874 Хатымен.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 бабы 1 тармағы 11 тармақшасына сәйкес облыстық мәслихат ШЕШІМ ЕТЕДІ: </w:t>
      </w:r>
    </w:p>
    <w:bookmarkEnd w:id="0"/>
    <w:p>
      <w:pPr>
        <w:spacing w:after="0"/>
        <w:ind w:left="0"/>
        <w:jc w:val="both"/>
      </w:pPr>
      <w:r>
        <w:rPr>
          <w:rFonts w:ascii="Times New Roman"/>
          <w:b w:val="false"/>
          <w:i w:val="false"/>
          <w:color w:val="000000"/>
          <w:sz w:val="28"/>
        </w:rPr>
        <w:t xml:space="preserve">      1. Жамбыл облысында кедейшілікті төмендету жөніндегі 2005-2007 жылдарға арналған Бағдарламасы бекітілсін (қоса беріледі). </w:t>
      </w:r>
    </w:p>
    <w:p>
      <w:pPr>
        <w:spacing w:after="0"/>
        <w:ind w:left="0"/>
        <w:jc w:val="both"/>
      </w:pPr>
      <w:r>
        <w:rPr>
          <w:rFonts w:ascii="Times New Roman"/>
          <w:b w:val="false"/>
          <w:i w:val="false"/>
          <w:color w:val="000000"/>
          <w:sz w:val="28"/>
        </w:rPr>
        <w:t xml:space="preserve">      2. 2003 жылы 21 қазанда Әділет басқармасында 1117 нөмірмен мемлекеттік тіркеуден өткен, 2003 жылы 8 қарашада облыстық "Ақ жол» газетінің N 133 (15299) санында жарияланған екінші шақырылған Жамбыл облыстық мәслихаттың 2003 жылғы 12 қыркүйектегі жиырмасыншы, кезектен тыс сессиясының "Жамбыл облысында кедейшілікті төмендету жөніндегі 2003-2005 жылдарға арналған Бағдарламаны бекіту туралы" N 20-3 шешімінің күші жойылсын. </w:t>
      </w:r>
    </w:p>
    <w:p>
      <w:pPr>
        <w:spacing w:after="0"/>
        <w:ind w:left="0"/>
        <w:jc w:val="both"/>
      </w:pPr>
      <w:r>
        <w:rPr>
          <w:rFonts w:ascii="Times New Roman"/>
          <w:b w:val="false"/>
          <w:i w:val="false"/>
          <w:color w:val="000000"/>
          <w:sz w:val="28"/>
        </w:rPr>
        <w:t xml:space="preserve">      3. Бағдарламаның орындалуына бақылау жасау облыстық мәслихаттың жастар, отбасы және әйелдер ісі, мүгедектер мен тұрғындардың тұрмысы төмен бөлігін әлеуметтік қорғау жөніндегі тұрақты комиссиясына жүктелсін. </w:t>
      </w:r>
    </w:p>
    <w:p>
      <w:pPr>
        <w:spacing w:after="0"/>
        <w:ind w:left="0"/>
        <w:jc w:val="both"/>
      </w:pPr>
      <w:r>
        <w:rPr>
          <w:rFonts w:ascii="Times New Roman"/>
          <w:b w:val="false"/>
          <w:i w:val="false"/>
          <w:color w:val="000000"/>
          <w:sz w:val="28"/>
        </w:rPr>
        <w:t xml:space="preserve">      Облыстық мәслихат                     Облыстық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r>
        <w:br/>
      </w:r>
      <w:r>
        <w:rPr>
          <w:rFonts w:ascii="Times New Roman"/>
          <w:b w:val="false"/>
          <w:i w:val="false"/>
          <w:color w:val="000000"/>
          <w:sz w:val="28"/>
        </w:rPr>
        <w:t>
</w:t>
      </w:r>
      <w:r>
        <w:rPr>
          <w:rFonts w:ascii="Times New Roman"/>
          <w:b w:val="false"/>
          <w:i/>
          <w:color w:val="000000"/>
          <w:sz w:val="28"/>
        </w:rPr>
        <w:t xml:space="preserve">      Е.СОЛТЫБАЕВ                             Ә.Әсілбеков </w:t>
      </w:r>
    </w:p>
    <w:p>
      <w:pPr>
        <w:spacing w:after="0"/>
        <w:ind w:left="0"/>
        <w:jc w:val="both"/>
      </w:pPr>
      <w:r>
        <w:rPr>
          <w:rFonts w:ascii="Times New Roman"/>
          <w:b w:val="false"/>
          <w:i w:val="false"/>
          <w:color w:val="000000"/>
          <w:sz w:val="28"/>
        </w:rPr>
        <w:t xml:space="preserve">Үшінші шақырылған облыстық </w:t>
      </w:r>
      <w:r>
        <w:br/>
      </w:r>
      <w:r>
        <w:rPr>
          <w:rFonts w:ascii="Times New Roman"/>
          <w:b w:val="false"/>
          <w:i w:val="false"/>
          <w:color w:val="000000"/>
          <w:sz w:val="28"/>
        </w:rPr>
        <w:t xml:space="preserve">
мәслихаттың 2004 жылғы 27 тамыздағы </w:t>
      </w:r>
      <w:r>
        <w:br/>
      </w:r>
      <w:r>
        <w:rPr>
          <w:rFonts w:ascii="Times New Roman"/>
          <w:b w:val="false"/>
          <w:i w:val="false"/>
          <w:color w:val="000000"/>
          <w:sz w:val="28"/>
        </w:rPr>
        <w:t xml:space="preserve">
"Жамбыл облысында кедейшілікті төмендету </w:t>
      </w:r>
      <w:r>
        <w:br/>
      </w:r>
      <w:r>
        <w:rPr>
          <w:rFonts w:ascii="Times New Roman"/>
          <w:b w:val="false"/>
          <w:i w:val="false"/>
          <w:color w:val="000000"/>
          <w:sz w:val="28"/>
        </w:rPr>
        <w:t xml:space="preserve">
жөніндегі 2005-2007 жылдарға арналған </w:t>
      </w:r>
      <w:r>
        <w:br/>
      </w:r>
      <w:r>
        <w:rPr>
          <w:rFonts w:ascii="Times New Roman"/>
          <w:b w:val="false"/>
          <w:i w:val="false"/>
          <w:color w:val="000000"/>
          <w:sz w:val="28"/>
        </w:rPr>
        <w:t xml:space="preserve">
Бағдарламасы туралы»N 5-4 шешімімен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ЖАМБЫЛ ОБЛЫСЫНДА </w:t>
      </w:r>
      <w:r>
        <w:br/>
      </w:r>
      <w:r>
        <w:rPr>
          <w:rFonts w:ascii="Times New Roman"/>
          <w:b/>
          <w:i w:val="false"/>
          <w:color w:val="000000"/>
        </w:rPr>
        <w:t xml:space="preserve">
КЕДЕЙШІЛІКТІ төмендету жөніндегі </w:t>
      </w:r>
      <w:r>
        <w:br/>
      </w:r>
      <w:r>
        <w:rPr>
          <w:rFonts w:ascii="Times New Roman"/>
          <w:b/>
          <w:i w:val="false"/>
          <w:color w:val="000000"/>
        </w:rPr>
        <w:t xml:space="preserve">
2005-2007 жылдарға арналған </w:t>
      </w:r>
      <w:r>
        <w:br/>
      </w:r>
      <w:r>
        <w:rPr>
          <w:rFonts w:ascii="Times New Roman"/>
          <w:b/>
          <w:i w:val="false"/>
          <w:color w:val="000000"/>
        </w:rPr>
        <w:t xml:space="preserve">
Бағдарлама  Бағдарламаның  МАЗМҰНЫ </w:t>
      </w:r>
    </w:p>
    <w:p>
      <w:pPr>
        <w:spacing w:after="0"/>
        <w:ind w:left="0"/>
        <w:jc w:val="both"/>
      </w:pPr>
      <w:r>
        <w:rPr>
          <w:rFonts w:ascii="Times New Roman"/>
          <w:b w:val="false"/>
          <w:i w:val="false"/>
          <w:color w:val="000000"/>
          <w:sz w:val="28"/>
        </w:rPr>
        <w:t xml:space="preserve">      1. Бағдарламаның паспорты </w:t>
      </w:r>
      <w:r>
        <w:br/>
      </w:r>
      <w:r>
        <w:rPr>
          <w:rFonts w:ascii="Times New Roman"/>
          <w:b w:val="false"/>
          <w:i w:val="false"/>
          <w:color w:val="000000"/>
          <w:sz w:val="28"/>
        </w:rPr>
        <w:t xml:space="preserve">
      2. Кіріспе </w:t>
      </w:r>
      <w:r>
        <w:br/>
      </w:r>
      <w:r>
        <w:rPr>
          <w:rFonts w:ascii="Times New Roman"/>
          <w:b w:val="false"/>
          <w:i w:val="false"/>
          <w:color w:val="000000"/>
          <w:sz w:val="28"/>
        </w:rPr>
        <w:t xml:space="preserve">
      3. Экономиканың даму деңгейіне және кедейшілік жағдайына талдау. </w:t>
      </w:r>
      <w:r>
        <w:br/>
      </w:r>
      <w:r>
        <w:rPr>
          <w:rFonts w:ascii="Times New Roman"/>
          <w:b w:val="false"/>
          <w:i w:val="false"/>
          <w:color w:val="000000"/>
          <w:sz w:val="28"/>
        </w:rPr>
        <w:t xml:space="preserve">
      4. Бағдарламаның мақсаттары мен міндеттері. </w:t>
      </w:r>
      <w:r>
        <w:br/>
      </w:r>
      <w:r>
        <w:rPr>
          <w:rFonts w:ascii="Times New Roman"/>
          <w:b w:val="false"/>
          <w:i w:val="false"/>
          <w:color w:val="000000"/>
          <w:sz w:val="28"/>
        </w:rPr>
        <w:t xml:space="preserve">
      5. Бағдарламаны жүзеге асырудың негізгі бағыттары мен тетігі. </w:t>
      </w:r>
      <w:r>
        <w:br/>
      </w:r>
      <w:r>
        <w:rPr>
          <w:rFonts w:ascii="Times New Roman"/>
          <w:b w:val="false"/>
          <w:i w:val="false"/>
          <w:color w:val="000000"/>
          <w:sz w:val="28"/>
        </w:rPr>
        <w:t xml:space="preserve">
      1) Халықтың әлеуметтік осал топтарындағы кедейшілікті төмендету жөніндегі шаралар. </w:t>
      </w:r>
      <w:r>
        <w:br/>
      </w:r>
      <w:r>
        <w:rPr>
          <w:rFonts w:ascii="Times New Roman"/>
          <w:b w:val="false"/>
          <w:i w:val="false"/>
          <w:color w:val="000000"/>
          <w:sz w:val="28"/>
        </w:rPr>
        <w:t xml:space="preserve">
      2) Жұмыспен қамтуды жоғарылату және жұмыссыздық деңгейін төмендету жөніндегі шаралар. </w:t>
      </w:r>
      <w:r>
        <w:br/>
      </w:r>
      <w:r>
        <w:rPr>
          <w:rFonts w:ascii="Times New Roman"/>
          <w:b w:val="false"/>
          <w:i w:val="false"/>
          <w:color w:val="000000"/>
          <w:sz w:val="28"/>
        </w:rPr>
        <w:t xml:space="preserve">
      3) Кәсіби даярлауды және қайта даярлауды жақсарту жөніндегі шаралар. </w:t>
      </w:r>
      <w:r>
        <w:br/>
      </w:r>
      <w:r>
        <w:rPr>
          <w:rFonts w:ascii="Times New Roman"/>
          <w:b w:val="false"/>
          <w:i w:val="false"/>
          <w:color w:val="000000"/>
          <w:sz w:val="28"/>
        </w:rPr>
        <w:t xml:space="preserve">
      4) Қоғамдық жұмыстардың тиімділігін жоғарылату жөніндегі шаралар. </w:t>
      </w:r>
      <w:r>
        <w:br/>
      </w:r>
      <w:r>
        <w:rPr>
          <w:rFonts w:ascii="Times New Roman"/>
          <w:b w:val="false"/>
          <w:i w:val="false"/>
          <w:color w:val="000000"/>
          <w:sz w:val="28"/>
        </w:rPr>
        <w:t xml:space="preserve">
      5) Несие және шағын несие беруді кеңейту жөніндегі шаралар.  </w:t>
      </w:r>
      <w:r>
        <w:br/>
      </w:r>
      <w:r>
        <w:rPr>
          <w:rFonts w:ascii="Times New Roman"/>
          <w:b w:val="false"/>
          <w:i w:val="false"/>
          <w:color w:val="000000"/>
          <w:sz w:val="28"/>
        </w:rPr>
        <w:t xml:space="preserve">
      6) Аз қамтамасыз етілген халықтың денсаулық сақтау қызметіне қол жетімділігін жақсарту жөніндегі шаралар. </w:t>
      </w:r>
      <w:r>
        <w:br/>
      </w:r>
      <w:r>
        <w:rPr>
          <w:rFonts w:ascii="Times New Roman"/>
          <w:b w:val="false"/>
          <w:i w:val="false"/>
          <w:color w:val="000000"/>
          <w:sz w:val="28"/>
        </w:rPr>
        <w:t xml:space="preserve">
      7) Аз қамтамасыз етілген халықтың білім қызметіне қол жетімділігін жақсарту жөніндегі шаралар.  </w:t>
      </w:r>
      <w:r>
        <w:br/>
      </w:r>
      <w:r>
        <w:rPr>
          <w:rFonts w:ascii="Times New Roman"/>
          <w:b w:val="false"/>
          <w:i w:val="false"/>
          <w:color w:val="000000"/>
          <w:sz w:val="28"/>
        </w:rPr>
        <w:t xml:space="preserve">
      8) Халықтың әлеуметтік қорғаудағы топтарын тұрғын үймен қамтамасыз етуді жақсарту жөніндегі шаралар. </w:t>
      </w:r>
      <w:r>
        <w:br/>
      </w:r>
      <w:r>
        <w:rPr>
          <w:rFonts w:ascii="Times New Roman"/>
          <w:b w:val="false"/>
          <w:i w:val="false"/>
          <w:color w:val="000000"/>
          <w:sz w:val="28"/>
        </w:rPr>
        <w:t xml:space="preserve">
      9) Демографиялық және көші-қон факторларының кедейшілікке тигізетін әсері. </w:t>
      </w:r>
      <w:r>
        <w:br/>
      </w:r>
      <w:r>
        <w:rPr>
          <w:rFonts w:ascii="Times New Roman"/>
          <w:b w:val="false"/>
          <w:i w:val="false"/>
          <w:color w:val="000000"/>
          <w:sz w:val="28"/>
        </w:rPr>
        <w:t xml:space="preserve">
      10) Инфрақұрылымды дамыту жөніндегі шаралар (көлік, жолдар, байланыс, сумен жабдықтау). </w:t>
      </w:r>
      <w:r>
        <w:br/>
      </w:r>
      <w:r>
        <w:rPr>
          <w:rFonts w:ascii="Times New Roman"/>
          <w:b w:val="false"/>
          <w:i w:val="false"/>
          <w:color w:val="000000"/>
          <w:sz w:val="28"/>
        </w:rPr>
        <w:t xml:space="preserve">
      11) Мемлекеттік органдардың, кәсіподақтардың, үкіметтік емес ұйымдар мен қоғамдық бірлестіктердің кедейшілік деңгейін төмендетуге қатысуы. </w:t>
      </w:r>
    </w:p>
    <w:p>
      <w:pPr>
        <w:spacing w:after="0"/>
        <w:ind w:left="0"/>
        <w:jc w:val="both"/>
      </w:pPr>
      <w:r>
        <w:rPr>
          <w:rFonts w:ascii="Times New Roman"/>
          <w:b w:val="false"/>
          <w:i w:val="false"/>
          <w:color w:val="000000"/>
          <w:sz w:val="28"/>
        </w:rPr>
        <w:t xml:space="preserve">      6. Қажетті ресурстар мен қаржыландыру көздері. </w:t>
      </w:r>
    </w:p>
    <w:p>
      <w:pPr>
        <w:spacing w:after="0"/>
        <w:ind w:left="0"/>
        <w:jc w:val="both"/>
      </w:pPr>
      <w:r>
        <w:rPr>
          <w:rFonts w:ascii="Times New Roman"/>
          <w:b w:val="false"/>
          <w:i w:val="false"/>
          <w:color w:val="000000"/>
          <w:sz w:val="28"/>
        </w:rPr>
        <w:t xml:space="preserve">      7. Бағдарламаны жүзеге асырудан күтілетін нәтижелер.  </w:t>
      </w:r>
    </w:p>
    <w:p>
      <w:pPr>
        <w:spacing w:after="0"/>
        <w:ind w:left="0"/>
        <w:jc w:val="both"/>
      </w:pPr>
      <w:r>
        <w:rPr>
          <w:rFonts w:ascii="Times New Roman"/>
          <w:b w:val="false"/>
          <w:i w:val="false"/>
          <w:color w:val="000000"/>
          <w:sz w:val="28"/>
        </w:rPr>
        <w:t xml:space="preserve">      8. Жамбыл облысында кедейшілікті төмендету жөніндегі 2005-2007 жылдарға арналған Бағдарламаны жүзеге асырудың іс-шаралар жоспары.  </w:t>
      </w:r>
    </w:p>
    <w:p>
      <w:pPr>
        <w:spacing w:after="0"/>
        <w:ind w:left="0"/>
        <w:jc w:val="left"/>
      </w:pPr>
      <w:r>
        <w:rPr>
          <w:rFonts w:ascii="Times New Roman"/>
          <w:b/>
          <w:i w:val="false"/>
          <w:color w:val="000000"/>
        </w:rPr>
        <w:t xml:space="preserve"> 1. Бағдарламаның паспорты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1"/>
        <w:gridCol w:w="8958"/>
      </w:tblGrid>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облысында кедейшілікті төмендету жөніндегі 2005-2007 жылдарға арналған Бағдарлама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әзірлеу негізі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Бағдарламаны әзірлеу облыс экономикасында оңды өзгерістермен, кедейшілік, жұмыссыздық деңгейлерінің төмендеуімен, сондай-ақ бюджеттің кіріс бөлігін толықтырумен және әлеуметтік салаға бағытталған қаражатты көбейту мүмкіндігімен байланысты.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әзірлеуші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Әкімінің еңбек, халықты жұмыспен қамту және әлеуметтік қорғау басқармасы, Жамбыл облысы Әкімінің экономика басқармасы.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әлеуетін қолдануға, халықтың әлеуметтік осал топтарын қолдауға, білім, денсаулық сақтау қызметтеріне қол жетімділігін жақсартуға, сапалы ауыз сумен қамтамасыз етуге бағытталған кешенді шараларды іске асыру арқылы кедейшілік деңгейін төмендету.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орындарын құру, қоғамдық жұмыстарды ұйымдастыру, жұмыссыздарды кәсіби оқыту және қайта оқыту жөніндегі шараларды дамыту және әрі қарай жетілдіру; </w:t>
            </w:r>
          </w:p>
          <w:p>
            <w:pPr>
              <w:spacing w:after="20"/>
              <w:ind w:left="20"/>
              <w:jc w:val="both"/>
            </w:pPr>
            <w:r>
              <w:rPr>
                <w:rFonts w:ascii="Times New Roman"/>
                <w:b w:val="false"/>
                <w:i w:val="false"/>
                <w:color w:val="000000"/>
                <w:sz w:val="20"/>
              </w:rPr>
              <w:t xml:space="preserve">Кәсіпкерлікті дамытуға жағдай жасау, несие және шағын несие беру тәжірибесін кеңейту арқылы   халықты жұмыспен қамту деңгейін арттыру; </w:t>
            </w:r>
          </w:p>
          <w:p>
            <w:pPr>
              <w:spacing w:after="20"/>
              <w:ind w:left="20"/>
              <w:jc w:val="both"/>
            </w:pPr>
            <w:r>
              <w:rPr>
                <w:rFonts w:ascii="Times New Roman"/>
                <w:b w:val="false"/>
                <w:i w:val="false"/>
                <w:color w:val="000000"/>
                <w:sz w:val="20"/>
              </w:rPr>
              <w:t xml:space="preserve">халықтың әлеуметтік осал топтарына әлеуметтік көмек көрсету бойынша қазіргі заманғы түрлері мен тетіктерін  енгізу; </w:t>
            </w:r>
          </w:p>
          <w:p>
            <w:pPr>
              <w:spacing w:after="20"/>
              <w:ind w:left="20"/>
              <w:jc w:val="both"/>
            </w:pPr>
            <w:r>
              <w:rPr>
                <w:rFonts w:ascii="Times New Roman"/>
                <w:b w:val="false"/>
                <w:i w:val="false"/>
                <w:color w:val="000000"/>
                <w:sz w:val="20"/>
              </w:rPr>
              <w:t xml:space="preserve">аз қамтамасыз етілген азаматтарға білім, денсаулық сақтау және инфрақұрылым қызметтерінің, тиімділігін және қол жетімділігін арттыру;  </w:t>
            </w:r>
          </w:p>
          <w:p>
            <w:pPr>
              <w:spacing w:after="20"/>
              <w:ind w:left="20"/>
              <w:jc w:val="both"/>
            </w:pPr>
            <w:r>
              <w:rPr>
                <w:rFonts w:ascii="Times New Roman"/>
                <w:b w:val="false"/>
                <w:i w:val="false"/>
                <w:color w:val="000000"/>
                <w:sz w:val="20"/>
              </w:rPr>
              <w:t xml:space="preserve">мемлекеттік органдардың, кәсіптік одақтардың, үкіметтік емес ұйымдар мен қоғамдық бірлестіктердің кедейшілік мәселесін шешу үшін қатысуы.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облыстық және аудандық бюджеттердің, үкіметтік емес ұйымдар мен қоғамдық бірлестіктердің, қайырымдылық қорлардың қаржылары және Қазақстан Республикасының заңдылығымен тиым салынбаған басқа да қаржыландыру көздері.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жылдар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Күтілетін нәтижелер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кедей тұрғындарының санын 2004 жылмен салыстырғанда 44% қысқарту, тұрғындардың жан басына шаққандағы жалпы аймақтық өнімнің өсімін 2004 жылы 102,6 мың теңгеден 2007 жылы 140,9 мың теңгеге дейін қамтамасыз ету, экономикалық белсенді тұрғындарға шаққандағы жұмыссыздар үлесін 2004 жылы 10,8%-дан 2007 жылы 8,7%-ға дейін төмендету. </w:t>
            </w:r>
          </w:p>
        </w:tc>
      </w:tr>
    </w:tbl>
    <w:p>
      <w:pPr>
        <w:spacing w:after="0"/>
        <w:ind w:left="0"/>
        <w:jc w:val="left"/>
      </w:pPr>
      <w:r>
        <w:rPr>
          <w:rFonts w:ascii="Times New Roman"/>
          <w:b/>
          <w:i w:val="false"/>
          <w:color w:val="000000"/>
        </w:rPr>
        <w:t xml:space="preserve"> 2. Кіріспе </w:t>
      </w:r>
    </w:p>
    <w:p>
      <w:pPr>
        <w:spacing w:after="0"/>
        <w:ind w:left="0"/>
        <w:jc w:val="both"/>
      </w:pPr>
      <w:r>
        <w:rPr>
          <w:rFonts w:ascii="Times New Roman"/>
          <w:b w:val="false"/>
          <w:i w:val="false"/>
          <w:color w:val="000000"/>
          <w:sz w:val="28"/>
        </w:rPr>
        <w:t xml:space="preserve">      Қазіргі Жамбыл облысы экономикасының даму кезеңінде кедейшілікті төмендету мәселесі әлеуметтік саясаттағы негізгі басымдықтардың бірі болып табылады.  </w:t>
      </w:r>
    </w:p>
    <w:p>
      <w:pPr>
        <w:spacing w:after="0"/>
        <w:ind w:left="0"/>
        <w:jc w:val="both"/>
      </w:pPr>
      <w:r>
        <w:rPr>
          <w:rFonts w:ascii="Times New Roman"/>
          <w:b w:val="false"/>
          <w:i w:val="false"/>
          <w:color w:val="000000"/>
          <w:sz w:val="28"/>
        </w:rPr>
        <w:t xml:space="preserve">      Осы Бағдарламаны әзірлеу облыс экономикасында оңды өзгерістермен, кедейшілік, жұмыссыздық деңгейлерінің төмендеуімен, сондай-ақ бюджеттің кіріс бөлігін толықтырумен және әлеуметтік салаға бағытталған қаражатты көбейту мүмкіндігімен байланысты. </w:t>
      </w:r>
    </w:p>
    <w:p>
      <w:pPr>
        <w:spacing w:after="0"/>
        <w:ind w:left="0"/>
        <w:jc w:val="both"/>
      </w:pPr>
      <w:r>
        <w:rPr>
          <w:rFonts w:ascii="Times New Roman"/>
          <w:b w:val="false"/>
          <w:i w:val="false"/>
          <w:color w:val="000000"/>
          <w:sz w:val="28"/>
        </w:rPr>
        <w:t xml:space="preserve">      Жамбыл облысында кедейшілікті төмендету жөніндегі 2003-2005 жылдарға арналған алдыңғы Бағдарламаны іске асыру белгілі бір оңды нәтижелерге қол жеткізді.  </w:t>
      </w:r>
    </w:p>
    <w:p>
      <w:pPr>
        <w:spacing w:after="0"/>
        <w:ind w:left="0"/>
        <w:jc w:val="both"/>
      </w:pPr>
      <w:r>
        <w:rPr>
          <w:rFonts w:ascii="Times New Roman"/>
          <w:b w:val="false"/>
          <w:i w:val="false"/>
          <w:color w:val="000000"/>
          <w:sz w:val="28"/>
        </w:rPr>
        <w:t xml:space="preserve">      Табысы күнкөрістің ең төмен деңгейінің шамасынан төмен тұрғындардың үлесі 2002 жылы 35,8%-дан 2003 жылы 30%-ға дейін, кедей тұрғындардың саны 2003 жылы - 28,7% қысқарып, кедейшілік деңгейі 2002 жылы 4,7 пайыздық пунктке төмендеді. Экономикалық белсенді тұрғындарға шаққандағы жұмыссыздар үлесі 2003 жылы 11,1% құрады және 2002 жылмен салыстырғанда 1,2 пайыздық пунктке қысқарды.  </w:t>
      </w:r>
    </w:p>
    <w:p>
      <w:pPr>
        <w:spacing w:after="0"/>
        <w:ind w:left="0"/>
        <w:jc w:val="both"/>
      </w:pPr>
      <w:r>
        <w:rPr>
          <w:rFonts w:ascii="Times New Roman"/>
          <w:b w:val="false"/>
          <w:i w:val="false"/>
          <w:color w:val="000000"/>
          <w:sz w:val="28"/>
        </w:rPr>
        <w:t xml:space="preserve">      Көрсеткіштердің оң динамикасына қарамастан, облыстағы кедейшілік деңгейі едәуір болып қалуда және оларды қысқарту жөнінде түбегейлі шараларды қабылдауды талап етеді.  </w:t>
      </w:r>
    </w:p>
    <w:p>
      <w:pPr>
        <w:spacing w:after="0"/>
        <w:ind w:left="0"/>
        <w:jc w:val="both"/>
      </w:pPr>
      <w:r>
        <w:rPr>
          <w:rFonts w:ascii="Times New Roman"/>
          <w:b w:val="false"/>
          <w:i w:val="false"/>
          <w:color w:val="000000"/>
          <w:sz w:val="28"/>
        </w:rPr>
        <w:t xml:space="preserve">      2005-2007 жылдарға арналған кедейшілікті төмендету жөніндегі жаңа Бағдарламаны іске асыру әлеуметтік қорғау, жұмыспен қамту, денсаулық сақтау және білім салаларындағы халықтың әлеуметтік осал топтарын қолдауға едәуір бюджеттік қаржы салымдарын қарастырады. </w:t>
      </w:r>
    </w:p>
    <w:p>
      <w:pPr>
        <w:spacing w:after="0"/>
        <w:ind w:left="0"/>
        <w:jc w:val="left"/>
      </w:pPr>
      <w:r>
        <w:rPr>
          <w:rFonts w:ascii="Times New Roman"/>
          <w:b/>
          <w:i w:val="false"/>
          <w:color w:val="000000"/>
        </w:rPr>
        <w:t xml:space="preserve"> 3. Экономиканың даму деңгейіне </w:t>
      </w:r>
      <w:r>
        <w:br/>
      </w:r>
      <w:r>
        <w:rPr>
          <w:rFonts w:ascii="Times New Roman"/>
          <w:b/>
          <w:i w:val="false"/>
          <w:color w:val="000000"/>
        </w:rPr>
        <w:t xml:space="preserve">
және кедейшілік жағдайына талдау </w:t>
      </w:r>
    </w:p>
    <w:p>
      <w:pPr>
        <w:spacing w:after="0"/>
        <w:ind w:left="0"/>
        <w:jc w:val="both"/>
      </w:pPr>
      <w:r>
        <w:rPr>
          <w:rFonts w:ascii="Times New Roman"/>
          <w:b w:val="false"/>
          <w:i w:val="false"/>
          <w:color w:val="000000"/>
          <w:sz w:val="28"/>
        </w:rPr>
        <w:t xml:space="preserve">      Экономиканың нақты секторында негізгі көрсеткіштердің орнықты өсім қарқынына қол жеткізілді. Тұрғындардың жан басына шаққандағы аймақтық жалпы өнім 2003 жылы 2002 жылмен салыстырғанда 28,6% артты және 91,7 мың теңгені құрады.  </w:t>
      </w:r>
    </w:p>
    <w:p>
      <w:pPr>
        <w:spacing w:after="0"/>
        <w:ind w:left="0"/>
        <w:jc w:val="both"/>
      </w:pPr>
      <w:r>
        <w:rPr>
          <w:rFonts w:ascii="Times New Roman"/>
          <w:b w:val="false"/>
          <w:i w:val="false"/>
          <w:color w:val="000000"/>
          <w:sz w:val="28"/>
        </w:rPr>
        <w:t xml:space="preserve">      Өнеркәсіп кәсіпорындарының өндіріс қызметтері жандандырылды, химия салалары кәсіпорындарының жұмыстары тұрақтандырылды, Амангелді газконденсаттық кен орнында бірінші кезек енгізілді, бұл облыс тұрғындарын арзан өз газымен қамтамасыз етті.   </w:t>
      </w:r>
    </w:p>
    <w:p>
      <w:pPr>
        <w:spacing w:after="0"/>
        <w:ind w:left="0"/>
        <w:jc w:val="both"/>
      </w:pPr>
      <w:r>
        <w:rPr>
          <w:rFonts w:ascii="Times New Roman"/>
          <w:b w:val="false"/>
          <w:i w:val="false"/>
          <w:color w:val="000000"/>
          <w:sz w:val="28"/>
        </w:rPr>
        <w:t xml:space="preserve">      Ауыл шаруашылығында мал шаруашылығы өнімінің негізгі түрлері мен мал басының өсім қарқыны сақталуда. Агроөнеркәсіп кешенін қолдау көлемі тек республикалық бюджеттен бөлінген қаржы есебінен ғана емес, сонымен бірге ауыл шаруашылығы өнімдерін өндірушілерге жеңілдетілген несие беру және шағын бизнесті дамытуға жергілікті бюджеттен бөлінген қаржы есебінен едәуір ұлғайды.  </w:t>
      </w:r>
    </w:p>
    <w:p>
      <w:pPr>
        <w:spacing w:after="0"/>
        <w:ind w:left="0"/>
        <w:jc w:val="both"/>
      </w:pPr>
      <w:r>
        <w:rPr>
          <w:rFonts w:ascii="Times New Roman"/>
          <w:b w:val="false"/>
          <w:i w:val="false"/>
          <w:color w:val="000000"/>
          <w:sz w:val="28"/>
        </w:rPr>
        <w:t xml:space="preserve">      Соңғы жылдары облыс экономикасының тұрақтылығы әлеуметтік саладағы мәселелерді шешуге ықпал етті, орта есеппен жан басына шаққандағы халықтың атаулы ақшалай табысы 2003 жылы және 2004 жылдың бірінші жарты жылдығында 38,3% артты, бұл еңбекақының, зейнетақының, жәрдемақының және басқа да әлеуметтік төлемдердің деңгейінің өсуіне байланысты. Атаулы еңбекақының деңгейі күнкөрістің ең төмен деңгейінің шамасынан 4 есеге және ең аз еңбек ақы 2,8 есеге артты. Табысы күнкөрістің ең төмен деңгейінің шамасынан аз тұрғындардың үлесі 2003 жылы 30%-дан 21,5%-ға дейін төмендеді.  </w:t>
      </w:r>
    </w:p>
    <w:p>
      <w:pPr>
        <w:spacing w:after="0"/>
        <w:ind w:left="0"/>
        <w:jc w:val="both"/>
      </w:pPr>
      <w:r>
        <w:rPr>
          <w:rFonts w:ascii="Times New Roman"/>
          <w:b w:val="false"/>
          <w:i w:val="false"/>
          <w:color w:val="000000"/>
          <w:sz w:val="28"/>
        </w:rPr>
        <w:t xml:space="preserve">      Үй шаруашылықтарын зерттеу нәтижелері бойынша экономикалық белсенді тұрғындарға шаққандағы жұмыссыздар үлесі бір жарым жыл ішінде 2,3 пайыздық пунктке қысқарып, 2003 жылы ол 11,1% құрады және 2004 жылдың соңына дейін 10,8% көлемінде болжамданып отыр. </w:t>
      </w:r>
    </w:p>
    <w:p>
      <w:pPr>
        <w:spacing w:after="0"/>
        <w:ind w:left="0"/>
        <w:jc w:val="both"/>
      </w:pPr>
      <w:r>
        <w:rPr>
          <w:rFonts w:ascii="Times New Roman"/>
          <w:b w:val="false"/>
          <w:i w:val="false"/>
          <w:color w:val="000000"/>
          <w:sz w:val="28"/>
        </w:rPr>
        <w:t xml:space="preserve">      2003 жылы және 2004 жылдың бірінші жарты жылдығы ішінде жаңадан құрылған және қалпына келтірілген жұмыс орындарына - 10212 адам, оның ішінде ауылшаруашылығына - 4834 адам, өнеркәсіпке - 2097 адам жұмысқа орналастырылып, ақылы қоғамдық жұмыстармен 4297 адам, маусымдық және уақытша жұмыстармен 22 мыңнан астам адам қамтамасыз етілді. </w:t>
      </w:r>
    </w:p>
    <w:p>
      <w:pPr>
        <w:spacing w:after="0"/>
        <w:ind w:left="0"/>
        <w:jc w:val="both"/>
      </w:pPr>
      <w:r>
        <w:rPr>
          <w:rFonts w:ascii="Times New Roman"/>
          <w:b w:val="false"/>
          <w:i w:val="false"/>
          <w:color w:val="000000"/>
          <w:sz w:val="28"/>
        </w:rPr>
        <w:t xml:space="preserve">      Кедей тұрғындар санының қысқаруы 2003-2004 жылдары ішінде 33,4% немесе 45,6 мың адамды құрады. 2004 жылдың 1 шілдесіне кедейшілік деңгейі 2003 жылдың басындағы 13,9% қарсы 9,2 % құрады. </w:t>
      </w:r>
    </w:p>
    <w:p>
      <w:pPr>
        <w:spacing w:after="0"/>
        <w:ind w:left="0"/>
        <w:jc w:val="both"/>
      </w:pPr>
      <w:r>
        <w:rPr>
          <w:rFonts w:ascii="Times New Roman"/>
          <w:b w:val="false"/>
          <w:i w:val="false"/>
          <w:color w:val="000000"/>
          <w:sz w:val="28"/>
        </w:rPr>
        <w:t xml:space="preserve">      Әлеуметтік төлемдерді: атаулы әлеуметтік көмекті, тұрғын үй жәрдемақыларын, мүгедек балаларға төленетін жәрдемақыларды, қоғамдық жұмыстарды, әлеуметтік жұмыс орындарын төлеуге қарастырылған бюджет қаражатының көлемі жыл сайын өсуде. </w:t>
      </w:r>
    </w:p>
    <w:p>
      <w:pPr>
        <w:spacing w:after="0"/>
        <w:ind w:left="0"/>
        <w:jc w:val="both"/>
      </w:pPr>
      <w:r>
        <w:rPr>
          <w:rFonts w:ascii="Times New Roman"/>
          <w:b w:val="false"/>
          <w:i w:val="false"/>
          <w:color w:val="000000"/>
          <w:sz w:val="28"/>
        </w:rPr>
        <w:t xml:space="preserve">      Әлеуметтік бағдарламаларға күш салуды төмендету мақсатында аз қамтамасыз етілген азаматтарға қайырымдылық көмек көрсетіледі. Соңғы бір жарым жыл ішінде ол 60,7 мың адамға 93,6 млн. теңге мөлшерінде көрсетілді. </w:t>
      </w:r>
    </w:p>
    <w:p>
      <w:pPr>
        <w:spacing w:after="0"/>
        <w:ind w:left="0"/>
        <w:jc w:val="both"/>
      </w:pPr>
      <w:r>
        <w:rPr>
          <w:rFonts w:ascii="Times New Roman"/>
          <w:b w:val="false"/>
          <w:i w:val="false"/>
          <w:color w:val="000000"/>
          <w:sz w:val="28"/>
        </w:rPr>
        <w:t xml:space="preserve">      Азаматтарды әлеуметтік қолдауды жетілдіру мақсатында 2003 жылы Қаратау қаласында 70 орындық ардагерлер мен мүгедектер үйі, мүгедек балаларды оңалту орталығы ашылып, зорлыққа ұшыраған әйелдер мен балалар үшін 20 орындық "Қарлығаш" дағдарыс орталығы жұмыс істеуде. Белгілі тұрақты орны жоқ адамдар үшін әлеуметтік бейімдеу Орталығы 100 төсек орынға дейін кеңейтілді. </w:t>
      </w:r>
    </w:p>
    <w:p>
      <w:pPr>
        <w:spacing w:after="0"/>
        <w:ind w:left="0"/>
        <w:jc w:val="both"/>
      </w:pPr>
      <w:r>
        <w:rPr>
          <w:rFonts w:ascii="Times New Roman"/>
          <w:b w:val="false"/>
          <w:i w:val="false"/>
          <w:color w:val="000000"/>
          <w:sz w:val="28"/>
        </w:rPr>
        <w:t xml:space="preserve">      Мүмкіндіктері шектелген балалар үшін үйлеріне барып әлеуметтік көмек көрсететін қызметті құру жөнінде жұмыс жүргізілуде. Облыстың бір қатар аудандарында мүгедек-балалардың үйлеріне барып әлеуметтік қызмет көрсететін қызметтер, 600 зейнеткерлер мен мүгедектердің үйлеріне барып әлеуметтік қызмет көрсететін 4 орталықтар жұмыс істейді. </w:t>
      </w:r>
    </w:p>
    <w:p>
      <w:pPr>
        <w:spacing w:after="0"/>
        <w:ind w:left="0"/>
        <w:jc w:val="both"/>
      </w:pPr>
      <w:r>
        <w:rPr>
          <w:rFonts w:ascii="Times New Roman"/>
          <w:b w:val="false"/>
          <w:i w:val="false"/>
          <w:color w:val="000000"/>
          <w:sz w:val="28"/>
        </w:rPr>
        <w:t xml:space="preserve">      Тұрғын үй құрылысы бағдарламасының шеңберінде тұрғындардың әлеуметтік қорғалатын бөлігін тұрғын үймен қамтамасыз ету үлесі қарастырылған 115 пәтерлік екі тұрғын үйлердің құрылыстары басталды. </w:t>
      </w:r>
    </w:p>
    <w:p>
      <w:pPr>
        <w:spacing w:after="0"/>
        <w:ind w:left="0"/>
        <w:jc w:val="both"/>
      </w:pPr>
      <w:r>
        <w:rPr>
          <w:rFonts w:ascii="Times New Roman"/>
          <w:b w:val="false"/>
          <w:i w:val="false"/>
          <w:color w:val="000000"/>
          <w:sz w:val="28"/>
        </w:rPr>
        <w:t xml:space="preserve">      Аз қамтамасыз етілген отбасыларының балаларына әлеуметтік көмек көрсетуге ерекше көңіл аударылуда. 2004 жылдың жазғы екі айы ішінде 37,4 мың жетім-балалар, мүгедек-балалар және аз қамтамасыз етілген отбасыларының балалары демалыспен қамтамасыз етілді, бұл демалған балалардың тұтас алғандағы санының 35 % құрайды. </w:t>
      </w:r>
    </w:p>
    <w:p>
      <w:pPr>
        <w:spacing w:after="0"/>
        <w:ind w:left="0"/>
        <w:jc w:val="both"/>
      </w:pPr>
      <w:r>
        <w:rPr>
          <w:rFonts w:ascii="Times New Roman"/>
          <w:b w:val="false"/>
          <w:i w:val="false"/>
          <w:color w:val="000000"/>
          <w:sz w:val="28"/>
        </w:rPr>
        <w:t xml:space="preserve">      12 жастан 18 жасқа дейінгі балаларға және ересек ауыл тұрғындарына медициналық паспорттау жүргізілді, қазіргі заманғы емдеу-диагностикалық жабдықтармен, санитарлық автокөлікпен қамтамасыз ететін емдеу-алдын-алу мекемелерінің материалдық-техникалық базасын жақсарту бағдарламасы жүзеге асырылуда, ауруханалар мен тұрғындардың кейбір санаттарын дәрі-дәрмекпен қамтамасыз ету айтарлықтай жақсарды, тұрғындардың өз ынтасымен медициналық көмекті сұрауы артты, емдеу мекемелерін телефонмен жабдықтау деңгейі жоғарылады. </w:t>
      </w:r>
    </w:p>
    <w:p>
      <w:pPr>
        <w:spacing w:after="0"/>
        <w:ind w:left="0"/>
        <w:jc w:val="both"/>
      </w:pPr>
      <w:r>
        <w:rPr>
          <w:rFonts w:ascii="Times New Roman"/>
          <w:b w:val="false"/>
          <w:i w:val="false"/>
          <w:color w:val="000000"/>
          <w:sz w:val="28"/>
        </w:rPr>
        <w:t xml:space="preserve">      Демографиялық көрсеткіштерде оңды серпін байқалып отыр. Облыста тууға жарамды жастағы әйелдердің денсаулығын нығайту үшін "Ана мен бала" облыстық орталығы жұмыс істейді, балалы аналарға медициналық көмек көрсетуде оң өзгерістер байқалуда, бұл ана мен баланың өлім деңгейін төмендетті. Стационарлық және амбулаторлық мекемелерде балаларды тегін емдеуді қамтамасыз ету үшін бюджеттен 100 млн. теңге бөлінді.  </w:t>
      </w:r>
    </w:p>
    <w:p>
      <w:pPr>
        <w:spacing w:after="0"/>
        <w:ind w:left="0"/>
        <w:jc w:val="both"/>
      </w:pPr>
      <w:r>
        <w:rPr>
          <w:rFonts w:ascii="Times New Roman"/>
          <w:b w:val="false"/>
          <w:i w:val="false"/>
          <w:color w:val="000000"/>
          <w:sz w:val="28"/>
        </w:rPr>
        <w:t xml:space="preserve">      Тууға жәрдем беретін және өкпе ауруына қарсы мекемелерінің дәрі-дәрмектермен және тамақпен қамтамасыз етілуі 100% құрайды. </w:t>
      </w:r>
    </w:p>
    <w:p>
      <w:pPr>
        <w:spacing w:after="0"/>
        <w:ind w:left="0"/>
        <w:jc w:val="left"/>
      </w:pPr>
      <w:r>
        <w:rPr>
          <w:rFonts w:ascii="Times New Roman"/>
          <w:b/>
          <w:i w:val="false"/>
          <w:color w:val="000000"/>
        </w:rPr>
        <w:t xml:space="preserve"> 4. Бағдарламаның мақсаттары мен міндеттері </w:t>
      </w:r>
    </w:p>
    <w:p>
      <w:pPr>
        <w:spacing w:after="0"/>
        <w:ind w:left="0"/>
        <w:jc w:val="both"/>
      </w:pPr>
      <w:r>
        <w:rPr>
          <w:rFonts w:ascii="Times New Roman"/>
          <w:b w:val="false"/>
          <w:i w:val="false"/>
          <w:color w:val="000000"/>
          <w:sz w:val="28"/>
        </w:rPr>
        <w:t xml:space="preserve">      Бағдарламаның мақсаты еңбек әлеуетін қолдануға, халықтың әлеуметтік-осал топтарын қолдауға, тұрғындардың білім, денсаулық сақтау қызметтеріне қол жетімділігін жақсартуға, сапалы ауыз сумен қамтамасыз етуге бағытталған кешенді шараларды жүзеге асыру жолымен кедейшілік деңгейін төмендету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Қойылған мақсаттарға қол жеткізу үшін келесі міндеттерді шешу көзделіп отыр: </w:t>
      </w:r>
    </w:p>
    <w:p>
      <w:pPr>
        <w:spacing w:after="0"/>
        <w:ind w:left="0"/>
        <w:jc w:val="both"/>
      </w:pPr>
      <w:r>
        <w:rPr>
          <w:rFonts w:ascii="Times New Roman"/>
          <w:b w:val="false"/>
          <w:i w:val="false"/>
          <w:color w:val="000000"/>
          <w:sz w:val="28"/>
        </w:rPr>
        <w:t xml:space="preserve">      қосымша жұмыс орындарын құру, қоғамдық жұмыстарды ұйымдастыру, жұмыссыздарды кәсіби оқыту және қайта оқыту жөніндегі шараларды дамыту және әрі қарай жетілдіру; </w:t>
      </w:r>
    </w:p>
    <w:p>
      <w:pPr>
        <w:spacing w:after="0"/>
        <w:ind w:left="0"/>
        <w:jc w:val="both"/>
      </w:pPr>
      <w:r>
        <w:rPr>
          <w:rFonts w:ascii="Times New Roman"/>
          <w:b w:val="false"/>
          <w:i w:val="false"/>
          <w:color w:val="000000"/>
          <w:sz w:val="28"/>
        </w:rPr>
        <w:t xml:space="preserve">      жұмыс істеп тұрған кәсіпорындарды кеңейту, тоқтап тұрғандарын қалпына келтіру және жаңа жоғары технологиялық өндірістерді құру, кәсіпкерлікті дамыту, несие және шағын несие беру тәжірибесін кеңейту есебінен халықты жұмыспен қамту деңгейін арттыру; </w:t>
      </w:r>
    </w:p>
    <w:p>
      <w:pPr>
        <w:spacing w:after="0"/>
        <w:ind w:left="0"/>
        <w:jc w:val="both"/>
      </w:pPr>
      <w:r>
        <w:rPr>
          <w:rFonts w:ascii="Times New Roman"/>
          <w:b w:val="false"/>
          <w:i w:val="false"/>
          <w:color w:val="000000"/>
          <w:sz w:val="28"/>
        </w:rPr>
        <w:t xml:space="preserve">      халықтың әлеуметтік осал топтарына әлеуметтік көмек көрсетудің қазіргі заманғы нысандары мен тетіктерін енгізу; </w:t>
      </w:r>
    </w:p>
    <w:p>
      <w:pPr>
        <w:spacing w:after="0"/>
        <w:ind w:left="0"/>
        <w:jc w:val="both"/>
      </w:pPr>
      <w:r>
        <w:rPr>
          <w:rFonts w:ascii="Times New Roman"/>
          <w:b w:val="false"/>
          <w:i w:val="false"/>
          <w:color w:val="000000"/>
          <w:sz w:val="28"/>
        </w:rPr>
        <w:t xml:space="preserve">      білім, денсаулық сақтау қызметтерінің тиімділігін және қол жетімділігін жоғарылату және инфрақұрылымды дамыту. </w:t>
      </w:r>
    </w:p>
    <w:p>
      <w:pPr>
        <w:spacing w:after="0"/>
        <w:ind w:left="0"/>
        <w:jc w:val="both"/>
      </w:pPr>
      <w:r>
        <w:rPr>
          <w:rFonts w:ascii="Times New Roman"/>
          <w:b w:val="false"/>
          <w:i w:val="false"/>
          <w:color w:val="000000"/>
          <w:sz w:val="28"/>
        </w:rPr>
        <w:t xml:space="preserve">      мемлекеттік органдардың, кәсіптік одақтардың, үкіметтік емес және қоғамдық ұйымдардың кедейшілік мәселесін шешуге қатысуы. </w:t>
      </w:r>
    </w:p>
    <w:p>
      <w:pPr>
        <w:spacing w:after="0"/>
        <w:ind w:left="0"/>
        <w:jc w:val="both"/>
      </w:pPr>
      <w:r>
        <w:rPr>
          <w:rFonts w:ascii="Times New Roman"/>
          <w:b w:val="false"/>
          <w:i w:val="false"/>
          <w:color w:val="000000"/>
          <w:sz w:val="28"/>
        </w:rPr>
        <w:t xml:space="preserve">      Бағдарламаның мақсаттарына қол жеткізу үшін келесі индикаторлар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813"/>
        <w:gridCol w:w="1813"/>
        <w:gridCol w:w="1573"/>
        <w:gridCol w:w="1573"/>
        <w:gridCol w:w="1353"/>
      </w:tblGrid>
      <w:tr>
        <w:trPr>
          <w:trHeight w:val="54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2004ж. </w:t>
            </w:r>
          </w:p>
          <w:p>
            <w:pPr>
              <w:spacing w:after="20"/>
              <w:ind w:left="20"/>
              <w:jc w:val="both"/>
            </w:pPr>
            <w:r>
              <w:rPr>
                <w:rFonts w:ascii="Times New Roman"/>
                <w:b w:val="false"/>
                <w:i w:val="false"/>
                <w:color w:val="000000"/>
                <w:sz w:val="20"/>
              </w:rPr>
              <w:t xml:space="preserve">баға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баға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баға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2007ж баға </w:t>
            </w:r>
          </w:p>
        </w:tc>
      </w:tr>
      <w:tr>
        <w:trPr>
          <w:trHeight w:val="78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аймақтық өнім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теңге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r>
      <w:tr>
        <w:trPr>
          <w:trHeight w:val="52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тұрғындардың жалпы саны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993,3 </w:t>
            </w:r>
          </w:p>
        </w:tc>
      </w:tr>
      <w:tr>
        <w:trPr>
          <w:trHeight w:val="42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 жұмыс істейтіндердің саны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502,1 </w:t>
            </w:r>
          </w:p>
        </w:tc>
      </w:tr>
      <w:tr>
        <w:trPr>
          <w:trHeight w:val="48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Жұмыссыздар саны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72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белсенді тұрғындарға шаққандағы жұмыссыздар үлесі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61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 еңбек ақы мөлшері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7640 </w:t>
            </w:r>
          </w:p>
        </w:tc>
      </w:tr>
      <w:tr>
        <w:trPr>
          <w:trHeight w:val="69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еңбек ақы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25254 </w:t>
            </w:r>
          </w:p>
        </w:tc>
      </w:tr>
      <w:tr>
        <w:trPr>
          <w:trHeight w:val="91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Күнкөрістің ең төмен деңгейінің мөлшері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5305 </w:t>
            </w:r>
          </w:p>
        </w:tc>
      </w:tr>
      <w:tr>
        <w:trPr>
          <w:trHeight w:val="6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Кедейшілік шегінің мөлшері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 </w:t>
            </w:r>
          </w:p>
        </w:tc>
      </w:tr>
      <w:tr>
        <w:trPr>
          <w:trHeight w:val="124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Кедейшілік шегінен төмен тұратындардың саны (орташа жылдық)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48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орындарын құру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4645 </w:t>
            </w:r>
          </w:p>
        </w:tc>
      </w:tr>
      <w:tr>
        <w:trPr>
          <w:trHeight w:val="126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жіберілген жұмыссыздардың саны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r>
      <w:tr>
        <w:trPr>
          <w:trHeight w:val="12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оқуға жіберілген жұмыссыздардың саны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bl>
    <w:p>
      <w:pPr>
        <w:spacing w:after="0"/>
        <w:ind w:left="0"/>
        <w:jc w:val="left"/>
      </w:pPr>
      <w:r>
        <w:rPr>
          <w:rFonts w:ascii="Times New Roman"/>
          <w:b/>
          <w:i w:val="false"/>
          <w:color w:val="000000"/>
        </w:rPr>
        <w:t xml:space="preserve"> 5. Бағдарламаны жүзеге асырудың негізгі </w:t>
      </w:r>
      <w:r>
        <w:br/>
      </w:r>
      <w:r>
        <w:rPr>
          <w:rFonts w:ascii="Times New Roman"/>
          <w:b/>
          <w:i w:val="false"/>
          <w:color w:val="000000"/>
        </w:rPr>
        <w:t xml:space="preserve">
бағыттары мен тетігі </w:t>
      </w:r>
    </w:p>
    <w:p>
      <w:pPr>
        <w:spacing w:after="0"/>
        <w:ind w:left="0"/>
        <w:jc w:val="both"/>
      </w:pPr>
      <w:r>
        <w:rPr>
          <w:rFonts w:ascii="Times New Roman"/>
          <w:b w:val="false"/>
          <w:i w:val="false"/>
          <w:color w:val="000000"/>
          <w:sz w:val="28"/>
        </w:rPr>
        <w:t xml:space="preserve">      Іс-шаралар жоспарымен оны кезеңдерімен орындау қарастырылған, бұл Бағдарламаны жүзеге асыратындардың қызметін үйлестіретін болады. Әлеуметтік-экономикалық қызметтің барлық бағыттары бойынша нысаналы жұмыс жүргізу Бағдарламаны тиімді жүзеге асырылуын қамтамасыз етіледі. Облыс және аудан деңгейінде тоқсан сайын мониторинг жүргізу арқылы Бағдарламаның мақсаттары мен міндеттеріне қол жеткізу бақыланатын болады. Қолданылған шаралардың тиімділігіне берілген бағаның нәтижесі бойынша Бағдарламаға және оны іске асыру жөніндегі іс-шаралар жоспарына қажеттігінше түзетулер енгізілетін болады.   </w:t>
      </w:r>
    </w:p>
    <w:p>
      <w:pPr>
        <w:spacing w:after="0"/>
        <w:ind w:left="0"/>
        <w:jc w:val="both"/>
      </w:pPr>
      <w:r>
        <w:rPr>
          <w:rFonts w:ascii="Times New Roman"/>
          <w:b w:val="false"/>
          <w:i w:val="false"/>
          <w:color w:val="000000"/>
          <w:sz w:val="28"/>
        </w:rPr>
        <w:t xml:space="preserve">      Бағдарлама 2005-2007 жылдары келесі бағыттарда іске асырылатын болады: </w:t>
      </w:r>
      <w:r>
        <w:br/>
      </w:r>
      <w:r>
        <w:rPr>
          <w:rFonts w:ascii="Times New Roman"/>
          <w:b w:val="false"/>
          <w:i w:val="false"/>
          <w:color w:val="000000"/>
          <w:sz w:val="28"/>
        </w:rPr>
        <w:t xml:space="preserve">
      1) Халықтың әлеуметтік осал топтарындағы кедейшілікті төмендету жөніндегі іс-шаралар </w:t>
      </w:r>
    </w:p>
    <w:p>
      <w:pPr>
        <w:spacing w:after="0"/>
        <w:ind w:left="0"/>
        <w:jc w:val="both"/>
      </w:pPr>
      <w:r>
        <w:rPr>
          <w:rFonts w:ascii="Times New Roman"/>
          <w:b w:val="false"/>
          <w:i w:val="false"/>
          <w:color w:val="000000"/>
          <w:sz w:val="28"/>
        </w:rPr>
        <w:t xml:space="preserve">      Аз қамтамасыз етілген отбасыларын мемлекеттік қолдау Қазақстан Республикасының "Мемлекеттік атаулы әлеуметтік көмек туралы" заңының бюджеттік әлеуметтік Бағдарламаларды қаржыландыруға бөлінетін қаржыны жыл сайын ұлғайту шеңберінде жүзеге асырылатын болады. </w:t>
      </w:r>
    </w:p>
    <w:p>
      <w:pPr>
        <w:spacing w:after="0"/>
        <w:ind w:left="0"/>
        <w:jc w:val="both"/>
      </w:pPr>
      <w:r>
        <w:rPr>
          <w:rFonts w:ascii="Times New Roman"/>
          <w:b w:val="false"/>
          <w:i w:val="false"/>
          <w:color w:val="000000"/>
          <w:sz w:val="28"/>
        </w:rPr>
        <w:t xml:space="preserve">      Мақсаттық топтардағы жұмыссыздар жұмысқа орналасу, ақылы қоғамдық жұмыстарға жіберілу және кәсіби оқуды өткен кезде басым құқықпен қамтамасыз етілетін болады. </w:t>
      </w:r>
    </w:p>
    <w:p>
      <w:pPr>
        <w:spacing w:after="0"/>
        <w:ind w:left="0"/>
        <w:jc w:val="both"/>
      </w:pPr>
      <w:r>
        <w:rPr>
          <w:rFonts w:ascii="Times New Roman"/>
          <w:b w:val="false"/>
          <w:i w:val="false"/>
          <w:color w:val="000000"/>
          <w:sz w:val="28"/>
        </w:rPr>
        <w:t xml:space="preserve">      Жасы келген жалғыз адамдар мен мүгедектерге әлеуметтік көмек көрсету үшін облыстың жеті аудандарында үйлеріне барып әлеуметтік көмек көрсететін жұмыс істеп тұрған бөлімшелердің жүйелерін кеңейту, интернаттық мекемелердегі төсек-орындарды көбейту қарастырылып отыр. </w:t>
      </w:r>
    </w:p>
    <w:p>
      <w:pPr>
        <w:spacing w:after="0"/>
        <w:ind w:left="0"/>
        <w:jc w:val="both"/>
      </w:pPr>
      <w:r>
        <w:rPr>
          <w:rFonts w:ascii="Times New Roman"/>
          <w:b w:val="false"/>
          <w:i w:val="false"/>
          <w:color w:val="000000"/>
          <w:sz w:val="28"/>
        </w:rPr>
        <w:t xml:space="preserve">      Мүгедектерді қоғамға қосуға ықпал ету мақсатында мүгедек-балаларды оңалту Орталығының қызметі кеңейтілетін болады, сондай-ақ олар үшін үйлеріне барып көмек көрсететін әлеуметтік қызмет құрылады. Облыс шипажайларының бірінде тірек-қимыл жүйелері бұзылған мүгедектер үшін оңалту шараларын өткізуге мемлекеттік тапсырысты орналастыру қарастырылып отыр. Мүгедектер жеке оңалту Бағдарламасына сәйкес протездік-ортопедикалық бұйымдармен, мүгедектерге арналған арбалармен, сурдожабдықтармен және тифлотехникамен толық қамтамасыз етіледі, сондай-ақ шипажайлар мен профилакторияларда сауықтырылатын болады. Аз қамтамасыз етілген азаматтардың жеке санаттары көлік және тұрмыстық қызмет саласында жеңілдетілген қызметпен қамтамасыз етілетін болады. Облыстың шағын қалаларының бірінде 100 орындық психоневрологиялық интернат үйінің ашылуы қарастырылып отыр. </w:t>
      </w:r>
    </w:p>
    <w:p>
      <w:pPr>
        <w:spacing w:after="0"/>
        <w:ind w:left="0"/>
        <w:jc w:val="both"/>
      </w:pPr>
      <w:r>
        <w:rPr>
          <w:rFonts w:ascii="Times New Roman"/>
          <w:b w:val="false"/>
          <w:i w:val="false"/>
          <w:color w:val="000000"/>
          <w:sz w:val="28"/>
        </w:rPr>
        <w:t xml:space="preserve">      Әлеуметтік бейімдеу және оңалту Орталықтарының, зорлыққа ұшыраған әйелдер мен балаларға қолдау көрсету жөнінде Дағдарыс орталықтарының желілерін кеңейту арқылы маргиналды топтарды қоғамға әлеуметтік бейімдеуге, медициналық және еңбек оңалтуға бағытталған кешенді шараларды қабылдау, олардың арасындағы кедейшілікті қысқартудың негізгі шаралардың бірі болып табылады.  </w:t>
      </w:r>
    </w:p>
    <w:p>
      <w:pPr>
        <w:spacing w:after="0"/>
        <w:ind w:left="0"/>
        <w:jc w:val="both"/>
      </w:pPr>
      <w:r>
        <w:rPr>
          <w:rFonts w:ascii="Times New Roman"/>
          <w:b w:val="false"/>
          <w:i w:val="false"/>
          <w:color w:val="000000"/>
          <w:sz w:val="28"/>
        </w:rPr>
        <w:t xml:space="preserve">       2) Жұмыспен қамтуды жоғарылату және жұмыссыздың деңгейін төмендету жөніндегі шаралар </w:t>
      </w:r>
      <w:r>
        <w:br/>
      </w:r>
      <w:r>
        <w:rPr>
          <w:rFonts w:ascii="Times New Roman"/>
          <w:b w:val="false"/>
          <w:i w:val="false"/>
          <w:color w:val="000000"/>
          <w:sz w:val="28"/>
        </w:rPr>
        <w:t>
 </w:t>
      </w:r>
      <w:r>
        <w:br/>
      </w:r>
      <w:r>
        <w:rPr>
          <w:rFonts w:ascii="Times New Roman"/>
          <w:b w:val="false"/>
          <w:i w:val="false"/>
          <w:color w:val="000000"/>
          <w:sz w:val="28"/>
        </w:rPr>
        <w:t xml:space="preserve">
             Еңбек нарығындағы жағдайды жақсарту және халықты жұмыспен қамтуды жоғарылату мақсатында аймақтық және салалық Бағдарламаларды жүзеге асыру есебінен жаңа жұмыс орындарын құру қарастырылып отыр. 2005 жылдан бастап 2007 жылға дейін экономиканың әртүрлі салаларында 15 мыңнан астам тұрақты жұмыс орындары құрылатын болады.  </w:t>
      </w:r>
    </w:p>
    <w:p>
      <w:pPr>
        <w:spacing w:after="0"/>
        <w:ind w:left="0"/>
        <w:jc w:val="both"/>
      </w:pPr>
      <w:r>
        <w:rPr>
          <w:rFonts w:ascii="Times New Roman"/>
          <w:b w:val="false"/>
          <w:i w:val="false"/>
          <w:color w:val="000000"/>
          <w:sz w:val="28"/>
        </w:rPr>
        <w:t xml:space="preserve">      Облыс және республика бойынша өзара жұмыс күштерін алмастыру, сондай-ақ бос тұрған жұмыс орындары туралы ақпараттармен алмасу үшін жұмыспен қамту мәселесімен айналысатын аудандық өкілетті органдар бос тұрған жұмыс орындарының бірегей республикалық банкіне қосылатын болады. Бос тұрған жұмыс орындарының арнайы жәрмеңкесін ұйымдастыру жөніндегі жұмыс жалғастырылып, жұмыс іздеу Клубтары қызметтерінің саласы кеңейтілетін болады. Жұмысшы күшіне сұраныс және ұсыныс құрылымының өзгерісін анықтау мақсатында, реттемелі еңбек нарығында, әсіресе ұзақ мезгіл жұмыс істемегендер мен оқу орындарының түлектеріне мониторинг жетілдірілетін болады. Еңбек құқығы жөнінде міндетті кеңестік қызмет көрсететін жұмыс іздеу Клубтарының қызметтері жетілдірілетін болады. Жұмыс іздеп жүрген азаматтар үшін бар жұмыс орындары туралы ақпараттарға қол жетімділігі қамтамасыз етіледі. </w:t>
      </w:r>
    </w:p>
    <w:p>
      <w:pPr>
        <w:spacing w:after="0"/>
        <w:ind w:left="0"/>
        <w:jc w:val="both"/>
      </w:pPr>
      <w:r>
        <w:rPr>
          <w:rFonts w:ascii="Times New Roman"/>
          <w:b w:val="false"/>
          <w:i w:val="false"/>
          <w:color w:val="000000"/>
          <w:sz w:val="28"/>
        </w:rPr>
        <w:t xml:space="preserve">      Аймақтық деңгейде жұмыспен қамтуды жоғарылату және ішкі еңбек рыногын қорғау мақсатымен шетел жұмысшы күшін тартуға рұқсат беру кезінде Қазақстан азаматтары үшін жаңа жұмыс орындарын құруға жағдай жасау, сондай-ақ алдағы уақытта шетел мамандарының орнын басуы үшін оларды қайта даярлау басты талаптардың бірі болып табылады. 2005-2007 жылдары ішінде іске асырылатын Бағдарламаларға сәйкес шетел инвестициялары мен мамандарын тарта отырып жергілікті тұрғындар үшін экономиканың әртүрлі саласында 1000-ға жуық жұмыс орындары құрылатын болады. </w:t>
      </w:r>
    </w:p>
    <w:p>
      <w:pPr>
        <w:spacing w:after="0"/>
        <w:ind w:left="0"/>
        <w:jc w:val="both"/>
      </w:pPr>
      <w:r>
        <w:rPr>
          <w:rFonts w:ascii="Times New Roman"/>
          <w:b w:val="false"/>
          <w:i w:val="false"/>
          <w:color w:val="000000"/>
          <w:sz w:val="28"/>
        </w:rPr>
        <w:t xml:space="preserve">      Мақсаттық топтардағы жұмыссыздарды жұмыспен қамтамасыз ету мақсатында әлеуметтік жұмыс орындарын құру қарастырылып отыр. Бастапқы, орташа және жоғарғы кәсіби оқу орындарын аяқтаған жұмыссыз жастар үшін және олардың тәжірибе алулары үшін жаңа "Жастар тәжірибесі" атты бағдарлама енгізіледі.  </w:t>
      </w:r>
    </w:p>
    <w:p>
      <w:pPr>
        <w:spacing w:after="0"/>
        <w:ind w:left="0"/>
        <w:jc w:val="both"/>
      </w:pPr>
      <w:r>
        <w:rPr>
          <w:rFonts w:ascii="Times New Roman"/>
          <w:b w:val="false"/>
          <w:i w:val="false"/>
          <w:color w:val="000000"/>
          <w:sz w:val="28"/>
        </w:rPr>
        <w:t xml:space="preserve">      Оралмандарды жұмыспен қамтамасыз ету үшін оларды халық кәсіпшілігі мен қолөнер мамандықтары бойынша кәсіби оқыту қарастырылып отыр.  </w:t>
      </w:r>
    </w:p>
    <w:p>
      <w:pPr>
        <w:spacing w:after="0"/>
        <w:ind w:left="0"/>
        <w:jc w:val="both"/>
      </w:pPr>
      <w:r>
        <w:rPr>
          <w:rFonts w:ascii="Times New Roman"/>
          <w:b w:val="false"/>
          <w:i w:val="false"/>
          <w:color w:val="000000"/>
          <w:sz w:val="28"/>
        </w:rPr>
        <w:t xml:space="preserve">      3) Кәсіби даярлауды және қайта даярлауды жақсарту жөніндегі шаралар  </w:t>
      </w:r>
    </w:p>
    <w:p>
      <w:pPr>
        <w:spacing w:after="0"/>
        <w:ind w:left="0"/>
        <w:jc w:val="both"/>
      </w:pPr>
      <w:r>
        <w:rPr>
          <w:rFonts w:ascii="Times New Roman"/>
          <w:b w:val="false"/>
          <w:i w:val="false"/>
          <w:color w:val="000000"/>
          <w:sz w:val="28"/>
        </w:rPr>
        <w:t xml:space="preserve">      Жұмыссыздарды кәсіби даярлау және қайта даярлау жүйесін жақсарту мақсатында еңбек рыногына жұмыс күшінің қажеттілігіне мониторинг жүргізілетін болады, оның нәтижесін есепке ала отырып оқыту жүйесі - алдағы технологиялар мен оқыту бағдарламаларын қолдану жетілдірілетін болады. Жұмыссыздарды тікелей жұмыс орындарында оқыту мүмкіндіктері кеңінен қолданатын болады.  </w:t>
      </w:r>
    </w:p>
    <w:p>
      <w:pPr>
        <w:spacing w:after="0"/>
        <w:ind w:left="0"/>
        <w:jc w:val="both"/>
      </w:pPr>
      <w:r>
        <w:rPr>
          <w:rFonts w:ascii="Times New Roman"/>
          <w:b w:val="false"/>
          <w:i w:val="false"/>
          <w:color w:val="000000"/>
          <w:sz w:val="28"/>
        </w:rPr>
        <w:t xml:space="preserve">      Жұмыссыздарды оқытатын оқу мекемелерінің арасында конкурстар өткізу кезінде материалдық-техникалық базалармен басымырақ қамтылған, білім берудің тиімдірек бағдарламаларынан тұратын оқытудың жаңа түрлері мен тәсілдерін қолданатын және міндетті түрде оқу практикасынан өтуді қамтамасыз ететін мекемелерге басымдық беріледі. Кәсіби даярлаумен айналысатын оқу мекемелерінде жұмыссыздарға кәсіпкерліктің негізін, әрекеттегі нормативтік-құқықтық актілерді үйрететін міндетті курстар енгізілетін болады.  </w:t>
      </w:r>
    </w:p>
    <w:p>
      <w:pPr>
        <w:spacing w:after="0"/>
        <w:ind w:left="0"/>
        <w:jc w:val="both"/>
      </w:pPr>
      <w:r>
        <w:rPr>
          <w:rFonts w:ascii="Times New Roman"/>
          <w:b w:val="false"/>
          <w:i w:val="false"/>
          <w:color w:val="000000"/>
          <w:sz w:val="28"/>
        </w:rPr>
        <w:t xml:space="preserve">      Жұмыссыздарға шағын несие беру кезінде кәсіби оқудан өткен жұмыссыздар басым құқықпен қолданатын болады.  </w:t>
      </w:r>
    </w:p>
    <w:p>
      <w:pPr>
        <w:spacing w:after="0"/>
        <w:ind w:left="0"/>
        <w:jc w:val="both"/>
      </w:pPr>
      <w:r>
        <w:rPr>
          <w:rFonts w:ascii="Times New Roman"/>
          <w:b w:val="false"/>
          <w:i w:val="false"/>
          <w:color w:val="000000"/>
          <w:sz w:val="28"/>
        </w:rPr>
        <w:t xml:space="preserve">      Тараз қаласындағы политехникалық колледждің базасында жұмысшыларды, техникалық мамандарды және жұмыссыздарды кәсіби даярлайтын, аттестациялайтын және қайта даярлайтын Орталықтың ашылуы қарастырылып отыр.   </w:t>
      </w:r>
    </w:p>
    <w:p>
      <w:pPr>
        <w:spacing w:after="0"/>
        <w:ind w:left="0"/>
        <w:jc w:val="both"/>
      </w:pPr>
      <w:r>
        <w:rPr>
          <w:rFonts w:ascii="Times New Roman"/>
          <w:b w:val="false"/>
          <w:i w:val="false"/>
          <w:color w:val="000000"/>
          <w:sz w:val="28"/>
        </w:rPr>
        <w:t xml:space="preserve">      Кәсіпкерлік қызметті дамыту мақсатында басымдық беріле отырып шағын қалаларда жұмыссыздарды оқыту еңбек рыногының қажеттілігіне сәйкес жүргізілетін болады.  </w:t>
      </w:r>
    </w:p>
    <w:p>
      <w:pPr>
        <w:spacing w:after="0"/>
        <w:ind w:left="0"/>
        <w:jc w:val="both"/>
      </w:pPr>
      <w:r>
        <w:rPr>
          <w:rFonts w:ascii="Times New Roman"/>
          <w:b w:val="false"/>
          <w:i w:val="false"/>
          <w:color w:val="000000"/>
          <w:sz w:val="28"/>
        </w:rPr>
        <w:t xml:space="preserve">      4) қоғамдық жұмыстардың тиімділігін жоғарылату жөніндегі шаралар </w:t>
      </w:r>
    </w:p>
    <w:p>
      <w:pPr>
        <w:spacing w:after="0"/>
        <w:ind w:left="0"/>
        <w:jc w:val="both"/>
      </w:pPr>
      <w:r>
        <w:rPr>
          <w:rFonts w:ascii="Times New Roman"/>
          <w:b w:val="false"/>
          <w:i w:val="false"/>
          <w:color w:val="000000"/>
          <w:sz w:val="28"/>
        </w:rPr>
        <w:t xml:space="preserve">      Ақылы қоғамдық жұмыстардың тиімділігін жоғарылату мақсатында олардың ерекшеліктерін есепке ала отырып оларды ұйымдастыру кезінде аймақтар үшін экономикалық, әлеуметтік және экологиялық пайдасы есептелетін болады. Қоғамдық жұмыстардың түрлері кеңейеді. Олар жол құрылысы және оларды жөндеу, орман отырғызу, елді мекендер мен аймақтардың санитарлық-эпидемиологиялық жағдайын жақсарту, ауданның, қаланың, ауылдың, әлеуметтік қызмет саласындағы инфрақұрылымды дамыту сияқты экономиканың салаларын дамыту бағдарламалары жүзеге асыру кезінде қолданылатын болады. Жұмыс берушінің, әсіресе ауылдық жерлердегі, қаражаты есебінен ұйымдастырылатын қоғамдық жұмыстар кеңінен қолданылатын болады. </w:t>
      </w:r>
    </w:p>
    <w:p>
      <w:pPr>
        <w:spacing w:after="0"/>
        <w:ind w:left="0"/>
        <w:jc w:val="both"/>
      </w:pPr>
      <w:r>
        <w:rPr>
          <w:rFonts w:ascii="Times New Roman"/>
          <w:b w:val="false"/>
          <w:i w:val="false"/>
          <w:color w:val="000000"/>
          <w:sz w:val="28"/>
        </w:rPr>
        <w:t xml:space="preserve">      Қоғамдық жұмыстардың ұзаққа созылуы, бірінші кезекте аса осал санаттарына қарастырылуда, сонымен бірге қоғамдық жұмыстарда жұмыс істейтін жұмыссыздардың еңбек ақысы бойынша қарызға жол бермеу жөніндегі шаралар қабылданатын болады.  </w:t>
      </w:r>
    </w:p>
    <w:p>
      <w:pPr>
        <w:spacing w:after="0"/>
        <w:ind w:left="0"/>
        <w:jc w:val="both"/>
      </w:pPr>
      <w:r>
        <w:rPr>
          <w:rFonts w:ascii="Times New Roman"/>
          <w:b w:val="false"/>
          <w:i w:val="false"/>
          <w:color w:val="000000"/>
          <w:sz w:val="28"/>
        </w:rPr>
        <w:t xml:space="preserve">      Мүгедектер үшін, кітапханаларды, кинотеатрларды, мәдениет үйлерін және тағы басқаларды жөндеуден өткізуге - қоғамдық жұмыстардың пилоттық жобаларын әзірлеу және іске асыру жоспарланып отыр.  </w:t>
      </w:r>
    </w:p>
    <w:p>
      <w:pPr>
        <w:spacing w:after="0"/>
        <w:ind w:left="0"/>
        <w:jc w:val="both"/>
      </w:pPr>
      <w:r>
        <w:rPr>
          <w:rFonts w:ascii="Times New Roman"/>
          <w:b w:val="false"/>
          <w:i w:val="false"/>
          <w:color w:val="000000"/>
          <w:sz w:val="28"/>
        </w:rPr>
        <w:t xml:space="preserve">      5) Несие және шағын несие беруді кеңейту жөніндегі шаралар  </w:t>
      </w:r>
    </w:p>
    <w:p>
      <w:pPr>
        <w:spacing w:after="0"/>
        <w:ind w:left="0"/>
        <w:jc w:val="both"/>
      </w:pPr>
      <w:r>
        <w:rPr>
          <w:rFonts w:ascii="Times New Roman"/>
          <w:b w:val="false"/>
          <w:i w:val="false"/>
          <w:color w:val="000000"/>
          <w:sz w:val="28"/>
        </w:rPr>
        <w:t xml:space="preserve">      Шағын несие беру жүйесін жетілдіру мақсатында оның нақты қажеттілігін анықтау бойынша жүргізілген мониторингтің көмегімен жұмыссыздар мен аз қамтамасыз етілген азаматтардың оған қол жетімділігін қамтамасыз ету қарастырылып отыр. Оларды бөлу кезінде кәсіби оқудан өткен жұмыссыздар басым құқыққа ие болады.  </w:t>
      </w:r>
    </w:p>
    <w:p>
      <w:pPr>
        <w:spacing w:after="0"/>
        <w:ind w:left="0"/>
        <w:jc w:val="both"/>
      </w:pPr>
      <w:r>
        <w:rPr>
          <w:rFonts w:ascii="Times New Roman"/>
          <w:b w:val="false"/>
          <w:i w:val="false"/>
          <w:color w:val="000000"/>
          <w:sz w:val="28"/>
        </w:rPr>
        <w:t xml:space="preserve">      Көктемгі егіс және жиын жұмыстарын өткізу үшін ауыл шаруашылығы тауарларын өндірушілерге несие беру, сондай-ақ шағын кәсіпкерлікті және қолөнерді дамыту үшін жыл сайын 200 миллион теңгеден кем емес бюджет қаражатын бөлу қарастырылып отыр. </w:t>
      </w:r>
    </w:p>
    <w:p>
      <w:pPr>
        <w:spacing w:after="0"/>
        <w:ind w:left="0"/>
        <w:jc w:val="both"/>
      </w:pPr>
      <w:r>
        <w:rPr>
          <w:rFonts w:ascii="Times New Roman"/>
          <w:b w:val="false"/>
          <w:i w:val="false"/>
          <w:color w:val="000000"/>
          <w:sz w:val="28"/>
        </w:rPr>
        <w:t xml:space="preserve">      Жеке қосалқы шаруашылықты дамыту үшін аз қамтамасыз етілген азаматтарға тауарлық несие беру тәжірибесі кеңейтілетін болады. </w:t>
      </w:r>
    </w:p>
    <w:p>
      <w:pPr>
        <w:spacing w:after="0"/>
        <w:ind w:left="0"/>
        <w:jc w:val="both"/>
      </w:pPr>
      <w:r>
        <w:rPr>
          <w:rFonts w:ascii="Times New Roman"/>
          <w:b w:val="false"/>
          <w:i w:val="false"/>
          <w:color w:val="000000"/>
          <w:sz w:val="28"/>
        </w:rPr>
        <w:t xml:space="preserve">      6) Аз қамтамасыз етілген халықтың денсаулық сақтау қызметіне қол жетімділігін жақсарту жөніндегі шаралар </w:t>
      </w:r>
    </w:p>
    <w:p>
      <w:pPr>
        <w:spacing w:after="0"/>
        <w:ind w:left="0"/>
        <w:jc w:val="both"/>
      </w:pPr>
      <w:r>
        <w:rPr>
          <w:rFonts w:ascii="Times New Roman"/>
          <w:b w:val="false"/>
          <w:i w:val="false"/>
          <w:color w:val="000000"/>
          <w:sz w:val="28"/>
        </w:rPr>
        <w:t xml:space="preserve">      Халықтың денсаулық сақтау қызметіне қол жетімділігін жақсарту үшін кепілдіктенген көлемде тегін медициналық көмек көрсетілетін болады. Тұрғындар тегін медициналық көмек көрсететін объектілердің тізімі және қандай көлемде көрсетілетіні, сондай-ақ қанша және не үшін төлейтіндері туралы ақпарат алатын болады.  </w:t>
      </w:r>
    </w:p>
    <w:p>
      <w:pPr>
        <w:spacing w:after="0"/>
        <w:ind w:left="0"/>
        <w:jc w:val="both"/>
      </w:pPr>
      <w:r>
        <w:rPr>
          <w:rFonts w:ascii="Times New Roman"/>
          <w:b w:val="false"/>
          <w:i w:val="false"/>
          <w:color w:val="000000"/>
          <w:sz w:val="28"/>
        </w:rPr>
        <w:t xml:space="preserve">      Стационарлық мекемелерге күш салуды төмендету мақсатында күндізгі ауруханада емдеу, үйлеріне барып емдеу, ауылды жерлерде медициналық көмекті барып көрсету желілерін кеңейту қарастырылып отыр.  </w:t>
      </w:r>
    </w:p>
    <w:p>
      <w:pPr>
        <w:spacing w:after="0"/>
        <w:ind w:left="0"/>
        <w:jc w:val="both"/>
      </w:pPr>
      <w:r>
        <w:rPr>
          <w:rFonts w:ascii="Times New Roman"/>
          <w:b w:val="false"/>
          <w:i w:val="false"/>
          <w:color w:val="000000"/>
          <w:sz w:val="28"/>
        </w:rPr>
        <w:t xml:space="preserve">      Ана мен балаға ерекше көңіл аударылатын болады. Диспансерлік есепте тұрған 3 жасқа дейінгі балаларды арнайы емдік тамақпен қамтамасыз ету қарастырылып отыр.  </w:t>
      </w:r>
    </w:p>
    <w:p>
      <w:pPr>
        <w:spacing w:after="0"/>
        <w:ind w:left="0"/>
        <w:jc w:val="both"/>
      </w:pPr>
      <w:r>
        <w:rPr>
          <w:rFonts w:ascii="Times New Roman"/>
          <w:b w:val="false"/>
          <w:i w:val="false"/>
          <w:color w:val="000000"/>
          <w:sz w:val="28"/>
        </w:rPr>
        <w:t xml:space="preserve">      Әлеуметтік маңыздағы ауруларды емдейтін медициналық мекемелердің құрылысы және материалдық-техникалық базаларын нығайту жөніндегі шаралар қабылданатын болады. </w:t>
      </w:r>
    </w:p>
    <w:p>
      <w:pPr>
        <w:spacing w:after="0"/>
        <w:ind w:left="0"/>
        <w:jc w:val="both"/>
      </w:pPr>
      <w:r>
        <w:rPr>
          <w:rFonts w:ascii="Times New Roman"/>
          <w:b w:val="false"/>
          <w:i w:val="false"/>
          <w:color w:val="000000"/>
          <w:sz w:val="28"/>
        </w:rPr>
        <w:t xml:space="preserve">      Жалғыз басты ауыр науқастарды күтетін хоспистің ашылуы көзделіп отыр.  </w:t>
      </w:r>
    </w:p>
    <w:p>
      <w:pPr>
        <w:spacing w:after="0"/>
        <w:ind w:left="0"/>
        <w:jc w:val="both"/>
      </w:pPr>
      <w:r>
        <w:rPr>
          <w:rFonts w:ascii="Times New Roman"/>
          <w:b w:val="false"/>
          <w:i w:val="false"/>
          <w:color w:val="000000"/>
          <w:sz w:val="28"/>
        </w:rPr>
        <w:t xml:space="preserve">      7) Аз қамтамасыз етілген халықтың білім қызметіне қол жетімділігін жақсарту жөніндегі шаралар  </w:t>
      </w:r>
    </w:p>
    <w:p>
      <w:pPr>
        <w:spacing w:after="0"/>
        <w:ind w:left="0"/>
        <w:jc w:val="both"/>
      </w:pPr>
      <w:r>
        <w:rPr>
          <w:rFonts w:ascii="Times New Roman"/>
          <w:b w:val="false"/>
          <w:i w:val="false"/>
          <w:color w:val="000000"/>
          <w:sz w:val="28"/>
        </w:rPr>
        <w:t xml:space="preserve">      Халықтың білім қызметіне қол жеткілігін жақсарту мақсатында жалпы білім беру қорына бөлінетін бюджет қаржының мектептерді ағымдағы ұстауға қарастырылған шығындардың сомасынан 1,5%-дан кем емес етіп арттыру қарастырылып отыр, сонымен бірге аз қамтамасыз етілген отбасылары балаларын жаздық демалысына және ыстық тамағына қажет қаржы толық қамтамасыз етілетін болады. Сондай-ақ бірге, аз қамтамасыз етілген отбасыларының балаларын мектепке дейінгі мекемелерде ыстық тамақпен қамтамасыз етуге кеткен шығынды қайтару қарастырылып отыр. </w:t>
      </w:r>
    </w:p>
    <w:p>
      <w:pPr>
        <w:spacing w:after="0"/>
        <w:ind w:left="0"/>
        <w:jc w:val="both"/>
      </w:pPr>
      <w:r>
        <w:rPr>
          <w:rFonts w:ascii="Times New Roman"/>
          <w:b w:val="false"/>
          <w:i w:val="false"/>
          <w:color w:val="000000"/>
          <w:sz w:val="28"/>
        </w:rPr>
        <w:t xml:space="preserve">      Тиісті мектептері жоқ елді мекендердегі оқушыларды бюджет қаржысы есебінен мектептерге жеткізу жөніндегі жұмыс жалғастырылатын болады. </w:t>
      </w:r>
    </w:p>
    <w:p>
      <w:pPr>
        <w:spacing w:after="0"/>
        <w:ind w:left="0"/>
        <w:jc w:val="both"/>
      </w:pPr>
      <w:r>
        <w:rPr>
          <w:rFonts w:ascii="Times New Roman"/>
          <w:b w:val="false"/>
          <w:i w:val="false"/>
          <w:color w:val="000000"/>
          <w:sz w:val="28"/>
        </w:rPr>
        <w:t xml:space="preserve">      Мектепке дейінгі мекемелердің желілері кеңейетін болады.  </w:t>
      </w:r>
    </w:p>
    <w:p>
      <w:pPr>
        <w:spacing w:after="0"/>
        <w:ind w:left="0"/>
        <w:jc w:val="both"/>
      </w:pPr>
      <w:r>
        <w:rPr>
          <w:rFonts w:ascii="Times New Roman"/>
          <w:b w:val="false"/>
          <w:i w:val="false"/>
          <w:color w:val="000000"/>
          <w:sz w:val="28"/>
        </w:rPr>
        <w:t xml:space="preserve">      Өкпе ауруының басылған түрлерімен ауыратын балаларға арналған кәсіптік-техникалық мектептер мен колледждердің жатақханаларын, сондай-ақ Гранитогорск мектеп-интернатының ұйықтау корпусын сейсмологиялық нығайта отырып күрделі жөндеуден өткізу жоспарланып отыр. </w:t>
      </w:r>
    </w:p>
    <w:p>
      <w:pPr>
        <w:spacing w:after="0"/>
        <w:ind w:left="0"/>
        <w:jc w:val="both"/>
      </w:pPr>
      <w:r>
        <w:rPr>
          <w:rFonts w:ascii="Times New Roman"/>
          <w:b w:val="false"/>
          <w:i w:val="false"/>
          <w:color w:val="000000"/>
          <w:sz w:val="28"/>
        </w:rPr>
        <w:t xml:space="preserve">      Кәсіби-техникалық мектептердің желілері, ауыл шаруашылығына қажет мамандарды бастапқы және орташа кәсіби оқытудың мемлекеттің үлес салмағы кеңейетін болады. </w:t>
      </w:r>
    </w:p>
    <w:p>
      <w:pPr>
        <w:spacing w:after="0"/>
        <w:ind w:left="0"/>
        <w:jc w:val="both"/>
      </w:pPr>
      <w:r>
        <w:rPr>
          <w:rFonts w:ascii="Times New Roman"/>
          <w:b w:val="false"/>
          <w:i w:val="false"/>
          <w:color w:val="000000"/>
          <w:sz w:val="28"/>
        </w:rPr>
        <w:t xml:space="preserve">      8) Халықтың әлеуметтік қорғаудағы топтарын тұрғын үймен қамтамасыз етуді жақсарту жөніндегі шаралар </w:t>
      </w:r>
    </w:p>
    <w:p>
      <w:pPr>
        <w:spacing w:after="0"/>
        <w:ind w:left="0"/>
        <w:jc w:val="both"/>
      </w:pPr>
      <w:r>
        <w:rPr>
          <w:rFonts w:ascii="Times New Roman"/>
          <w:b w:val="false"/>
          <w:i w:val="false"/>
          <w:color w:val="000000"/>
          <w:sz w:val="28"/>
        </w:rPr>
        <w:t xml:space="preserve">      Облыс азаматтарының тұрғын үйге қол жетімділігін қамтамасыз ету жөніндегі тұрғын үй саясатын жүзеге асыру мақсатында тұрғындардың әлеуметтік қорғаудағы топтарына тұрғызылып жатқан коммуналдық тұрғын үйлерден пәтер бөлінуі қарастырылып отыр.  </w:t>
      </w:r>
    </w:p>
    <w:p>
      <w:pPr>
        <w:spacing w:after="0"/>
        <w:ind w:left="0"/>
        <w:jc w:val="both"/>
      </w:pPr>
      <w:r>
        <w:rPr>
          <w:rFonts w:ascii="Times New Roman"/>
          <w:b w:val="false"/>
          <w:i w:val="false"/>
          <w:color w:val="000000"/>
          <w:sz w:val="28"/>
        </w:rPr>
        <w:t xml:space="preserve">      Қолданылмай тұрған жатақханаларды күрделі жөндеуден өткізіп, кейін оларды тұрғын үй алуға кезекте тұрған аз қамтамасыз етілген отбасыларына беру қарастырылып отыр.   </w:t>
      </w:r>
    </w:p>
    <w:p>
      <w:pPr>
        <w:spacing w:after="0"/>
        <w:ind w:left="0"/>
        <w:jc w:val="both"/>
      </w:pPr>
      <w:r>
        <w:rPr>
          <w:rFonts w:ascii="Times New Roman"/>
          <w:b w:val="false"/>
          <w:i w:val="false"/>
          <w:color w:val="000000"/>
          <w:sz w:val="28"/>
        </w:rPr>
        <w:t xml:space="preserve">      9) Демографиялық және көші-қон факторларының кедейшілікке тигізетін әсері </w:t>
      </w:r>
    </w:p>
    <w:p>
      <w:pPr>
        <w:spacing w:after="0"/>
        <w:ind w:left="0"/>
        <w:jc w:val="both"/>
      </w:pPr>
      <w:r>
        <w:rPr>
          <w:rFonts w:ascii="Times New Roman"/>
          <w:b w:val="false"/>
          <w:i w:val="false"/>
          <w:color w:val="000000"/>
          <w:sz w:val="28"/>
        </w:rPr>
        <w:t xml:space="preserve">      Денсаулық сақтау саласында тууға жарамды жастағы әйелдердің денсаулығын нығайту жөніндегі шаралар көзделіп отыр.  </w:t>
      </w:r>
    </w:p>
    <w:p>
      <w:pPr>
        <w:spacing w:after="0"/>
        <w:ind w:left="0"/>
        <w:jc w:val="both"/>
      </w:pPr>
      <w:r>
        <w:rPr>
          <w:rFonts w:ascii="Times New Roman"/>
          <w:b w:val="false"/>
          <w:i w:val="false"/>
          <w:color w:val="000000"/>
          <w:sz w:val="28"/>
        </w:rPr>
        <w:t xml:space="preserve">      Оралмандарды қабылдау және орналастыру, олардың квота бойынша келгендерін тұрғын үймен қамтамасыз ету және жайластыру жөніндегі міндеттерді орындау қарастырылып отыр. Олардың жұмыспен қамтылуына, орнықтырылған жерлерінде жергілікті әлеуметтік ортаға бейімделуіне, әлеуметтік көмекпен, денсаулық сақтау және білім қызметтерімен қамтамасыз етілулеріне көмек көрсетілетін болады.  </w:t>
      </w:r>
    </w:p>
    <w:p>
      <w:pPr>
        <w:spacing w:after="0"/>
        <w:ind w:left="0"/>
        <w:jc w:val="both"/>
      </w:pPr>
      <w:r>
        <w:rPr>
          <w:rFonts w:ascii="Times New Roman"/>
          <w:b w:val="false"/>
          <w:i w:val="false"/>
          <w:color w:val="000000"/>
          <w:sz w:val="28"/>
        </w:rPr>
        <w:t xml:space="preserve">      10) Инфрақұрылымды дамыту жөніндегі шаралар (көлік, жолдар, байланыс, сумен жабдықтау) </w:t>
      </w:r>
    </w:p>
    <w:p>
      <w:pPr>
        <w:spacing w:after="0"/>
        <w:ind w:left="0"/>
        <w:jc w:val="both"/>
      </w:pPr>
      <w:r>
        <w:rPr>
          <w:rFonts w:ascii="Times New Roman"/>
          <w:b w:val="false"/>
          <w:i w:val="false"/>
          <w:color w:val="000000"/>
          <w:sz w:val="28"/>
        </w:rPr>
        <w:t xml:space="preserve">      Халықтың әлеуметтік қызметтерге қол жеткілігін жақсарту үшін инфрақұрылым жетілдірілетін болады.  </w:t>
      </w:r>
      <w:r>
        <w:br/>
      </w:r>
      <w:r>
        <w:rPr>
          <w:rFonts w:ascii="Times New Roman"/>
          <w:b w:val="false"/>
          <w:i w:val="false"/>
          <w:color w:val="000000"/>
          <w:sz w:val="28"/>
        </w:rPr>
        <w:t>
 </w:t>
      </w:r>
      <w:r>
        <w:br/>
      </w:r>
      <w:r>
        <w:rPr>
          <w:rFonts w:ascii="Times New Roman"/>
          <w:b w:val="false"/>
          <w:i w:val="false"/>
          <w:color w:val="000000"/>
          <w:sz w:val="28"/>
        </w:rPr>
        <w:t xml:space="preserve">
        Аз қамтамасыз етілген азаматтардың кейбір санаттарына қоғамдық көлікпен жүруге жеңілдік беру жөнінде шаралар қарастырылып отыр.  </w:t>
      </w:r>
    </w:p>
    <w:p>
      <w:pPr>
        <w:spacing w:after="0"/>
        <w:ind w:left="0"/>
        <w:jc w:val="both"/>
      </w:pPr>
      <w:r>
        <w:rPr>
          <w:rFonts w:ascii="Times New Roman"/>
          <w:b w:val="false"/>
          <w:i w:val="false"/>
          <w:color w:val="000000"/>
          <w:sz w:val="28"/>
        </w:rPr>
        <w:t xml:space="preserve">      Емдеу мекемелері және жалпы білім беру мектептері телефондармен жабдықталып, жергілікті жолдарға күрделі жөндеу жұмыстары жүргізіледі және жаңғыртылады.  </w:t>
      </w:r>
    </w:p>
    <w:p>
      <w:pPr>
        <w:spacing w:after="0"/>
        <w:ind w:left="0"/>
        <w:jc w:val="both"/>
      </w:pPr>
      <w:r>
        <w:rPr>
          <w:rFonts w:ascii="Times New Roman"/>
          <w:b w:val="false"/>
          <w:i w:val="false"/>
          <w:color w:val="000000"/>
          <w:sz w:val="28"/>
        </w:rPr>
        <w:t xml:space="preserve">      Халықты сапалы ауыз сумен қамтамасыз ету жөніндегі шаралар қабылданатын болады, ауылдық елді мекендердегі сумен жабдықтау жүйелерін және су шаруашылығы объектілерін жаңғырту қарастырылып отыр.  </w:t>
      </w:r>
    </w:p>
    <w:p>
      <w:pPr>
        <w:spacing w:after="0"/>
        <w:ind w:left="0"/>
        <w:jc w:val="both"/>
      </w:pPr>
      <w:r>
        <w:rPr>
          <w:rFonts w:ascii="Times New Roman"/>
          <w:b w:val="false"/>
          <w:i w:val="false"/>
          <w:color w:val="000000"/>
          <w:sz w:val="28"/>
        </w:rPr>
        <w:t xml:space="preserve">      11) Мемлекеттік органдардың, кәсіптік одақтардың, үкіметтік емес ұйымдар мен қоғамдық бірлестіктердің кедейшілік деңгейін төмендетуге қатысуы </w:t>
      </w:r>
    </w:p>
    <w:p>
      <w:pPr>
        <w:spacing w:after="0"/>
        <w:ind w:left="0"/>
        <w:jc w:val="both"/>
      </w:pPr>
      <w:r>
        <w:rPr>
          <w:rFonts w:ascii="Times New Roman"/>
          <w:b w:val="false"/>
          <w:i w:val="false"/>
          <w:color w:val="000000"/>
          <w:sz w:val="28"/>
        </w:rPr>
        <w:t xml:space="preserve">      Әлеуметтік саланың мәселелерін шешу кезінде тұрғындардың кедей топтарына кеңес жүргізу тәжірибесі жалғастырылатын болады.  </w:t>
      </w:r>
    </w:p>
    <w:p>
      <w:pPr>
        <w:spacing w:after="0"/>
        <w:ind w:left="0"/>
        <w:jc w:val="both"/>
      </w:pPr>
      <w:r>
        <w:rPr>
          <w:rFonts w:ascii="Times New Roman"/>
          <w:b w:val="false"/>
          <w:i w:val="false"/>
          <w:color w:val="000000"/>
          <w:sz w:val="28"/>
        </w:rPr>
        <w:t xml:space="preserve">      Атаулы әлеуметтік көмекті объективті тағайындауды қамтамасыз ету үшін участкелік комиссиялардың құрамына үкіметтік емес ұйымдардың өкілдері кіреді, сондай-ақ әлеуметтік бағдарламалар бойынша бюджет жобасын талқылау кезінде де олардың қатысуы көзделіп отыр.   </w:t>
      </w:r>
    </w:p>
    <w:p>
      <w:pPr>
        <w:spacing w:after="0"/>
        <w:ind w:left="0"/>
        <w:jc w:val="both"/>
      </w:pPr>
      <w:r>
        <w:rPr>
          <w:rFonts w:ascii="Times New Roman"/>
          <w:b w:val="false"/>
          <w:i w:val="false"/>
          <w:color w:val="000000"/>
          <w:sz w:val="28"/>
        </w:rPr>
        <w:t xml:space="preserve">      Кедейшілік мәселесі, сондай-ақ әлеуметтік әріптестік пен әлеуметтік-экономикалық және еңбек қарым-қатынасын реттеу жөніндегі облыстық үш жақты комиссияның отырыстарында талқыланатын болады, атқарушы, өкімет билігі, жұмыс беруші және кәсіподақ өкілдерінің қатысуымен еңбек қарым-қатынасын дамыту мәселелері бойынша "Дөңгелек үстелдерді" өткізу тәжірибесі жалғасатын болады.  </w:t>
      </w:r>
    </w:p>
    <w:p>
      <w:pPr>
        <w:spacing w:after="0"/>
        <w:ind w:left="0"/>
        <w:jc w:val="both"/>
      </w:pPr>
      <w:r>
        <w:rPr>
          <w:rFonts w:ascii="Times New Roman"/>
          <w:b w:val="false"/>
          <w:i w:val="false"/>
          <w:color w:val="000000"/>
          <w:sz w:val="28"/>
        </w:rPr>
        <w:t xml:space="preserve">      Қызметтері кедейшілікті, жұмыссыздықты, кәмелетке толмағандардың арасындағы қадағалаусыздықты және қараусыздықты төмендету шараларын жүзеге асыруға бағытталған әлеуметтік үкіметтік емес ұйымдарға, оларға мемлекеттік тапсырысты орналастыру арқылы мемлекеттік қолдауды қамтамасыз ету қарастырылып отыр.  </w:t>
      </w:r>
    </w:p>
    <w:p>
      <w:pPr>
        <w:spacing w:after="0"/>
        <w:ind w:left="0"/>
        <w:jc w:val="left"/>
      </w:pPr>
      <w:r>
        <w:rPr>
          <w:rFonts w:ascii="Times New Roman"/>
          <w:b/>
          <w:i w:val="false"/>
          <w:color w:val="000000"/>
        </w:rPr>
        <w:t xml:space="preserve"> 6. Қажетті ресурстар мен қаржыландыру көздері </w:t>
      </w:r>
    </w:p>
    <w:p>
      <w:pPr>
        <w:spacing w:after="0"/>
        <w:ind w:left="0"/>
        <w:jc w:val="both"/>
      </w:pPr>
      <w:r>
        <w:rPr>
          <w:rFonts w:ascii="Times New Roman"/>
          <w:b w:val="false"/>
          <w:i w:val="false"/>
          <w:color w:val="000000"/>
          <w:sz w:val="28"/>
        </w:rPr>
        <w:t xml:space="preserve">      Бағдарлама кешенді мінезде, сондықтан кедейшілікті төмендету жөніндегі іс-шараларды жүзеге асыруға бағытталған негізгі қаржы экономиканың тиісті салаларында кедейшілікті төмендету мәселесін шешетін облыстың әрекеттегі және әзірленіп жатқан аймақтық және салалық бағдарламаларының шеңберінде қарастырылатын болады.  </w:t>
      </w:r>
    </w:p>
    <w:p>
      <w:pPr>
        <w:spacing w:after="0"/>
        <w:ind w:left="0"/>
        <w:jc w:val="both"/>
      </w:pPr>
      <w:r>
        <w:rPr>
          <w:rFonts w:ascii="Times New Roman"/>
          <w:b w:val="false"/>
          <w:i w:val="false"/>
          <w:color w:val="000000"/>
          <w:sz w:val="28"/>
        </w:rPr>
        <w:t xml:space="preserve">      Осы Бағдарламаны іске асыру үшін жергілікті бюджеттің қаржысы, республикалық бюджеттің қосымша қаржылары, үкіметтік емес және қоғамдық ұйымдардың, қайырымдылық қорлардың, сондай-ақ басқа да заңнамаларымен тиым салынбаған қаржыландыру көздерінің қаражаттары қолданылатын болады.  </w:t>
      </w:r>
    </w:p>
    <w:p>
      <w:pPr>
        <w:spacing w:after="0"/>
        <w:ind w:left="0"/>
        <w:jc w:val="both"/>
      </w:pPr>
      <w:r>
        <w:rPr>
          <w:rFonts w:ascii="Times New Roman"/>
          <w:b w:val="false"/>
          <w:i w:val="false"/>
          <w:color w:val="000000"/>
          <w:sz w:val="28"/>
        </w:rPr>
        <w:t xml:space="preserve">2005-2007 жылдары қаржыландыру көлемі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693"/>
        <w:gridCol w:w="1813"/>
        <w:gridCol w:w="1653"/>
        <w:gridCol w:w="1653"/>
        <w:gridCol w:w="165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жылдар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r>
      <w:tr>
        <w:trPr>
          <w:trHeight w:val="42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35372,1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10349,8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13050,7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32168,4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10873,7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11937,7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3203,7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 </w:t>
            </w:r>
          </w:p>
        </w:tc>
      </w:tr>
    </w:tbl>
    <w:p>
      <w:pPr>
        <w:spacing w:after="0"/>
        <w:ind w:left="0"/>
        <w:jc w:val="left"/>
      </w:pPr>
      <w:r>
        <w:rPr>
          <w:rFonts w:ascii="Times New Roman"/>
          <w:b/>
          <w:i w:val="false"/>
          <w:color w:val="000000"/>
        </w:rPr>
        <w:t xml:space="preserve"> 7. Бағдарламаны жүзеге асырудан </w:t>
      </w:r>
      <w:r>
        <w:br/>
      </w:r>
      <w:r>
        <w:rPr>
          <w:rFonts w:ascii="Times New Roman"/>
          <w:b/>
          <w:i w:val="false"/>
          <w:color w:val="000000"/>
        </w:rPr>
        <w:t xml:space="preserve">
күтілетін нәтижелер </w:t>
      </w:r>
    </w:p>
    <w:p>
      <w:pPr>
        <w:spacing w:after="0"/>
        <w:ind w:left="0"/>
        <w:jc w:val="both"/>
      </w:pPr>
      <w:r>
        <w:rPr>
          <w:rFonts w:ascii="Times New Roman"/>
          <w:b w:val="false"/>
          <w:i w:val="false"/>
          <w:color w:val="000000"/>
          <w:sz w:val="28"/>
        </w:rPr>
        <w:t xml:space="preserve">      Облыстағы кедей халықтың үлесін 2007 жылы 2004 жылмен салыстырғанда 44%-ға қысқарту. Сауықтыруға мұқтаж мүгедектерді шипажайлық-курорттық жолдамалармен, қозғалу құралдарымен, сурдотехникамен және тифложабдықтармен толық қамтамасыз ету және қарттар мен мүгедектерді интернат үйлеріне орналастыру. </w:t>
      </w:r>
    </w:p>
    <w:p>
      <w:pPr>
        <w:spacing w:after="0"/>
        <w:ind w:left="0"/>
        <w:jc w:val="both"/>
      </w:pPr>
      <w:r>
        <w:rPr>
          <w:rFonts w:ascii="Times New Roman"/>
          <w:b w:val="false"/>
          <w:i w:val="false"/>
          <w:color w:val="000000"/>
          <w:sz w:val="28"/>
        </w:rPr>
        <w:t xml:space="preserve">      Аз қамтамасыз етілген тұрғындарды атаулы әлеуметтік көмекпен және тұрғын үй жәрдемақыларымен толық қамтамасыз ету.  </w:t>
      </w:r>
    </w:p>
    <w:p>
      <w:pPr>
        <w:spacing w:after="0"/>
        <w:ind w:left="0"/>
        <w:jc w:val="both"/>
      </w:pPr>
      <w:r>
        <w:rPr>
          <w:rFonts w:ascii="Times New Roman"/>
          <w:b w:val="false"/>
          <w:i w:val="false"/>
          <w:color w:val="000000"/>
          <w:sz w:val="28"/>
        </w:rPr>
        <w:t xml:space="preserve">      Халықтың әлеуметтік қорғалатын топтарын тұрғын үймен қамтамасыз ету.  </w:t>
      </w:r>
    </w:p>
    <w:p>
      <w:pPr>
        <w:spacing w:after="0"/>
        <w:ind w:left="0"/>
        <w:jc w:val="both"/>
      </w:pPr>
      <w:r>
        <w:rPr>
          <w:rFonts w:ascii="Times New Roman"/>
          <w:b w:val="false"/>
          <w:i w:val="false"/>
          <w:color w:val="000000"/>
          <w:sz w:val="28"/>
        </w:rPr>
        <w:t xml:space="preserve">      Экономикалық белсенді тұрғындарға шаққандағы жұмыссыздардың деңгейін 2007 жылы 8,7% дейін төмендету (2003 жылмен салыстырғанда 2,4 пайыздық пунктке). </w:t>
      </w:r>
    </w:p>
    <w:p>
      <w:pPr>
        <w:spacing w:after="0"/>
        <w:ind w:left="0"/>
        <w:jc w:val="both"/>
      </w:pPr>
      <w:r>
        <w:rPr>
          <w:rFonts w:ascii="Times New Roman"/>
          <w:b w:val="false"/>
          <w:i w:val="false"/>
          <w:color w:val="000000"/>
          <w:sz w:val="28"/>
        </w:rPr>
        <w:t xml:space="preserve">      Бірде-бір жұмыс істейтін адамы жоқ отбасыларының кем дегенде бір мүшесін жұмыспен қамтамасыз ету.  </w:t>
      </w:r>
    </w:p>
    <w:p>
      <w:pPr>
        <w:spacing w:after="0"/>
        <w:ind w:left="0"/>
        <w:jc w:val="both"/>
      </w:pPr>
      <w:r>
        <w:rPr>
          <w:rFonts w:ascii="Times New Roman"/>
          <w:b w:val="false"/>
          <w:i w:val="false"/>
          <w:color w:val="000000"/>
          <w:sz w:val="28"/>
        </w:rPr>
        <w:t xml:space="preserve">      Аз қамтамасыз етілген отбасыларының балаларын тегін ыстық тамақпен толық қамтамасыз ету. </w:t>
      </w:r>
    </w:p>
    <w:p>
      <w:pPr>
        <w:spacing w:after="0"/>
        <w:ind w:left="0"/>
        <w:jc w:val="both"/>
      </w:pPr>
      <w:r>
        <w:rPr>
          <w:rFonts w:ascii="Times New Roman"/>
          <w:b w:val="false"/>
          <w:i w:val="false"/>
          <w:color w:val="000000"/>
          <w:sz w:val="28"/>
        </w:rPr>
        <w:t xml:space="preserve">      Тұрғындарды ауыз сумен, жолдардың жағдайымен, көлік және байланыс қызметімен сапалы жақсартуды қамтамасыз ету.  </w:t>
      </w:r>
    </w:p>
    <w:p>
      <w:pPr>
        <w:spacing w:after="0"/>
        <w:ind w:left="0"/>
        <w:jc w:val="left"/>
      </w:pPr>
      <w:r>
        <w:rPr>
          <w:rFonts w:ascii="Times New Roman"/>
          <w:b/>
          <w:i w:val="false"/>
          <w:color w:val="000000"/>
        </w:rPr>
        <w:t xml:space="preserve"> 8. Жамбыл облысында кедейшілікті төмендету жөніндегі </w:t>
      </w:r>
      <w:r>
        <w:br/>
      </w:r>
      <w:r>
        <w:rPr>
          <w:rFonts w:ascii="Times New Roman"/>
          <w:b/>
          <w:i w:val="false"/>
          <w:color w:val="000000"/>
        </w:rPr>
        <w:t xml:space="preserve">
2005-2007 жылдарға арналған Бағдарламаны жүзеге асырудың </w:t>
      </w:r>
      <w:r>
        <w:br/>
      </w:r>
      <w:r>
        <w:rPr>
          <w:rFonts w:ascii="Times New Roman"/>
          <w:b/>
          <w:i w:val="false"/>
          <w:color w:val="000000"/>
        </w:rPr>
        <w:t xml:space="preserve">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633"/>
        <w:gridCol w:w="1413"/>
        <w:gridCol w:w="2373"/>
        <w:gridCol w:w="1413"/>
        <w:gridCol w:w="1413"/>
        <w:gridCol w:w="1413"/>
      </w:tblGrid>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w:t>
            </w:r>
          </w:p>
          <w:p>
            <w:pPr>
              <w:spacing w:after="20"/>
              <w:ind w:left="20"/>
              <w:jc w:val="both"/>
            </w:pPr>
            <w:r>
              <w:rPr>
                <w:rFonts w:ascii="Times New Roman"/>
                <w:b w:val="false"/>
                <w:i w:val="false"/>
                <w:color w:val="000000"/>
                <w:sz w:val="20"/>
              </w:rPr>
              <w:t xml:space="preserve">жауаптылар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жүзеге асырылу  (орындалу) мерзімі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Болжанған </w:t>
            </w:r>
          </w:p>
          <w:p>
            <w:pPr>
              <w:spacing w:after="20"/>
              <w:ind w:left="20"/>
              <w:jc w:val="both"/>
            </w:pPr>
            <w:r>
              <w:rPr>
                <w:rFonts w:ascii="Times New Roman"/>
                <w:b w:val="false"/>
                <w:i w:val="false"/>
                <w:color w:val="000000"/>
                <w:sz w:val="20"/>
              </w:rPr>
              <w:t xml:space="preserve">шығыстар, млн. теңге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82"/>
        <w:gridCol w:w="683"/>
        <w:gridCol w:w="2773"/>
        <w:gridCol w:w="1373"/>
        <w:gridCol w:w="2333"/>
        <w:gridCol w:w="1465"/>
        <w:gridCol w:w="1665"/>
        <w:gridCol w:w="1053"/>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әлеуметтік осал топтарындағы кедейшілікті төмендетуге  арналған шаралар </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топтарға жататын жұмыссыздарды жұмысқа орналастыру үшін әлеуметтік  жұмыс орындарын ашу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w:t>
            </w:r>
          </w:p>
          <w:p>
            <w:pPr>
              <w:spacing w:after="20"/>
              <w:ind w:left="20"/>
              <w:jc w:val="both"/>
            </w:pPr>
            <w:r>
              <w:rPr>
                <w:rFonts w:ascii="Times New Roman"/>
                <w:b w:val="false"/>
                <w:i w:val="false"/>
                <w:color w:val="000000"/>
                <w:sz w:val="20"/>
              </w:rPr>
              <w:t xml:space="preserve">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 әкімдері,  </w:t>
            </w:r>
          </w:p>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-3,7 </w:t>
            </w:r>
          </w:p>
          <w:p>
            <w:pPr>
              <w:spacing w:after="20"/>
              <w:ind w:left="20"/>
              <w:jc w:val="both"/>
            </w:pPr>
            <w:r>
              <w:rPr>
                <w:rFonts w:ascii="Times New Roman"/>
                <w:b w:val="false"/>
                <w:i w:val="false"/>
                <w:color w:val="000000"/>
                <w:sz w:val="20"/>
              </w:rPr>
              <w:t xml:space="preserve">2006 ж-5,5 </w:t>
            </w:r>
          </w:p>
          <w:p>
            <w:pPr>
              <w:spacing w:after="20"/>
              <w:ind w:left="20"/>
              <w:jc w:val="both"/>
            </w:pPr>
            <w:r>
              <w:rPr>
                <w:rFonts w:ascii="Times New Roman"/>
                <w:b w:val="false"/>
                <w:i w:val="false"/>
                <w:color w:val="000000"/>
                <w:sz w:val="20"/>
              </w:rPr>
              <w:t xml:space="preserve">2007 ж-8,0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орындарының 24 жасқа дейінгі жұмыссыз түлектерін жұмысқа орналастыру мақсатында  "Жастар практикасы" атты  әлеуметтік жоба енгізу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w:t>
            </w:r>
          </w:p>
          <w:p>
            <w:pPr>
              <w:spacing w:after="20"/>
              <w:ind w:left="20"/>
              <w:jc w:val="both"/>
            </w:pPr>
            <w:r>
              <w:rPr>
                <w:rFonts w:ascii="Times New Roman"/>
                <w:b w:val="false"/>
                <w:i w:val="false"/>
                <w:color w:val="000000"/>
                <w:sz w:val="20"/>
              </w:rPr>
              <w:t xml:space="preserve">аудандардың және Тараз қ.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-3,7 </w:t>
            </w:r>
          </w:p>
          <w:p>
            <w:pPr>
              <w:spacing w:after="20"/>
              <w:ind w:left="20"/>
              <w:jc w:val="both"/>
            </w:pPr>
            <w:r>
              <w:rPr>
                <w:rFonts w:ascii="Times New Roman"/>
                <w:b w:val="false"/>
                <w:i w:val="false"/>
                <w:color w:val="000000"/>
                <w:sz w:val="20"/>
              </w:rPr>
              <w:t xml:space="preserve">2006 ж- 5,2 </w:t>
            </w:r>
          </w:p>
          <w:p>
            <w:pPr>
              <w:spacing w:after="20"/>
              <w:ind w:left="20"/>
              <w:jc w:val="both"/>
            </w:pPr>
            <w:r>
              <w:rPr>
                <w:rFonts w:ascii="Times New Roman"/>
                <w:b w:val="false"/>
                <w:i w:val="false"/>
                <w:color w:val="000000"/>
                <w:sz w:val="20"/>
              </w:rPr>
              <w:t xml:space="preserve">2007 ж- 6,9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қолдау көрсету мақсатында мүгедектер қоғамдары мен мүгедектердің жасаған бұйымдарын сату бойынша  көрме-жәрмеңкелер ұйымдастыру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w:t>
            </w:r>
          </w:p>
          <w:p>
            <w:pPr>
              <w:spacing w:after="20"/>
              <w:ind w:left="20"/>
              <w:jc w:val="both"/>
            </w:pPr>
            <w:r>
              <w:rPr>
                <w:rFonts w:ascii="Times New Roman"/>
                <w:b w:val="false"/>
                <w:i w:val="false"/>
                <w:color w:val="000000"/>
                <w:sz w:val="20"/>
              </w:rPr>
              <w:t xml:space="preserve">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w:t>
            </w:r>
          </w:p>
          <w:p>
            <w:pPr>
              <w:spacing w:after="20"/>
              <w:ind w:left="20"/>
              <w:jc w:val="both"/>
            </w:pPr>
            <w:r>
              <w:rPr>
                <w:rFonts w:ascii="Times New Roman"/>
                <w:b w:val="false"/>
                <w:i w:val="false"/>
                <w:color w:val="000000"/>
                <w:sz w:val="20"/>
              </w:rPr>
              <w:t xml:space="preserve">  аудандардың және Тараз қ.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Қарастырылған қаражат шегінде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 балалары бар отбасыларына материалдық көмек көрсетуге  қаржы жинау мақсатында облыстық телемарафон өткізу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Телемарафон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ішкі саясат департаменті, облыс Әкімінің қаржы  басқармасы,  </w:t>
            </w:r>
          </w:p>
          <w:p>
            <w:pPr>
              <w:spacing w:after="20"/>
              <w:ind w:left="20"/>
              <w:jc w:val="both"/>
            </w:pPr>
            <w:r>
              <w:rPr>
                <w:rFonts w:ascii="Times New Roman"/>
                <w:b w:val="false"/>
                <w:i w:val="false"/>
                <w:color w:val="000000"/>
                <w:sz w:val="20"/>
              </w:rPr>
              <w:t xml:space="preserve">аудандардың және Тараз қ. әкімдері,  облыс Әкімінің еңбек, халықты жұмыспен қамту  және әлеуметтік қорғау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Қарастырылған қаражат шегінде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әлеуметтік картасы мониторингі" атты облыс халқының аз қамтамасыз етілген азаматтарының компьютерлік бірыңғай мәліметтік базасын жасау үшін аудандық, қалалық еңбек, халықты жұмыспен қамту  және әлеуметтік қорғау  басқармаларын қажетті компьютерлік  техникалармен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қаласынан 10 орындық Зорлық-зомбылыққа ұшыраған әйелдер мен балаларға  арналған  дағдарыс  орталығын ашу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w:t>
            </w:r>
          </w:p>
          <w:p>
            <w:pPr>
              <w:spacing w:after="20"/>
              <w:ind w:left="20"/>
              <w:jc w:val="both"/>
            </w:pPr>
            <w:r>
              <w:rPr>
                <w:rFonts w:ascii="Times New Roman"/>
                <w:b w:val="false"/>
                <w:i w:val="false"/>
                <w:color w:val="000000"/>
                <w:sz w:val="20"/>
              </w:rPr>
              <w:t xml:space="preserve">облыс Әкімінің қаржы  басқармасы,  </w:t>
            </w:r>
          </w:p>
          <w:p>
            <w:pPr>
              <w:spacing w:after="20"/>
              <w:ind w:left="20"/>
              <w:jc w:val="both"/>
            </w:pPr>
            <w:r>
              <w:rPr>
                <w:rFonts w:ascii="Times New Roman"/>
                <w:b w:val="false"/>
                <w:i w:val="false"/>
                <w:color w:val="000000"/>
                <w:sz w:val="20"/>
              </w:rPr>
              <w:t xml:space="preserve">облыс Әкімінің коммуналдық меншік департаменті, Шу  ауданының әкімі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- 5,0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қаласынан 25 орындық белгілі тұрағы жоқ тұлғалар үшін  әлеуметтік-бейімделу орталы?ын ашу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әкімі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- 5,0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қаласындағы N 3  ардагерлер мен  мүгедектер интернат үйіндегі төсек орындардың санын жыл сайын 10 бірлікке   көбейту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қаржы басқармасы, облыс Әкімінің еңбек, халықты жұмыспен қамту  және әлеуметтік қорғау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ж-2,0 </w:t>
            </w:r>
          </w:p>
          <w:p>
            <w:pPr>
              <w:spacing w:after="20"/>
              <w:ind w:left="20"/>
              <w:jc w:val="both"/>
            </w:pPr>
            <w:r>
              <w:rPr>
                <w:rFonts w:ascii="Times New Roman"/>
                <w:b w:val="false"/>
                <w:i w:val="false"/>
                <w:color w:val="000000"/>
                <w:sz w:val="20"/>
              </w:rPr>
              <w:t xml:space="preserve">2006 ж-2,0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Облыстағы шағын қалалардың бірінен 100 орындық жүйке аурулар интернат үйін ашу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қаржы басқармасы, облыс Әкімінің коммуналдық  меншік департаменті,  облыс Әкімінің еңбек, халықты жұмыспен қамту және әлеуметтік қорғау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2005ж-70,0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қамтамасыз етілген азаматтарға, зейнеткерлер мен мүгедектерге  қызмет көрсету саласында  жеңілдіктер тетігін әзірлеу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қаласымен аудан әкімдерінің шешімдері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аудандардың және Тараз қ.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қаласындағы мүгедек балаларды оңалту орталығының жұмысын жетілдіру үшін оған жеке ғимарат бөлуді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қаржы басқармасы, облыс Әкімінің коммуналдық меншік департаменті, облыс Әкімінің еңбек, халықты жұмыспен қамту  және әлеуметтік қорғау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2006ж.-65,0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шипажайлардың бірінің базасында қозғалу функциялары бұзылған мүгедектерді оңалтуды ұйымдастыру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облыс Әкімінің қаржы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- 7,0 </w:t>
            </w:r>
          </w:p>
          <w:p>
            <w:pPr>
              <w:spacing w:after="20"/>
              <w:ind w:left="20"/>
              <w:jc w:val="both"/>
            </w:pPr>
            <w:r>
              <w:rPr>
                <w:rFonts w:ascii="Times New Roman"/>
                <w:b w:val="false"/>
                <w:i w:val="false"/>
                <w:color w:val="000000"/>
                <w:sz w:val="20"/>
              </w:rPr>
              <w:t xml:space="preserve">2006 ж. - 7,0 </w:t>
            </w:r>
          </w:p>
          <w:p>
            <w:pPr>
              <w:spacing w:after="20"/>
              <w:ind w:left="20"/>
              <w:jc w:val="both"/>
            </w:pPr>
            <w:r>
              <w:rPr>
                <w:rFonts w:ascii="Times New Roman"/>
                <w:b w:val="false"/>
                <w:i w:val="false"/>
                <w:color w:val="000000"/>
                <w:sz w:val="20"/>
              </w:rPr>
              <w:t xml:space="preserve">2007 ж. - 7,0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бюджет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Кезекте тұрған барлық мүгедектерді мүгедектік қоларбаларымен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облыс Әкімінің қаржы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- 12,0 </w:t>
            </w:r>
          </w:p>
          <w:p>
            <w:pPr>
              <w:spacing w:after="20"/>
              <w:ind w:left="20"/>
              <w:jc w:val="both"/>
            </w:pPr>
            <w:r>
              <w:rPr>
                <w:rFonts w:ascii="Times New Roman"/>
                <w:b w:val="false"/>
                <w:i w:val="false"/>
                <w:color w:val="000000"/>
                <w:sz w:val="20"/>
              </w:rPr>
              <w:t xml:space="preserve">2006 ж. - 8,0 </w:t>
            </w:r>
          </w:p>
          <w:p>
            <w:pPr>
              <w:spacing w:after="20"/>
              <w:ind w:left="20"/>
              <w:jc w:val="both"/>
            </w:pPr>
            <w:r>
              <w:rPr>
                <w:rFonts w:ascii="Times New Roman"/>
                <w:b w:val="false"/>
                <w:i w:val="false"/>
                <w:color w:val="000000"/>
                <w:sz w:val="20"/>
              </w:rPr>
              <w:t xml:space="preserve">2007ж. - 8,0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бюджет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мұқтаж аз қамтамасыз етілген отбасыларына төтенше жағдайларда бір мезгілдік материалдық көмек көрсетуге қаржы бөлуді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қаласының әкімдері, облыс Әкімінің еңбек, халықты жұмыспен қамту  және әлеуметтік қорғау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Қарастырылған қаражат шегінде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p>
          <w:p>
            <w:pPr>
              <w:spacing w:after="20"/>
              <w:ind w:left="20"/>
              <w:jc w:val="both"/>
            </w:pPr>
            <w:r>
              <w:rPr>
                <w:rFonts w:ascii="Times New Roman"/>
                <w:b w:val="false"/>
                <w:i w:val="false"/>
                <w:color w:val="000000"/>
                <w:sz w:val="20"/>
              </w:rPr>
              <w:t xml:space="preserve">бюджеттер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Меркі, Мойынқұм, Жуалы, Талас, Қордай, Шу аудандарында қарттар мен мүгедектерге күтім жасайтын әлеуметтік көмек көрсету  бөлімдерін ашу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Меркі, Мойынқұм, Жуалы, Талас, Қордай, Шу аудандарының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Қарастырылған қаражат шегінде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бюджеттері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жеке оңалту бағдарламасындағы ұсыныстар бойынша мүгедектерді протездермен, ортопедиялық аяқ киімдермен, сурдо техника және тифлоқұралдармен тегін қамтамсыз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қаржы басқармасы, облыс Әкімінің еңбек, халықты жұмыспен қамту  және әлеуметтік қорғау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- 46,0 </w:t>
            </w:r>
          </w:p>
          <w:p>
            <w:pPr>
              <w:spacing w:after="20"/>
              <w:ind w:left="20"/>
              <w:jc w:val="both"/>
            </w:pPr>
            <w:r>
              <w:rPr>
                <w:rFonts w:ascii="Times New Roman"/>
                <w:b w:val="false"/>
                <w:i w:val="false"/>
                <w:color w:val="000000"/>
                <w:sz w:val="20"/>
              </w:rPr>
              <w:t xml:space="preserve">2006 ж. - 48,0 </w:t>
            </w:r>
          </w:p>
          <w:p>
            <w:pPr>
              <w:spacing w:after="20"/>
              <w:ind w:left="20"/>
              <w:jc w:val="both"/>
            </w:pPr>
            <w:r>
              <w:rPr>
                <w:rFonts w:ascii="Times New Roman"/>
                <w:b w:val="false"/>
                <w:i w:val="false"/>
                <w:color w:val="000000"/>
                <w:sz w:val="20"/>
              </w:rPr>
              <w:t xml:space="preserve">2007 ж. - 50,0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бюджет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Шипажайлар мен профилакторияларда  мүгедектерді сауықтыру бойынша  жеке оңалту бағдарламаларындағы ұсыныстардың орындалуын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қаржы басқармасы, облыс Әкімінің еңбек, халықты жұмыспен қамту  және әлеуметтік қорғау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- 22,0 </w:t>
            </w:r>
          </w:p>
          <w:p>
            <w:pPr>
              <w:spacing w:after="20"/>
              <w:ind w:left="20"/>
              <w:jc w:val="both"/>
            </w:pPr>
            <w:r>
              <w:rPr>
                <w:rFonts w:ascii="Times New Roman"/>
                <w:b w:val="false"/>
                <w:i w:val="false"/>
                <w:color w:val="000000"/>
                <w:sz w:val="20"/>
              </w:rPr>
              <w:t xml:space="preserve">2006 ж. - 24,0 </w:t>
            </w:r>
          </w:p>
          <w:p>
            <w:pPr>
              <w:spacing w:after="20"/>
              <w:ind w:left="20"/>
              <w:jc w:val="both"/>
            </w:pPr>
            <w:r>
              <w:rPr>
                <w:rFonts w:ascii="Times New Roman"/>
                <w:b w:val="false"/>
                <w:i w:val="false"/>
                <w:color w:val="000000"/>
                <w:sz w:val="20"/>
              </w:rPr>
              <w:t xml:space="preserve">2007 ж. - 26,0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бюджет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қамтамасыз етілген отбасыларынан шыққан, сонымен қатар оралмандардың жетім дарынды балалардың жоғары және орта оқу орындарындағы оқуының төлем ақысын төлеуді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қаржы басқармасы, облыс Әкімінің еңбек, халықты жұмыспен қамту  және әлеуметтік қорғау басқармасы, аудандардың және Тараз қаласының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- 4,5 </w:t>
            </w:r>
          </w:p>
          <w:p>
            <w:pPr>
              <w:spacing w:after="20"/>
              <w:ind w:left="20"/>
              <w:jc w:val="both"/>
            </w:pPr>
            <w:r>
              <w:rPr>
                <w:rFonts w:ascii="Times New Roman"/>
                <w:b w:val="false"/>
                <w:i w:val="false"/>
                <w:color w:val="000000"/>
                <w:sz w:val="20"/>
              </w:rPr>
              <w:t xml:space="preserve">2006 ж. - 10,0 </w:t>
            </w:r>
          </w:p>
          <w:p>
            <w:pPr>
              <w:spacing w:after="20"/>
              <w:ind w:left="20"/>
              <w:jc w:val="both"/>
            </w:pPr>
            <w:r>
              <w:rPr>
                <w:rFonts w:ascii="Times New Roman"/>
                <w:b w:val="false"/>
                <w:i w:val="false"/>
                <w:color w:val="000000"/>
                <w:sz w:val="20"/>
              </w:rPr>
              <w:t xml:space="preserve">2007 ж. - 15,0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бюджет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Ұлты қазақ тұлғалар үшін Қазақстан Республикасының азаматы емес (оралман) арнаулы орта оқу орындарында  квотаны бекітілген мемлекетік тапсырыстан 5%-ға өзгерту жөнінде ұсыныс енгізу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аппаратының әлеуметтік -мәдениет мекемелері бөлімі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2005-2007ж.ж. </w:t>
            </w:r>
          </w:p>
          <w:p>
            <w:pPr>
              <w:spacing w:after="20"/>
              <w:ind w:left="20"/>
              <w:jc w:val="both"/>
            </w:pPr>
            <w:r>
              <w:rPr>
                <w:rFonts w:ascii="Times New Roman"/>
                <w:b w:val="false"/>
                <w:i w:val="false"/>
                <w:color w:val="000000"/>
                <w:sz w:val="20"/>
              </w:rPr>
              <w:t xml:space="preserve">ІІ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деңгейін арттыру мен кедейшілікті төмендету  жөніндегі шаралар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нақты секторындағы мамандықтар бойынша еңбек нарығында сұраныс пен ұсыныстың мониторингін жүзеге асыру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қаласының әкімдері, облыс Әкімінің еңбек, халықты жұмыспен қамту  және әлеуметтік қорғау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Бірде-бір мүшесі жұмыс істемейтін отбасының бір адамын жұмысқа орналастыруға ықпал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құқығы мәселелері бойынша заң, психология жағынан кеңестік қызмет көрсете отырып, жұмыс іздестіру клубының жүйесін жетілдіру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 әкімдері, облыс Әкімінің еңбек, халықты жұмыспен қамту  және әлеуметтік қорғау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p>
          <w:p>
            <w:pPr>
              <w:spacing w:after="20"/>
              <w:ind w:left="20"/>
              <w:jc w:val="both"/>
            </w:pPr>
            <w:r>
              <w:rPr>
                <w:rFonts w:ascii="Times New Roman"/>
                <w:b w:val="false"/>
                <w:i w:val="false"/>
                <w:color w:val="000000"/>
                <w:sz w:val="20"/>
              </w:rPr>
              <w:t xml:space="preserve">бюджеттер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тұрған жұмыс орындарына арнаулы жәрмеңкелер ұйымдастыру және өткізу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аудандардың және Тараз қаласының әкімдері,  </w:t>
            </w:r>
          </w:p>
          <w:p>
            <w:pPr>
              <w:spacing w:after="20"/>
              <w:ind w:left="20"/>
              <w:jc w:val="both"/>
            </w:pPr>
            <w:r>
              <w:rPr>
                <w:rFonts w:ascii="Times New Roman"/>
                <w:b w:val="false"/>
                <w:i w:val="false"/>
                <w:color w:val="000000"/>
                <w:sz w:val="20"/>
              </w:rPr>
              <w:t xml:space="preserve">облыс Әкімінің қаржы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- 1,5 </w:t>
            </w:r>
          </w:p>
          <w:p>
            <w:pPr>
              <w:spacing w:after="20"/>
              <w:ind w:left="20"/>
              <w:jc w:val="both"/>
            </w:pPr>
            <w:r>
              <w:rPr>
                <w:rFonts w:ascii="Times New Roman"/>
                <w:b w:val="false"/>
                <w:i w:val="false"/>
                <w:color w:val="000000"/>
                <w:sz w:val="20"/>
              </w:rPr>
              <w:t xml:space="preserve">2006 ж. - 1,5 </w:t>
            </w:r>
          </w:p>
          <w:p>
            <w:pPr>
              <w:spacing w:after="20"/>
              <w:ind w:left="20"/>
              <w:jc w:val="both"/>
            </w:pPr>
            <w:r>
              <w:rPr>
                <w:rFonts w:ascii="Times New Roman"/>
                <w:b w:val="false"/>
                <w:i w:val="false"/>
                <w:color w:val="000000"/>
                <w:sz w:val="20"/>
              </w:rPr>
              <w:t xml:space="preserve">2007 ж. - 1,5 </w:t>
            </w:r>
          </w:p>
          <w:p>
            <w:pPr>
              <w:spacing w:after="20"/>
              <w:ind w:left="20"/>
              <w:jc w:val="both"/>
            </w:pPr>
            <w:r>
              <w:rPr>
                <w:rFonts w:ascii="Times New Roman"/>
                <w:b w:val="false"/>
                <w:i w:val="false"/>
                <w:color w:val="000000"/>
                <w:sz w:val="20"/>
              </w:rPr>
              <w:t xml:space="preserve">  2005 ж. - 3,5 </w:t>
            </w:r>
          </w:p>
          <w:p>
            <w:pPr>
              <w:spacing w:after="20"/>
              <w:ind w:left="20"/>
              <w:jc w:val="both"/>
            </w:pPr>
            <w:r>
              <w:rPr>
                <w:rFonts w:ascii="Times New Roman"/>
                <w:b w:val="false"/>
                <w:i w:val="false"/>
                <w:color w:val="000000"/>
                <w:sz w:val="20"/>
              </w:rPr>
              <w:t xml:space="preserve">2006 ж. - 3,5 </w:t>
            </w:r>
          </w:p>
          <w:p>
            <w:pPr>
              <w:spacing w:after="20"/>
              <w:ind w:left="20"/>
              <w:jc w:val="both"/>
            </w:pPr>
            <w:r>
              <w:rPr>
                <w:rFonts w:ascii="Times New Roman"/>
                <w:b w:val="false"/>
                <w:i w:val="false"/>
                <w:color w:val="000000"/>
                <w:sz w:val="20"/>
              </w:rPr>
              <w:t xml:space="preserve">2007 ж. - 3,5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p>
            <w:pPr>
              <w:spacing w:after="20"/>
              <w:ind w:left="20"/>
              <w:jc w:val="both"/>
            </w:pPr>
            <w:r>
              <w:rPr>
                <w:rFonts w:ascii="Times New Roman"/>
                <w:b w:val="false"/>
                <w:i w:val="false"/>
                <w:color w:val="000000"/>
                <w:sz w:val="20"/>
              </w:rPr>
              <w:t xml:space="preserve">    Жергілікті бюджеттер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кәсіпорындар ашу, жұмыс істеп жатқан кәсіпорындарды кеңейту, техникалық қайта жабдықтау және қайта қалпына келтіру есебінен жаңа жұмыс орындарын ашу:    </w:t>
            </w:r>
          </w:p>
          <w:p>
            <w:pPr>
              <w:spacing w:after="20"/>
              <w:ind w:left="20"/>
              <w:jc w:val="both"/>
            </w:pPr>
            <w:r>
              <w:rPr>
                <w:rFonts w:ascii="Times New Roman"/>
                <w:b w:val="false"/>
                <w:i w:val="false"/>
                <w:color w:val="000000"/>
                <w:sz w:val="20"/>
              </w:rPr>
              <w:t xml:space="preserve">2005 ж. - 5719; </w:t>
            </w:r>
          </w:p>
          <w:p>
            <w:pPr>
              <w:spacing w:after="20"/>
              <w:ind w:left="20"/>
              <w:jc w:val="both"/>
            </w:pPr>
            <w:r>
              <w:rPr>
                <w:rFonts w:ascii="Times New Roman"/>
                <w:b w:val="false"/>
                <w:i w:val="false"/>
                <w:color w:val="000000"/>
                <w:sz w:val="20"/>
              </w:rPr>
              <w:t xml:space="preserve">2006 ж. - 5012; </w:t>
            </w:r>
          </w:p>
          <w:p>
            <w:pPr>
              <w:spacing w:after="20"/>
              <w:ind w:left="20"/>
              <w:jc w:val="both"/>
            </w:pPr>
            <w:r>
              <w:rPr>
                <w:rFonts w:ascii="Times New Roman"/>
                <w:b w:val="false"/>
                <w:i w:val="false"/>
                <w:color w:val="000000"/>
                <w:sz w:val="20"/>
              </w:rPr>
              <w:t xml:space="preserve">2007 ж. - 4645.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2005 - 2007ж.ж.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даярлау және қайта даярлауды жетілдіру бойынша шаралар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Жұмыссыздарды кәсіби оқытуды еңбек нарығындағы сұранысқа байланысты ұйымдастыру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аудандардың және Тараз қ.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9,2 </w:t>
            </w:r>
          </w:p>
          <w:p>
            <w:pPr>
              <w:spacing w:after="20"/>
              <w:ind w:left="20"/>
              <w:jc w:val="both"/>
            </w:pPr>
            <w:r>
              <w:rPr>
                <w:rFonts w:ascii="Times New Roman"/>
                <w:b w:val="false"/>
                <w:i w:val="false"/>
                <w:color w:val="000000"/>
                <w:sz w:val="20"/>
              </w:rPr>
              <w:t xml:space="preserve">2006 ж. - 11,1 </w:t>
            </w:r>
          </w:p>
          <w:p>
            <w:pPr>
              <w:spacing w:after="20"/>
              <w:ind w:left="20"/>
              <w:jc w:val="both"/>
            </w:pPr>
            <w:r>
              <w:rPr>
                <w:rFonts w:ascii="Times New Roman"/>
                <w:b w:val="false"/>
                <w:i w:val="false"/>
                <w:color w:val="000000"/>
                <w:sz w:val="20"/>
              </w:rPr>
              <w:t xml:space="preserve">2007 ж. - 13,4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p>
          <w:p>
            <w:pPr>
              <w:spacing w:after="20"/>
              <w:ind w:left="20"/>
              <w:jc w:val="both"/>
            </w:pPr>
            <w:r>
              <w:rPr>
                <w:rFonts w:ascii="Times New Roman"/>
                <w:b w:val="false"/>
                <w:i w:val="false"/>
                <w:color w:val="000000"/>
                <w:sz w:val="20"/>
              </w:rPr>
              <w:t xml:space="preserve">бюджеттер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Жұмыссыздарды, соның ішінде, әсіресе оралмандарды   өзін-өзі жұмыспен қамтуды қамтамасыз ету үшін  оларды халықтық кәсіпке және ұлттық қолөнерге кәсіби оқытуды жетілдіру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 әкімдері, облыс Әкімінің еңбек, халықты жұмыспен қамту  және әлеуметтік қорғау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Қарастырылған қаражат  шегінде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p>
          <w:p>
            <w:pPr>
              <w:spacing w:after="20"/>
              <w:ind w:left="20"/>
              <w:jc w:val="both"/>
            </w:pPr>
            <w:r>
              <w:rPr>
                <w:rFonts w:ascii="Times New Roman"/>
                <w:b w:val="false"/>
                <w:i w:val="false"/>
                <w:color w:val="000000"/>
                <w:sz w:val="20"/>
              </w:rPr>
              <w:t xml:space="preserve">бюджеттер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Жұмыссыздарды кәсіби даярлау, біліктілігін арттыру және қайта даярлау бағдарламасына "Өз бизнесін қалай ұйымдастыру" курсын оқытуды енгізу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"Нарықтық инфрақұрылым комитеті" ММ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w:t>
            </w:r>
          </w:p>
          <w:p>
            <w:pPr>
              <w:spacing w:after="20"/>
              <w:ind w:left="20"/>
              <w:jc w:val="both"/>
            </w:pPr>
            <w:r>
              <w:rPr>
                <w:rFonts w:ascii="Times New Roman"/>
                <w:b w:val="false"/>
                <w:i w:val="false"/>
                <w:color w:val="000000"/>
                <w:sz w:val="20"/>
              </w:rPr>
              <w:t xml:space="preserve">I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политехникалық колледжі базасында жұмысшы және техникалық мамандарды және жұмыссыздарды кәсіби және қайта даярлау бойынша  облыстық орталық ашу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облыс Әкімінің қаржы басқармасы, Жамбыл политехникалық колледжі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2005ж.-10,0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бюджет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Жұмыссыздарды кәсіби оқытудағы әртүрлі бағдарламаларды іске асыру негізінде экономикалық саладағы жұмысшы мен мамандардың қажеттілігіне әлеуметтік зерттеу жүргізу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облыс Әкімінің қаржы басқармасы, облыс Әкімінің экономика басқармасы, облыс Әкімінің  ауыл шаруашылығы басқармасы, облыс Әкімінің білім басқармасы, облыс Әкімінің денсаулық сақтау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- 0,5 </w:t>
            </w:r>
          </w:p>
          <w:p>
            <w:pPr>
              <w:spacing w:after="20"/>
              <w:ind w:left="20"/>
              <w:jc w:val="both"/>
            </w:pPr>
            <w:r>
              <w:rPr>
                <w:rFonts w:ascii="Times New Roman"/>
                <w:b w:val="false"/>
                <w:i w:val="false"/>
                <w:color w:val="000000"/>
                <w:sz w:val="20"/>
              </w:rPr>
              <w:t xml:space="preserve">2006 ж. -  0,5 </w:t>
            </w:r>
          </w:p>
          <w:p>
            <w:pPr>
              <w:spacing w:after="20"/>
              <w:ind w:left="20"/>
              <w:jc w:val="both"/>
            </w:pPr>
            <w:r>
              <w:rPr>
                <w:rFonts w:ascii="Times New Roman"/>
                <w:b w:val="false"/>
                <w:i w:val="false"/>
                <w:color w:val="000000"/>
                <w:sz w:val="20"/>
              </w:rPr>
              <w:t xml:space="preserve">2007 ж. -  0,5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бюджет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капиталы қатысқан кәсіпорындарға рұқсат қағаз беру кезінде Қазақстан азаматтары үшін жұмыс орындарын ашып, оларды ары қарай оқытуды қарастыру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Қоғамдық жұмыстардың тиімділігін арттыру жөніндегі шаралар  </w:t>
            </w:r>
          </w:p>
        </w:tc>
      </w:tr>
      <w:tr>
        <w:trPr>
          <w:trHeight w:val="13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әлеуметтік қызмет көрсету саласында, ағаш егуде, автокөлік жолдарын жөндеу мен салуда қоғамдық жұмыстардың экономикалық жағынан тиімді түрлерін дамыту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аудандардың және Тараз қ.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II, 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Жұмыссыздар үшін қоғамдық жұмыстар ұйымдастыру (жұмыспен қамту  мәселелері жөніндегі уәкілетті органдарда есепте тұрғандардың 30% кем емес мөлшерінде)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аудандардың және Тараз қ.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II, 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- 84,8 </w:t>
            </w:r>
          </w:p>
          <w:p>
            <w:pPr>
              <w:spacing w:after="20"/>
              <w:ind w:left="20"/>
              <w:jc w:val="both"/>
            </w:pPr>
            <w:r>
              <w:rPr>
                <w:rFonts w:ascii="Times New Roman"/>
                <w:b w:val="false"/>
                <w:i w:val="false"/>
                <w:color w:val="000000"/>
                <w:sz w:val="20"/>
              </w:rPr>
              <w:t xml:space="preserve">2006 ж. - 93,1 </w:t>
            </w:r>
          </w:p>
          <w:p>
            <w:pPr>
              <w:spacing w:after="20"/>
              <w:ind w:left="20"/>
              <w:jc w:val="both"/>
            </w:pPr>
            <w:r>
              <w:rPr>
                <w:rFonts w:ascii="Times New Roman"/>
                <w:b w:val="false"/>
                <w:i w:val="false"/>
                <w:color w:val="000000"/>
                <w:sz w:val="20"/>
              </w:rPr>
              <w:t xml:space="preserve">2007 ж. - 00,8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p>
          <w:p>
            <w:pPr>
              <w:spacing w:after="20"/>
              <w:ind w:left="20"/>
              <w:jc w:val="both"/>
            </w:pPr>
            <w:r>
              <w:rPr>
                <w:rFonts w:ascii="Times New Roman"/>
                <w:b w:val="false"/>
                <w:i w:val="false"/>
                <w:color w:val="000000"/>
                <w:sz w:val="20"/>
              </w:rPr>
              <w:t xml:space="preserve">бюджеттер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 мүгедектерге арналған қоғамдық жұмыстарды ұйымдастырудың бастапқы жобасын үкіметтік емес ұйымдардың қатысуымен дайындау және жүзеге асыру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аудандардың және Тараз қ.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Қарастырылған қаражат шегінде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p>
          <w:p>
            <w:pPr>
              <w:spacing w:after="20"/>
              <w:ind w:left="20"/>
              <w:jc w:val="both"/>
            </w:pPr>
            <w:r>
              <w:rPr>
                <w:rFonts w:ascii="Times New Roman"/>
                <w:b w:val="false"/>
                <w:i w:val="false"/>
                <w:color w:val="000000"/>
                <w:sz w:val="20"/>
              </w:rPr>
              <w:t xml:space="preserve">бюджеттер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Несиелеу мен шағын несиелеуді ұлғайту бойынша шаралар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Жұмыссыздар мен аз қамтамасыз етілген  азаматтардың, олардың сандық мониторингі негізінде, жеңілдікпен берілетін   несиелер мен шағын несиелерге қол жетімділігін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инфрақұрылым комитеті" ММ,шағын кәсіпкерлікті дамыту қоры" ЖАҚ филиалы (келісім бойынша), "Ауыл шаруашылығын қаржылық қолдау қоры" ЖАҚ филиалы (келісім бойынша), облыс Әкімінің   еңбек, халықты жұмыспен қамту  және әлеуметтік қорғау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IV тоқсан </w:t>
            </w:r>
          </w:p>
          <w:p>
            <w:pPr>
              <w:spacing w:after="20"/>
              <w:ind w:left="20"/>
              <w:jc w:val="both"/>
            </w:pPr>
            <w:r>
              <w:rPr>
                <w:rFonts w:ascii="Times New Roman"/>
                <w:b w:val="false"/>
                <w:i w:val="false"/>
                <w:color w:val="000000"/>
                <w:sz w:val="20"/>
              </w:rPr>
              <w:t xml:space="preserve">.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Несиелік ресурстар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кәсіпкерлікке, қолөнершілікке және ауыл шаруашылық құрылымдарының көктемгі, күзгі және жиын-терін жұмыстарына жыл сайын бюджет қаражатының бөлінуін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қаржы басқармасы,   аудандардың  және Тараз қ. әкімдері, "Нарықтық инфрақұрылым комитеті» ММ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ж.-200,0 </w:t>
            </w:r>
          </w:p>
          <w:p>
            <w:pPr>
              <w:spacing w:after="20"/>
              <w:ind w:left="20"/>
              <w:jc w:val="both"/>
            </w:pPr>
            <w:r>
              <w:rPr>
                <w:rFonts w:ascii="Times New Roman"/>
                <w:b w:val="false"/>
                <w:i w:val="false"/>
                <w:color w:val="000000"/>
                <w:sz w:val="20"/>
              </w:rPr>
              <w:t xml:space="preserve">2006 ж.- 200,0 </w:t>
            </w:r>
          </w:p>
          <w:p>
            <w:pPr>
              <w:spacing w:after="20"/>
              <w:ind w:left="20"/>
              <w:jc w:val="both"/>
            </w:pPr>
            <w:r>
              <w:rPr>
                <w:rFonts w:ascii="Times New Roman"/>
                <w:b w:val="false"/>
                <w:i w:val="false"/>
                <w:color w:val="000000"/>
                <w:sz w:val="20"/>
              </w:rPr>
              <w:t xml:space="preserve">2007 ж.- 200,0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қамтамасыз етілген азаматтардың жеке қосалқы шаруашылығын тауарлы түрде несиелеу жолын тәжірибеге енгізу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 әкімдері, "Нарықтық инфрақұрылым комитеті» ММ, облыс Әкімінің ауыл шаруашылығы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 Қарастырылған қаражат шегінде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Микрокредиттер беру кезінде басымдылықты кәсіби оқытылғандар санынан жұмыссыздарға  беру (жыл сайын 50 адамнан аз емес)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Тараз қ. әкімдері, "Нарықтық инфрақұрылым комитеті" ММ, облыс Әкімінің еңбек, халықты жұмыспен қамту және әлеуметтік қорғау басқармасы, "Микрокредит" ҮЕҰ (келісім бойынша), Жамбыл облысы бойынша аз қамтамасыз етілген азаматтарды  қолдау жөніндегі аймақтық фонд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Денсаулық сақтау қызметтеріне аз қамтамасыз етілген халықтың қолжетімділігін арттыру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заңнамалармен кепілдік берілген тегін медициналық көмек көрсету көлемін орындауды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қаржы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2005ж.-7702,4 </w:t>
            </w:r>
          </w:p>
          <w:p>
            <w:pPr>
              <w:spacing w:after="20"/>
              <w:ind w:left="20"/>
              <w:jc w:val="both"/>
            </w:pPr>
            <w:r>
              <w:rPr>
                <w:rFonts w:ascii="Times New Roman"/>
                <w:b w:val="false"/>
                <w:i w:val="false"/>
                <w:color w:val="000000"/>
                <w:sz w:val="20"/>
              </w:rPr>
              <w:t xml:space="preserve">2006ж.- 9081,2 </w:t>
            </w:r>
          </w:p>
          <w:p>
            <w:pPr>
              <w:spacing w:after="20"/>
              <w:ind w:left="20"/>
              <w:jc w:val="both"/>
            </w:pPr>
            <w:r>
              <w:rPr>
                <w:rFonts w:ascii="Times New Roman"/>
                <w:b w:val="false"/>
                <w:i w:val="false"/>
                <w:color w:val="000000"/>
                <w:sz w:val="20"/>
              </w:rPr>
              <w:t xml:space="preserve">2007ж.-10381,0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w:t>
            </w:r>
          </w:p>
          <w:p>
            <w:pPr>
              <w:spacing w:after="20"/>
              <w:ind w:left="20"/>
              <w:jc w:val="both"/>
            </w:pPr>
            <w:r>
              <w:rPr>
                <w:rFonts w:ascii="Times New Roman"/>
                <w:b w:val="false"/>
                <w:i w:val="false"/>
                <w:color w:val="000000"/>
                <w:sz w:val="20"/>
              </w:rPr>
              <w:t xml:space="preserve">бюджет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Заңнамамен кепілдік берілген тегін медициналық қызмет түрлерінің тізбесімен халықты үнемі хабардар етіп отыру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бойынша ақпарат басқармасы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Диспансерлік есепте тұрған 3 жасқа дейінгі балаларды арнаулы емдік тағаммен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 әкімдері, облыс Әкімінің денсаулық сақтау басқармасы, облыс Әкімінің қаржы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Қарастарылған қаражат шегінде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w:t>
            </w:r>
          </w:p>
          <w:p>
            <w:pPr>
              <w:spacing w:after="20"/>
              <w:ind w:left="20"/>
              <w:jc w:val="both"/>
            </w:pPr>
            <w:r>
              <w:rPr>
                <w:rFonts w:ascii="Times New Roman"/>
                <w:b w:val="false"/>
                <w:i w:val="false"/>
                <w:color w:val="000000"/>
                <w:sz w:val="20"/>
              </w:rPr>
              <w:t xml:space="preserve">бюджеттер </w:t>
            </w:r>
          </w:p>
        </w:tc>
      </w:tr>
      <w:tr>
        <w:trPr>
          <w:trHeight w:val="16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Күндізгі стационарлар, үй стационарлары, ауылдық жерлердегі медициналық көмектің жылжымалы түрлері жүйесін дамыту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аудандардыңәкімдері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Қарастырылған қаражат шегінде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бюджет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құралдарында салауатты өмір салтын насихаттауды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салауатты өмір салтын қалыптастыру орталығы, облыс бойынша ақпарат басқармасы (келісім бойынша), аудандардың  және Тараз қ.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 төмендегідей құрылыс түрлеріне қаражат қарастыру: </w:t>
            </w:r>
          </w:p>
          <w:p>
            <w:pPr>
              <w:spacing w:after="20"/>
              <w:ind w:left="20"/>
              <w:jc w:val="both"/>
            </w:pPr>
            <w:r>
              <w:rPr>
                <w:rFonts w:ascii="Times New Roman"/>
                <w:b w:val="false"/>
                <w:i w:val="false"/>
                <w:color w:val="000000"/>
                <w:sz w:val="20"/>
              </w:rPr>
              <w:t xml:space="preserve">- Облыстық сүйек-туберкулезі шипажайының оқу және емдеу корпустары, </w:t>
            </w:r>
          </w:p>
          <w:p>
            <w:pPr>
              <w:spacing w:after="20"/>
              <w:ind w:left="20"/>
              <w:jc w:val="both"/>
            </w:pPr>
            <w:r>
              <w:rPr>
                <w:rFonts w:ascii="Times New Roman"/>
                <w:b w:val="false"/>
                <w:i w:val="false"/>
                <w:color w:val="000000"/>
                <w:sz w:val="20"/>
              </w:rPr>
              <w:t xml:space="preserve">- апатты жағдайдағы ғимараттың орнына облыстық балалалар ауруханасында 80 төсек орындық корпус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 әкімдері, облыс Әкімінің денсаулық сақтау басқармасы, облыс Әкімінің қаржы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2005ж- 82,0 </w:t>
            </w:r>
          </w:p>
          <w:p>
            <w:pPr>
              <w:spacing w:after="20"/>
              <w:ind w:left="20"/>
              <w:jc w:val="both"/>
            </w:pPr>
            <w:r>
              <w:rPr>
                <w:rFonts w:ascii="Times New Roman"/>
                <w:b w:val="false"/>
                <w:i w:val="false"/>
                <w:color w:val="000000"/>
                <w:sz w:val="20"/>
              </w:rPr>
              <w:t xml:space="preserve">2006ж- 100,0 </w:t>
            </w:r>
          </w:p>
          <w:p>
            <w:pPr>
              <w:spacing w:after="20"/>
              <w:ind w:left="20"/>
              <w:jc w:val="both"/>
            </w:pPr>
            <w:r>
              <w:rPr>
                <w:rFonts w:ascii="Times New Roman"/>
                <w:b w:val="false"/>
                <w:i w:val="false"/>
                <w:color w:val="000000"/>
                <w:sz w:val="20"/>
              </w:rPr>
              <w:t xml:space="preserve">2007ж-100,0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Төмендегілердің материалдық-техникалық базасын нығайтуға бюджетте қаражат қарастыру: </w:t>
            </w:r>
          </w:p>
          <w:p>
            <w:pPr>
              <w:spacing w:after="20"/>
              <w:ind w:left="20"/>
              <w:jc w:val="both"/>
            </w:pPr>
            <w:r>
              <w:rPr>
                <w:rFonts w:ascii="Times New Roman"/>
                <w:b w:val="false"/>
                <w:i w:val="false"/>
                <w:color w:val="000000"/>
                <w:sz w:val="20"/>
              </w:rPr>
              <w:t xml:space="preserve">- аудандық туберкулезге қарсы ауруханаларға рентгенаппараттарын алуға  </w:t>
            </w:r>
          </w:p>
          <w:p>
            <w:pPr>
              <w:spacing w:after="20"/>
              <w:ind w:left="20"/>
              <w:jc w:val="both"/>
            </w:pPr>
            <w:r>
              <w:rPr>
                <w:rFonts w:ascii="Times New Roman"/>
                <w:b w:val="false"/>
                <w:i w:val="false"/>
                <w:color w:val="000000"/>
                <w:sz w:val="20"/>
              </w:rPr>
              <w:t xml:space="preserve">- әлеуметтік мәні бар ауруларды емдеу үшін медициналық құрал-жабдықтар алуға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қаржы басқармасы, облыс Әкімінің денсаулық сақтау басқармасы, аудандардың  және Тараз қ.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2005ж-156,7 </w:t>
            </w:r>
          </w:p>
          <w:p>
            <w:pPr>
              <w:spacing w:after="20"/>
              <w:ind w:left="20"/>
              <w:jc w:val="both"/>
            </w:pPr>
            <w:r>
              <w:rPr>
                <w:rFonts w:ascii="Times New Roman"/>
                <w:b w:val="false"/>
                <w:i w:val="false"/>
                <w:color w:val="000000"/>
                <w:sz w:val="20"/>
              </w:rPr>
              <w:t xml:space="preserve">2006ж.-158,4  </w:t>
            </w:r>
          </w:p>
          <w:p>
            <w:pPr>
              <w:spacing w:after="20"/>
              <w:ind w:left="20"/>
              <w:jc w:val="both"/>
            </w:pPr>
            <w:r>
              <w:rPr>
                <w:rFonts w:ascii="Times New Roman"/>
                <w:b w:val="false"/>
                <w:i w:val="false"/>
                <w:color w:val="000000"/>
                <w:sz w:val="20"/>
              </w:rPr>
              <w:t xml:space="preserve">2007ж.-200,6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w:t>
            </w:r>
          </w:p>
          <w:p>
            <w:pPr>
              <w:spacing w:after="20"/>
              <w:ind w:left="20"/>
              <w:jc w:val="both"/>
            </w:pPr>
            <w:r>
              <w:rPr>
                <w:rFonts w:ascii="Times New Roman"/>
                <w:b w:val="false"/>
                <w:i w:val="false"/>
                <w:color w:val="000000"/>
                <w:sz w:val="20"/>
              </w:rPr>
              <w:t xml:space="preserve">бюджет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Жалғыз басты ауыр науқастарды күтуге арналған 50 төсек орындық хоспис ашу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коммуналдық меншік департаменті, облыс Әкімінің қаржы басқармасы, облыс Әкімінің денсаулық сақтау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2006ж.-35,0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бюджет </w:t>
            </w:r>
          </w:p>
        </w:tc>
      </w:tr>
      <w:tr>
        <w:trPr>
          <w:trHeight w:val="3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Білім беру қызметтеріне аз қамтамасыз етілген халықтың қолжетімділігін арттыру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оқу қорына, мектептердің ағымдық жөндеуіне жұмсалатын шығындар сомасының 1.5% кем емес мөлшерде аударылатын бюджеттік қаражаттың уақтылы және толық бөлінуін қамтамасыз ету, олардың мақсатты жұмсалуын бақылауды күшейту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 әкімдері, облыс Әкімінің білім басқармасы,  қаржы бақылау Комитетінің облыс бойынша басқармасы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Қарастырылған қаражат шегінде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p>
          <w:p>
            <w:pPr>
              <w:spacing w:after="20"/>
              <w:ind w:left="20"/>
              <w:jc w:val="both"/>
            </w:pPr>
            <w:r>
              <w:rPr>
                <w:rFonts w:ascii="Times New Roman"/>
                <w:b w:val="false"/>
                <w:i w:val="false"/>
                <w:color w:val="000000"/>
                <w:sz w:val="20"/>
              </w:rPr>
              <w:t xml:space="preserve">бюджеттер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мектептері жоқ елді мекендердің балаларының үздіксіз тасымалдануын ұйымдастыру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 әкімдері, облыс Әкімінің білім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- 9,0 </w:t>
            </w:r>
          </w:p>
          <w:p>
            <w:pPr>
              <w:spacing w:after="20"/>
              <w:ind w:left="20"/>
              <w:jc w:val="both"/>
            </w:pPr>
            <w:r>
              <w:rPr>
                <w:rFonts w:ascii="Times New Roman"/>
                <w:b w:val="false"/>
                <w:i w:val="false"/>
                <w:color w:val="000000"/>
                <w:sz w:val="20"/>
              </w:rPr>
              <w:t xml:space="preserve">2006  ж. - 8,5 </w:t>
            </w:r>
          </w:p>
          <w:p>
            <w:pPr>
              <w:spacing w:after="20"/>
              <w:ind w:left="20"/>
              <w:jc w:val="both"/>
            </w:pPr>
            <w:r>
              <w:rPr>
                <w:rFonts w:ascii="Times New Roman"/>
                <w:b w:val="false"/>
                <w:i w:val="false"/>
                <w:color w:val="000000"/>
                <w:sz w:val="20"/>
              </w:rPr>
              <w:t xml:space="preserve">2007ж. - 8,0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Мектептерде аз қамтамасыз етілген отбасыларынан шыққан оқушыларға тегін ыстық тағам беруді ұйымдастыру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 әкімдері, облыс Әкімінің білім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2005ж- 330,0 </w:t>
            </w:r>
          </w:p>
          <w:p>
            <w:pPr>
              <w:spacing w:after="20"/>
              <w:ind w:left="20"/>
              <w:jc w:val="both"/>
            </w:pPr>
            <w:r>
              <w:rPr>
                <w:rFonts w:ascii="Times New Roman"/>
                <w:b w:val="false"/>
                <w:i w:val="false"/>
                <w:color w:val="000000"/>
                <w:sz w:val="20"/>
              </w:rPr>
              <w:t xml:space="preserve">2006ж-  347,0 </w:t>
            </w:r>
          </w:p>
          <w:p>
            <w:pPr>
              <w:spacing w:after="20"/>
              <w:ind w:left="20"/>
              <w:jc w:val="both"/>
            </w:pPr>
            <w:r>
              <w:rPr>
                <w:rFonts w:ascii="Times New Roman"/>
                <w:b w:val="false"/>
                <w:i w:val="false"/>
                <w:color w:val="000000"/>
                <w:sz w:val="20"/>
              </w:rPr>
              <w:t xml:space="preserve">2007ж-  364,0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қамтамасыз етілген отбасыларынан шыққан балаларға жазғы демалыспен және сауықтырумен </w:t>
            </w:r>
            <w:r>
              <w:br/>
            </w:r>
            <w:r>
              <w:rPr>
                <w:rFonts w:ascii="Times New Roman"/>
                <w:b w:val="false"/>
                <w:i w:val="false"/>
                <w:color w:val="000000"/>
                <w:sz w:val="20"/>
              </w:rPr>
              <w:t xml:space="preserve">
қамтамсыз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 әкімдері, облыс Әкімінің білім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2005-2007ж.ж. </w:t>
            </w:r>
          </w:p>
          <w:p>
            <w:pPr>
              <w:spacing w:after="20"/>
              <w:ind w:left="20"/>
              <w:jc w:val="both"/>
            </w:pPr>
            <w:r>
              <w:rPr>
                <w:rFonts w:ascii="Times New Roman"/>
                <w:b w:val="false"/>
                <w:i w:val="false"/>
                <w:color w:val="000000"/>
                <w:sz w:val="20"/>
              </w:rPr>
              <w:t xml:space="preserve">ІІІ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2005ж- 266,3 </w:t>
            </w:r>
          </w:p>
          <w:p>
            <w:pPr>
              <w:spacing w:after="20"/>
              <w:ind w:left="20"/>
              <w:jc w:val="both"/>
            </w:pPr>
            <w:r>
              <w:rPr>
                <w:rFonts w:ascii="Times New Roman"/>
                <w:b w:val="false"/>
                <w:i w:val="false"/>
                <w:color w:val="000000"/>
                <w:sz w:val="20"/>
              </w:rPr>
              <w:t xml:space="preserve">2006ж-  279,6 </w:t>
            </w:r>
          </w:p>
          <w:p>
            <w:pPr>
              <w:spacing w:after="20"/>
              <w:ind w:left="20"/>
              <w:jc w:val="both"/>
            </w:pPr>
            <w:r>
              <w:rPr>
                <w:rFonts w:ascii="Times New Roman"/>
                <w:b w:val="false"/>
                <w:i w:val="false"/>
                <w:color w:val="000000"/>
                <w:sz w:val="20"/>
              </w:rPr>
              <w:t xml:space="preserve">2007ж-  293,6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мен аудандарда  мектепке дейінгі жастағы  балаларға арналған мекемелер ашу  </w:t>
            </w:r>
          </w:p>
          <w:p>
            <w:pPr>
              <w:spacing w:after="20"/>
              <w:ind w:left="20"/>
              <w:jc w:val="both"/>
            </w:pPr>
            <w:r>
              <w:rPr>
                <w:rFonts w:ascii="Times New Roman"/>
                <w:b w:val="false"/>
                <w:i w:val="false"/>
                <w:color w:val="000000"/>
                <w:sz w:val="20"/>
              </w:rPr>
              <w:t xml:space="preserve">2005 ж. - 5 бірлік </w:t>
            </w:r>
          </w:p>
          <w:p>
            <w:pPr>
              <w:spacing w:after="20"/>
              <w:ind w:left="20"/>
              <w:jc w:val="both"/>
            </w:pPr>
            <w:r>
              <w:rPr>
                <w:rFonts w:ascii="Times New Roman"/>
                <w:b w:val="false"/>
                <w:i w:val="false"/>
                <w:color w:val="000000"/>
                <w:sz w:val="20"/>
              </w:rPr>
              <w:t xml:space="preserve">2006 ж. - 8 бірлік </w:t>
            </w:r>
          </w:p>
          <w:p>
            <w:pPr>
              <w:spacing w:after="20"/>
              <w:ind w:left="20"/>
              <w:jc w:val="both"/>
            </w:pPr>
            <w:r>
              <w:rPr>
                <w:rFonts w:ascii="Times New Roman"/>
                <w:b w:val="false"/>
                <w:i w:val="false"/>
                <w:color w:val="000000"/>
                <w:sz w:val="20"/>
              </w:rPr>
              <w:t xml:space="preserve">2007 ж. - 7 бірлік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 әкімдері, облыс Әкімінің білім басқармасы, облыстың коммуналдық меншік департаменті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-148,4 </w:t>
            </w:r>
          </w:p>
          <w:p>
            <w:pPr>
              <w:spacing w:after="20"/>
              <w:ind w:left="20"/>
              <w:jc w:val="both"/>
            </w:pPr>
            <w:r>
              <w:rPr>
                <w:rFonts w:ascii="Times New Roman"/>
                <w:b w:val="false"/>
                <w:i w:val="false"/>
                <w:color w:val="000000"/>
                <w:sz w:val="20"/>
              </w:rPr>
              <w:t xml:space="preserve">2006ж -233,2 </w:t>
            </w:r>
          </w:p>
          <w:p>
            <w:pPr>
              <w:spacing w:after="20"/>
              <w:ind w:left="20"/>
              <w:jc w:val="both"/>
            </w:pPr>
            <w:r>
              <w:rPr>
                <w:rFonts w:ascii="Times New Roman"/>
                <w:b w:val="false"/>
                <w:i w:val="false"/>
                <w:color w:val="000000"/>
                <w:sz w:val="20"/>
              </w:rPr>
              <w:t xml:space="preserve">2007ж -203,0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p>
          <w:p>
            <w:pPr>
              <w:spacing w:after="20"/>
              <w:ind w:left="20"/>
              <w:jc w:val="both"/>
            </w:pPr>
            <w:r>
              <w:rPr>
                <w:rFonts w:ascii="Times New Roman"/>
                <w:b w:val="false"/>
                <w:i w:val="false"/>
                <w:color w:val="000000"/>
                <w:sz w:val="20"/>
              </w:rPr>
              <w:t xml:space="preserve">бюджеттер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қаласында мінез-құлқы девиантты балаларға арналған 200 орындық мектеп интернатының құрылысы үшін Қазақстан Республикасы Үкіметіне республикалық бюджеттен трансферттер  бөлу жөнінде ұсыныс беру (250 млн. теңге)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 ұсыныс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әкімі, облыс Әкімінің білім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p>
            <w:pPr>
              <w:spacing w:after="20"/>
              <w:ind w:left="20"/>
              <w:jc w:val="both"/>
            </w:pPr>
            <w:r>
              <w:rPr>
                <w:rFonts w:ascii="Times New Roman"/>
                <w:b w:val="false"/>
                <w:i w:val="false"/>
                <w:color w:val="000000"/>
                <w:sz w:val="20"/>
              </w:rPr>
              <w:t xml:space="preserve">I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жастағы балаларға арналған мекемелердегі аз қамтамасыз етілген отбасы балаларының тамағына жұмсалатын қаржыны бюджетте қарастыру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Тараз қ. әкімдерінің шешімдері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білім беру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-10,7 </w:t>
            </w:r>
          </w:p>
          <w:p>
            <w:pPr>
              <w:spacing w:after="20"/>
              <w:ind w:left="20"/>
              <w:jc w:val="both"/>
            </w:pPr>
            <w:r>
              <w:rPr>
                <w:rFonts w:ascii="Times New Roman"/>
                <w:b w:val="false"/>
                <w:i w:val="false"/>
                <w:color w:val="000000"/>
                <w:sz w:val="20"/>
              </w:rPr>
              <w:t xml:space="preserve">2006 ж-11,2 </w:t>
            </w:r>
          </w:p>
          <w:p>
            <w:pPr>
              <w:spacing w:after="20"/>
              <w:ind w:left="20"/>
              <w:jc w:val="both"/>
            </w:pPr>
            <w:r>
              <w:rPr>
                <w:rFonts w:ascii="Times New Roman"/>
                <w:b w:val="false"/>
                <w:i w:val="false"/>
                <w:color w:val="000000"/>
                <w:sz w:val="20"/>
              </w:rPr>
              <w:t xml:space="preserve">2007 ж-11,8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p>
          <w:p>
            <w:pPr>
              <w:spacing w:after="20"/>
              <w:ind w:left="20"/>
              <w:jc w:val="both"/>
            </w:pPr>
            <w:r>
              <w:rPr>
                <w:rFonts w:ascii="Times New Roman"/>
                <w:b w:val="false"/>
                <w:i w:val="false"/>
                <w:color w:val="000000"/>
                <w:sz w:val="20"/>
              </w:rPr>
              <w:t xml:space="preserve">бюджеттер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Емделу сатысындағы туберкулез формасымен ауыратын балаларға арналған Гранитогорск мектеп интернаты шипажайының оқу және жатын корпустарын сейсмологиялық жағынан күшейте отырып, іргелі жөндеуден өткізу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білім басқармасы, облыс Әкімінің қаржы басқармасы, Меркі ауда </w:t>
            </w:r>
            <w:r>
              <w:br/>
            </w:r>
            <w:r>
              <w:rPr>
                <w:rFonts w:ascii="Times New Roman"/>
                <w:b w:val="false"/>
                <w:i w:val="false"/>
                <w:color w:val="000000"/>
                <w:sz w:val="20"/>
              </w:rPr>
              <w:t xml:space="preserve">
нының әкімі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2006ж.-45,0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бюджет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ауданында кәсіби техникалық мектеп ашу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қаржы басқармасы, облыс Әкімінің білім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бюджет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және Т.Рысқұлов аудандарында кәсіби техникалық мектептердің құрылысына Қазақстан Республикасы Үкіметіне республикалық  бюджеттен 2006-2007 жылдары 992,0 млн. теңге мөлшерінде  трансферттер  бөлу жөнінде ұсыныс беру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 ұсыныс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білім басқармасы, облыс Әкімінің экономика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p>
            <w:pPr>
              <w:spacing w:after="20"/>
              <w:ind w:left="20"/>
              <w:jc w:val="both"/>
            </w:pPr>
            <w:r>
              <w:rPr>
                <w:rFonts w:ascii="Times New Roman"/>
                <w:b w:val="false"/>
                <w:i w:val="false"/>
                <w:color w:val="000000"/>
                <w:sz w:val="20"/>
              </w:rPr>
              <w:t xml:space="preserve">I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Саудакент ауылындағы кәсіби техникалық мектепті облыстық бюджеттен қаржыландыруға көшіру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қаржы басқармасы, облыс Әкімінің білім беру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2005ж.-35,0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бюджет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аудандарындағы 5 кәсіби мектеп пен 2 ауыл шаруашылық колледждері жатақханаларын сейсмикалық күшейте отырып, күрделі жөндеуден өткізуге қаражат қарастыру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қаржы басқармасы, облыс Әкімінің білім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 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2005ж.- 30,0 </w:t>
            </w:r>
          </w:p>
          <w:p>
            <w:pPr>
              <w:spacing w:after="20"/>
              <w:ind w:left="20"/>
              <w:jc w:val="both"/>
            </w:pPr>
            <w:r>
              <w:rPr>
                <w:rFonts w:ascii="Times New Roman"/>
                <w:b w:val="false"/>
                <w:i w:val="false"/>
                <w:color w:val="000000"/>
                <w:sz w:val="20"/>
              </w:rPr>
              <w:t xml:space="preserve">2006ж.-  30,0 </w:t>
            </w:r>
          </w:p>
          <w:p>
            <w:pPr>
              <w:spacing w:after="20"/>
              <w:ind w:left="20"/>
              <w:jc w:val="both"/>
            </w:pPr>
            <w:r>
              <w:rPr>
                <w:rFonts w:ascii="Times New Roman"/>
                <w:b w:val="false"/>
                <w:i w:val="false"/>
                <w:color w:val="000000"/>
                <w:sz w:val="20"/>
              </w:rPr>
              <w:t xml:space="preserve">2007ж.- 45,0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бюджет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техникалық мектептерге қабылдау санын арттыру: </w:t>
            </w:r>
          </w:p>
          <w:p>
            <w:pPr>
              <w:spacing w:after="20"/>
              <w:ind w:left="20"/>
              <w:jc w:val="both"/>
            </w:pPr>
            <w:r>
              <w:rPr>
                <w:rFonts w:ascii="Times New Roman"/>
                <w:b w:val="false"/>
                <w:i w:val="false"/>
                <w:color w:val="000000"/>
                <w:sz w:val="20"/>
              </w:rPr>
              <w:t xml:space="preserve">Кәсіби техникалық мектептер бойынша </w:t>
            </w:r>
          </w:p>
          <w:p>
            <w:pPr>
              <w:spacing w:after="20"/>
              <w:ind w:left="20"/>
              <w:jc w:val="both"/>
            </w:pPr>
            <w:r>
              <w:rPr>
                <w:rFonts w:ascii="Times New Roman"/>
                <w:b w:val="false"/>
                <w:i w:val="false"/>
                <w:color w:val="000000"/>
                <w:sz w:val="20"/>
              </w:rPr>
              <w:t xml:space="preserve">2005ж. - 625 адам </w:t>
            </w:r>
          </w:p>
          <w:p>
            <w:pPr>
              <w:spacing w:after="20"/>
              <w:ind w:left="20"/>
              <w:jc w:val="both"/>
            </w:pPr>
            <w:r>
              <w:rPr>
                <w:rFonts w:ascii="Times New Roman"/>
                <w:b w:val="false"/>
                <w:i w:val="false"/>
                <w:color w:val="000000"/>
                <w:sz w:val="20"/>
              </w:rPr>
              <w:t xml:space="preserve">2006ж. - 825 адам </w:t>
            </w:r>
          </w:p>
          <w:p>
            <w:pPr>
              <w:spacing w:after="20"/>
              <w:ind w:left="20"/>
              <w:jc w:val="both"/>
            </w:pPr>
            <w:r>
              <w:rPr>
                <w:rFonts w:ascii="Times New Roman"/>
                <w:b w:val="false"/>
                <w:i w:val="false"/>
                <w:color w:val="000000"/>
                <w:sz w:val="20"/>
              </w:rPr>
              <w:t xml:space="preserve">2007ж. -1025 адам </w:t>
            </w:r>
          </w:p>
          <w:p>
            <w:pPr>
              <w:spacing w:after="20"/>
              <w:ind w:left="20"/>
              <w:jc w:val="both"/>
            </w:pPr>
            <w:r>
              <w:rPr>
                <w:rFonts w:ascii="Times New Roman"/>
                <w:b w:val="false"/>
                <w:i w:val="false"/>
                <w:color w:val="000000"/>
                <w:sz w:val="20"/>
              </w:rPr>
              <w:t xml:space="preserve">Орта кәсіби білім беру мекемелерінде  </w:t>
            </w:r>
          </w:p>
          <w:p>
            <w:pPr>
              <w:spacing w:after="20"/>
              <w:ind w:left="20"/>
              <w:jc w:val="both"/>
            </w:pPr>
            <w:r>
              <w:rPr>
                <w:rFonts w:ascii="Times New Roman"/>
                <w:b w:val="false"/>
                <w:i w:val="false"/>
                <w:color w:val="000000"/>
                <w:sz w:val="20"/>
              </w:rPr>
              <w:t xml:space="preserve">2005ж. - 500 адам </w:t>
            </w:r>
          </w:p>
          <w:p>
            <w:pPr>
              <w:spacing w:after="20"/>
              <w:ind w:left="20"/>
              <w:jc w:val="both"/>
            </w:pPr>
            <w:r>
              <w:rPr>
                <w:rFonts w:ascii="Times New Roman"/>
                <w:b w:val="false"/>
                <w:i w:val="false"/>
                <w:color w:val="000000"/>
                <w:sz w:val="20"/>
              </w:rPr>
              <w:t xml:space="preserve">2006ж. - 500 адам </w:t>
            </w:r>
          </w:p>
          <w:p>
            <w:pPr>
              <w:spacing w:after="20"/>
              <w:ind w:left="20"/>
              <w:jc w:val="both"/>
            </w:pPr>
            <w:r>
              <w:rPr>
                <w:rFonts w:ascii="Times New Roman"/>
                <w:b w:val="false"/>
                <w:i w:val="false"/>
                <w:color w:val="000000"/>
                <w:sz w:val="20"/>
              </w:rPr>
              <w:t xml:space="preserve">2007ж. - 500 адам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қаржы басқармасы, облыс Әкімінің білім беру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2005-2007ж.ж. </w:t>
            </w:r>
          </w:p>
          <w:p>
            <w:pPr>
              <w:spacing w:after="20"/>
              <w:ind w:left="20"/>
              <w:jc w:val="both"/>
            </w:pPr>
            <w:r>
              <w:rPr>
                <w:rFonts w:ascii="Times New Roman"/>
                <w:b w:val="false"/>
                <w:i w:val="false"/>
                <w:color w:val="000000"/>
                <w:sz w:val="20"/>
              </w:rPr>
              <w:t xml:space="preserve">II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w:t>
            </w:r>
          </w:p>
          <w:p>
            <w:pPr>
              <w:spacing w:after="20"/>
              <w:ind w:left="20"/>
              <w:jc w:val="both"/>
            </w:pPr>
            <w:r>
              <w:rPr>
                <w:rFonts w:ascii="Times New Roman"/>
                <w:b w:val="false"/>
                <w:i w:val="false"/>
                <w:color w:val="000000"/>
                <w:sz w:val="20"/>
              </w:rPr>
              <w:t xml:space="preserve">техникалық мектептер: </w:t>
            </w:r>
          </w:p>
          <w:p>
            <w:pPr>
              <w:spacing w:after="20"/>
              <w:ind w:left="20"/>
              <w:jc w:val="both"/>
            </w:pPr>
            <w:r>
              <w:rPr>
                <w:rFonts w:ascii="Times New Roman"/>
                <w:b w:val="false"/>
                <w:i w:val="false"/>
                <w:color w:val="000000"/>
                <w:sz w:val="20"/>
              </w:rPr>
              <w:t xml:space="preserve">2005ж  - 38,8 </w:t>
            </w:r>
          </w:p>
          <w:p>
            <w:pPr>
              <w:spacing w:after="20"/>
              <w:ind w:left="20"/>
              <w:jc w:val="both"/>
            </w:pPr>
            <w:r>
              <w:rPr>
                <w:rFonts w:ascii="Times New Roman"/>
                <w:b w:val="false"/>
                <w:i w:val="false"/>
                <w:color w:val="000000"/>
                <w:sz w:val="20"/>
              </w:rPr>
              <w:t xml:space="preserve">2006 ж - 58,6 </w:t>
            </w:r>
          </w:p>
          <w:p>
            <w:pPr>
              <w:spacing w:after="20"/>
              <w:ind w:left="20"/>
              <w:jc w:val="both"/>
            </w:pPr>
            <w:r>
              <w:rPr>
                <w:rFonts w:ascii="Times New Roman"/>
                <w:b w:val="false"/>
                <w:i w:val="false"/>
                <w:color w:val="000000"/>
                <w:sz w:val="20"/>
              </w:rPr>
              <w:t xml:space="preserve">2007 ж - 72,8 </w:t>
            </w:r>
          </w:p>
          <w:p>
            <w:pPr>
              <w:spacing w:after="20"/>
              <w:ind w:left="20"/>
              <w:jc w:val="both"/>
            </w:pPr>
            <w:r>
              <w:rPr>
                <w:rFonts w:ascii="Times New Roman"/>
                <w:b w:val="false"/>
                <w:i w:val="false"/>
                <w:color w:val="000000"/>
                <w:sz w:val="20"/>
              </w:rPr>
              <w:t xml:space="preserve">Колледждер: </w:t>
            </w:r>
          </w:p>
          <w:p>
            <w:pPr>
              <w:spacing w:after="20"/>
              <w:ind w:left="20"/>
              <w:jc w:val="both"/>
            </w:pPr>
            <w:r>
              <w:rPr>
                <w:rFonts w:ascii="Times New Roman"/>
                <w:b w:val="false"/>
                <w:i w:val="false"/>
                <w:color w:val="000000"/>
                <w:sz w:val="20"/>
              </w:rPr>
              <w:t xml:space="preserve">2005ж  - 45,5 </w:t>
            </w:r>
          </w:p>
          <w:p>
            <w:pPr>
              <w:spacing w:after="20"/>
              <w:ind w:left="20"/>
              <w:jc w:val="both"/>
            </w:pPr>
            <w:r>
              <w:rPr>
                <w:rFonts w:ascii="Times New Roman"/>
                <w:b w:val="false"/>
                <w:i w:val="false"/>
                <w:color w:val="000000"/>
                <w:sz w:val="20"/>
              </w:rPr>
              <w:t xml:space="preserve">2006 ж - 47,8 </w:t>
            </w:r>
          </w:p>
          <w:p>
            <w:pPr>
              <w:spacing w:after="20"/>
              <w:ind w:left="20"/>
              <w:jc w:val="both"/>
            </w:pPr>
            <w:r>
              <w:rPr>
                <w:rFonts w:ascii="Times New Roman"/>
                <w:b w:val="false"/>
                <w:i w:val="false"/>
                <w:color w:val="000000"/>
                <w:sz w:val="20"/>
              </w:rPr>
              <w:t xml:space="preserve">2007 ж - 50,2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бюджет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 арасындағы құқық бұзушылықтардың,   қадағалаусыз және панасыз қалуының алдын алу жөніндегі  жұмыстарды жандандыру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 әкімдері, облыс бойынша ішкі істер басқармасы (келісім бойынша), облыс Әкімінің білім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Халықтың әлеуметтік жағынан қорғалатын топтарын тұрғын үймен қамтамасыз етуді жақсарту шаралары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әлеуметтік жағынан қорғалатын топтарына коммуналдық тұрғын үйден пәтерлер бөлуді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Әкімінің шешімі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әкімі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2005-2007ж.ж. </w:t>
            </w:r>
          </w:p>
          <w:p>
            <w:pPr>
              <w:spacing w:after="20"/>
              <w:ind w:left="20"/>
              <w:jc w:val="both"/>
            </w:pPr>
            <w:r>
              <w:rPr>
                <w:rFonts w:ascii="Times New Roman"/>
                <w:b w:val="false"/>
                <w:i w:val="false"/>
                <w:color w:val="000000"/>
                <w:sz w:val="20"/>
              </w:rPr>
              <w:t xml:space="preserve">II - 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Иесіз қалған жатақханаларды күрделі жөндеуден өткізу және оларды аз қамтамасыз етілген отбасыларына беру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әкімі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2005-2007ж.ж. </w:t>
            </w:r>
          </w:p>
          <w:p>
            <w:pPr>
              <w:spacing w:after="20"/>
              <w:ind w:left="20"/>
              <w:jc w:val="both"/>
            </w:pPr>
            <w:r>
              <w:rPr>
                <w:rFonts w:ascii="Times New Roman"/>
                <w:b w:val="false"/>
                <w:i w:val="false"/>
                <w:color w:val="000000"/>
                <w:sz w:val="20"/>
              </w:rPr>
              <w:t xml:space="preserve">II - 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2005ж.- 100,0   </w:t>
            </w:r>
          </w:p>
          <w:p>
            <w:pPr>
              <w:spacing w:after="20"/>
              <w:ind w:left="20"/>
              <w:jc w:val="both"/>
            </w:pPr>
            <w:r>
              <w:rPr>
                <w:rFonts w:ascii="Times New Roman"/>
                <w:b w:val="false"/>
                <w:i w:val="false"/>
                <w:color w:val="000000"/>
                <w:sz w:val="20"/>
              </w:rPr>
              <w:t xml:space="preserve">2006ж.-  100,0 </w:t>
            </w:r>
          </w:p>
          <w:p>
            <w:pPr>
              <w:spacing w:after="20"/>
              <w:ind w:left="20"/>
              <w:jc w:val="both"/>
            </w:pPr>
            <w:r>
              <w:rPr>
                <w:rFonts w:ascii="Times New Roman"/>
                <w:b w:val="false"/>
                <w:i w:val="false"/>
                <w:color w:val="000000"/>
                <w:sz w:val="20"/>
              </w:rPr>
              <w:t xml:space="preserve">2007ж.- 100,0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Демографиялық және көші-қон факторларының кедейшілікке әсер етуі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Иммиграция квоталары бойынша көшіп келген оралмандарды  уақтылы қабылдауды, орналастыруды және тұрғын үймен қамтамасыз ету бойынша тиісті шаралар қабылдау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бойынша көші-қон  және демография басқармасы (келісім бойынша), аудандардың және Тараз қ.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қарастырылған қаражат шегінде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Инфрақұрылымды дамыту бойынша шаралар  (көлік, жолдар, байланыс, сумен жабдықтау)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мекендердегі жолдарды жаңғырту және күрделі жөндеуден өткізу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 </w:t>
            </w:r>
            <w:r>
              <w:br/>
            </w:r>
            <w:r>
              <w:rPr>
                <w:rFonts w:ascii="Times New Roman"/>
                <w:b w:val="false"/>
                <w:i w:val="false"/>
                <w:color w:val="000000"/>
                <w:sz w:val="20"/>
              </w:rPr>
              <w:t xml:space="preserve">
ған қа </w:t>
            </w:r>
            <w:r>
              <w:br/>
            </w:r>
            <w:r>
              <w:rPr>
                <w:rFonts w:ascii="Times New Roman"/>
                <w:b w:val="false"/>
                <w:i w:val="false"/>
                <w:color w:val="000000"/>
                <w:sz w:val="20"/>
              </w:rPr>
              <w:t xml:space="preserve">
ражат </w:t>
            </w:r>
            <w:r>
              <w:br/>
            </w:r>
            <w:r>
              <w:rPr>
                <w:rFonts w:ascii="Times New Roman"/>
                <w:b w:val="false"/>
                <w:i w:val="false"/>
                <w:color w:val="000000"/>
                <w:sz w:val="20"/>
              </w:rPr>
              <w:t xml:space="preserve">
шегін </w:t>
            </w:r>
            <w:r>
              <w:br/>
            </w:r>
            <w:r>
              <w:rPr>
                <w:rFonts w:ascii="Times New Roman"/>
                <w:b w:val="false"/>
                <w:i w:val="false"/>
                <w:color w:val="000000"/>
                <w:sz w:val="20"/>
              </w:rPr>
              <w:t xml:space="preserve">
де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қамтамасыз етілген азаматтардың кейбір санаттарына қоғамдық көлікте жүруде жеңілдіктер беру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 әкімдері, облыс Әкімінің көлік басқармасы, облыс Әкімінің қаржы басқармасы, облыс Әкімінің білім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- 48,0 </w:t>
            </w:r>
          </w:p>
          <w:p>
            <w:pPr>
              <w:spacing w:after="20"/>
              <w:ind w:left="20"/>
              <w:jc w:val="both"/>
            </w:pPr>
            <w:r>
              <w:rPr>
                <w:rFonts w:ascii="Times New Roman"/>
                <w:b w:val="false"/>
                <w:i w:val="false"/>
                <w:color w:val="000000"/>
                <w:sz w:val="20"/>
              </w:rPr>
              <w:t xml:space="preserve">2006ж - 50,2 </w:t>
            </w:r>
          </w:p>
          <w:p>
            <w:pPr>
              <w:spacing w:after="20"/>
              <w:ind w:left="20"/>
              <w:jc w:val="both"/>
            </w:pPr>
            <w:r>
              <w:rPr>
                <w:rFonts w:ascii="Times New Roman"/>
                <w:b w:val="false"/>
                <w:i w:val="false"/>
                <w:color w:val="000000"/>
                <w:sz w:val="20"/>
              </w:rPr>
              <w:t xml:space="preserve">2007ж -53,0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бюджет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емдеу  сауықтыру мекемелерін телефонмен қамтамасыз ету (фельдшерлік-акушерлік пункттер, отбасылық дәрігерлік амбулаториялар,ауылдық ауруханалар)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Әкімдердің шешімдері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әкімдері, облыс Әкімінің денсаулық сақтау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- 4,53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бюджет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Мектептерді ақпарат құралдарымен, телефондармен қамтамасыз ету және Интернет жүйесіне қосу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білім басқармасы, </w:t>
            </w:r>
          </w:p>
          <w:p>
            <w:pPr>
              <w:spacing w:after="20"/>
              <w:ind w:left="20"/>
              <w:jc w:val="both"/>
            </w:pPr>
            <w:r>
              <w:rPr>
                <w:rFonts w:ascii="Times New Roman"/>
                <w:b w:val="false"/>
                <w:i w:val="false"/>
                <w:color w:val="000000"/>
                <w:sz w:val="20"/>
              </w:rPr>
              <w:t xml:space="preserve">облыс Әкімінің қаржы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Қарастырылған  қаражатшегінде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бюджет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мекендердегі сумен қамтамасыз ету жүйелерін қайта қалпына келтіруді жүргізу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 әкімдері, облыс Әкімінің табиғат  қорғау бағдарламаларын жүзеге асыру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2005-2007ж. 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2005ж.- 772,1 </w:t>
            </w:r>
          </w:p>
          <w:p>
            <w:pPr>
              <w:spacing w:after="20"/>
              <w:ind w:left="20"/>
              <w:jc w:val="both"/>
            </w:pPr>
            <w:r>
              <w:rPr>
                <w:rFonts w:ascii="Times New Roman"/>
                <w:b w:val="false"/>
                <w:i w:val="false"/>
                <w:color w:val="000000"/>
                <w:sz w:val="20"/>
              </w:rPr>
              <w:t xml:space="preserve">2006ж.-665,5 </w:t>
            </w:r>
          </w:p>
          <w:p>
            <w:pPr>
              <w:spacing w:after="20"/>
              <w:ind w:left="20"/>
              <w:jc w:val="both"/>
            </w:pPr>
            <w:r>
              <w:rPr>
                <w:rFonts w:ascii="Times New Roman"/>
                <w:b w:val="false"/>
                <w:i w:val="false"/>
                <w:color w:val="000000"/>
                <w:sz w:val="20"/>
              </w:rPr>
              <w:t xml:space="preserve">2007ж.-826,1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w:t>
            </w:r>
          </w:p>
          <w:p>
            <w:pPr>
              <w:spacing w:after="20"/>
              <w:ind w:left="20"/>
              <w:jc w:val="both"/>
            </w:pPr>
            <w:r>
              <w:rPr>
                <w:rFonts w:ascii="Times New Roman"/>
                <w:b w:val="false"/>
                <w:i w:val="false"/>
                <w:color w:val="000000"/>
                <w:sz w:val="20"/>
              </w:rPr>
              <w:t xml:space="preserve">бюджет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қаласында ағын суларды толық биологиялық тазалаудан өткізу кешені мен күл-қоқыстарды қайта өңдеу зауытын салуға арналған жобалардың жүзеге асырылуына ықпал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әкімі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Кедейшілікті төмендетуге мемлекеттік органдардың,  кәсіби одақтардың, үкіметтік емес ұйымдар мен қоғамдық бірлестіктерінің  қатысуы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саланың маңызды проблемаларын шешу барысында халықтың әлеуметтік кедей топтарымен кездесуді тәжірибеге енгізу және әлеуметтік көмек көрсету кезінде пікірлерін ескеру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 әкімдері, облыс Әкімінің еңбек, халықты жұмыспен қамту  және әлеуметтік қорғау  басқармасы, облыс бойынша ақпарат  басқармасы(келісім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Атаулы әлеуметтік көмекті тағайындайтын учаскелік комиссиялар құрамына үкіметтік емес ұйымдардың өкілдерін енгізу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w:t>
            </w:r>
          </w:p>
          <w:p>
            <w:pPr>
              <w:spacing w:after="20"/>
              <w:ind w:left="20"/>
              <w:jc w:val="both"/>
            </w:pPr>
            <w:r>
              <w:rPr>
                <w:rFonts w:ascii="Times New Roman"/>
                <w:b w:val="false"/>
                <w:i w:val="false"/>
                <w:color w:val="000000"/>
                <w:sz w:val="20"/>
              </w:rPr>
              <w:t xml:space="preserve">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облыс бойынша ақпарат басқармасы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ІІ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  ұйымдарды және қоғамдық бірлестіктерді тарта отырып, халықтың аз қамтамасыз етілген бөлігіне қайырымдылық шаралары түріндегі әлеуметтік көмек жүйесін дамыту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 әкімдері, облыс Әкімінің еңбек, халықты жұмыспен қамту  және әлеуметтік қорғау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кедейшілікті, жұмыссыздықты, кәмелетке толмағандар арасындағы қадағалаусыздықты және панасыз қалуды төмендетуге бағытталған әлеуметтік коммерциялық емес ұйымдарға, оларға мемлекеттік тапсырыс беру жолымен, мемлекет тарапынан қолдау көрсетуді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Әкімияттың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ішкі саясат департаменті, қаржы  және әлеуметтік қорғау бөлімі, облыс Әкімінің қаржы басқармасы, облыс Әкімінің еңбек, халықты жұмыспен қамту және әлеуметтік  қорғау басқармасы, облыс Әкімінің білім басқармасы, аудандардың және Тараз қ.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тоқсан сайын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2005ж.-1,0 </w:t>
            </w:r>
          </w:p>
          <w:p>
            <w:pPr>
              <w:spacing w:after="20"/>
              <w:ind w:left="20"/>
              <w:jc w:val="both"/>
            </w:pPr>
            <w:r>
              <w:rPr>
                <w:rFonts w:ascii="Times New Roman"/>
                <w:b w:val="false"/>
                <w:i w:val="false"/>
                <w:color w:val="000000"/>
                <w:sz w:val="20"/>
              </w:rPr>
              <w:t xml:space="preserve">2006 ж.-1,0 </w:t>
            </w:r>
          </w:p>
          <w:p>
            <w:pPr>
              <w:spacing w:after="20"/>
              <w:ind w:left="20"/>
              <w:jc w:val="both"/>
            </w:pPr>
            <w:r>
              <w:rPr>
                <w:rFonts w:ascii="Times New Roman"/>
                <w:b w:val="false"/>
                <w:i w:val="false"/>
                <w:color w:val="000000"/>
                <w:sz w:val="20"/>
              </w:rPr>
              <w:t xml:space="preserve">2007 ж.-1,0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p>
            <w:pPr>
              <w:spacing w:after="20"/>
              <w:ind w:left="20"/>
              <w:jc w:val="both"/>
            </w:pPr>
            <w:r>
              <w:rPr>
                <w:rFonts w:ascii="Times New Roman"/>
                <w:b w:val="false"/>
                <w:i w:val="false"/>
                <w:color w:val="000000"/>
                <w:sz w:val="20"/>
              </w:rPr>
              <w:t xml:space="preserve">бюджет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бағдарламалар бойынша бюджеттік  жобаны талқылау кезінде үкіметтік емес ұйымдардың қатысуын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w:t>
            </w:r>
          </w:p>
          <w:p>
            <w:pPr>
              <w:spacing w:after="20"/>
              <w:ind w:left="20"/>
              <w:jc w:val="both"/>
            </w:pPr>
            <w:r>
              <w:rPr>
                <w:rFonts w:ascii="Times New Roman"/>
                <w:b w:val="false"/>
                <w:i w:val="false"/>
                <w:color w:val="000000"/>
                <w:sz w:val="20"/>
              </w:rPr>
              <w:t xml:space="preserve">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облыс бойынша ақпарат басқармасы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саны 50 адамнан жоғары кәсіпорындарда кәсіподақ ұйымдарын құруға және ұжымдық шарт жасауға ықпал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және Тараз қ. әкімдері, облыс Әкімінің еңбек, халықты жұмыспен қамту  және әлеуметтік қорғау басқармасы, облыстық  кәсіподақтар кеңесі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әріптестік және әлеуметтік экономикалық және еңбек қатынастарын реттеу бойынша облыстық үш жақты комиссияның мәжілістерінде кедейшілікті төмендету туралы мәселелерді қарау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 заң шығарушы билік өкілдерінің, жұмыс берушілер мен кәсіподақтардың қатысуымен еңбек қатынастарын дамыту проблемаларына арналған "Дөңгелек үстөл" өткізу тәжірибесін жалғастыру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аудандардың және Тараз қ. әкімдері, облыстық  кәсіподақтар кеңесі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p>
            <w:pPr>
              <w:spacing w:after="20"/>
              <w:ind w:left="20"/>
              <w:jc w:val="both"/>
            </w:pPr>
            <w:r>
              <w:rPr>
                <w:rFonts w:ascii="Times New Roman"/>
                <w:b w:val="false"/>
                <w:i w:val="false"/>
                <w:color w:val="000000"/>
                <w:sz w:val="20"/>
              </w:rPr>
              <w:t xml:space="preserve">IV тоқсан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Қысқартылған сөздердің толық атаулары.  </w:t>
      </w:r>
    </w:p>
    <w:p>
      <w:pPr>
        <w:spacing w:after="0"/>
        <w:ind w:left="0"/>
        <w:jc w:val="both"/>
      </w:pPr>
      <w:r>
        <w:rPr>
          <w:rFonts w:ascii="Times New Roman"/>
          <w:b w:val="false"/>
          <w:i w:val="false"/>
          <w:color w:val="000000"/>
          <w:sz w:val="28"/>
        </w:rPr>
        <w:t xml:space="preserve">      ММ - Мемлекеттік мекеме   </w:t>
      </w:r>
    </w:p>
    <w:p>
      <w:pPr>
        <w:spacing w:after="0"/>
        <w:ind w:left="0"/>
        <w:jc w:val="both"/>
      </w:pPr>
      <w:r>
        <w:rPr>
          <w:rFonts w:ascii="Times New Roman"/>
          <w:b w:val="false"/>
          <w:i w:val="false"/>
          <w:color w:val="000000"/>
          <w:sz w:val="28"/>
        </w:rPr>
        <w:t xml:space="preserve">      АҚ - Акционерлік қоғам </w:t>
      </w:r>
    </w:p>
    <w:p>
      <w:pPr>
        <w:spacing w:after="0"/>
        <w:ind w:left="0"/>
        <w:jc w:val="both"/>
      </w:pPr>
      <w:r>
        <w:rPr>
          <w:rFonts w:ascii="Times New Roman"/>
          <w:b w:val="false"/>
          <w:i w:val="false"/>
          <w:color w:val="000000"/>
          <w:sz w:val="28"/>
        </w:rPr>
        <w:t xml:space="preserve">      ЖАҚ - Жабық акционерлік қоғам  </w:t>
      </w:r>
    </w:p>
    <w:p>
      <w:pPr>
        <w:spacing w:after="0"/>
        <w:ind w:left="0"/>
        <w:jc w:val="both"/>
      </w:pPr>
      <w:r>
        <w:rPr>
          <w:rFonts w:ascii="Times New Roman"/>
          <w:b w:val="false"/>
          <w:i w:val="false"/>
          <w:color w:val="000000"/>
          <w:sz w:val="28"/>
        </w:rPr>
        <w:t xml:space="preserve">      Тараз қ. - Тараз қаласы  </w:t>
      </w:r>
    </w:p>
    <w:p>
      <w:pPr>
        <w:spacing w:after="0"/>
        <w:ind w:left="0"/>
        <w:jc w:val="both"/>
      </w:pPr>
      <w:r>
        <w:rPr>
          <w:rFonts w:ascii="Times New Roman"/>
          <w:b w:val="false"/>
          <w:i w:val="false"/>
          <w:color w:val="000000"/>
          <w:sz w:val="28"/>
        </w:rPr>
        <w:t xml:space="preserve">        Жамбыл облысында кедейшілікті төмендету жөніндегі 2005-2007 жылдарға арналған Бағдарламаның» келісім парағы </w:t>
      </w:r>
    </w:p>
    <w:p>
      <w:pPr>
        <w:spacing w:after="0"/>
        <w:ind w:left="0"/>
        <w:jc w:val="both"/>
      </w:pPr>
      <w:r>
        <w:rPr>
          <w:rFonts w:ascii="Times New Roman"/>
          <w:b w:val="false"/>
          <w:i w:val="false"/>
          <w:color w:val="000000"/>
          <w:sz w:val="28"/>
        </w:rPr>
        <w:t xml:space="preserve">        Келісілді:                          2004 жылдың 20 шілдесі </w:t>
      </w:r>
    </w:p>
    <w:p>
      <w:pPr>
        <w:spacing w:after="0"/>
        <w:ind w:left="0"/>
        <w:jc w:val="both"/>
      </w:pPr>
      <w:r>
        <w:rPr>
          <w:rFonts w:ascii="Times New Roman"/>
          <w:b w:val="false"/>
          <w:i/>
          <w:color w:val="000000"/>
          <w:sz w:val="28"/>
        </w:rPr>
        <w:t xml:space="preserve">      ҮЕҰ "Микрокредит" Жамбыл облысы </w:t>
      </w:r>
      <w:r>
        <w:br/>
      </w:r>
      <w:r>
        <w:rPr>
          <w:rFonts w:ascii="Times New Roman"/>
          <w:b w:val="false"/>
          <w:i w:val="false"/>
          <w:color w:val="000000"/>
          <w:sz w:val="28"/>
        </w:rPr>
        <w:t>
</w:t>
      </w:r>
      <w:r>
        <w:rPr>
          <w:rFonts w:ascii="Times New Roman"/>
          <w:b w:val="false"/>
          <w:i/>
          <w:color w:val="000000"/>
          <w:sz w:val="28"/>
        </w:rPr>
        <w:t xml:space="preserve">      бойынша филиалының директоры                Е.Жүнісов </w:t>
      </w:r>
    </w:p>
    <w:p>
      <w:pPr>
        <w:spacing w:after="0"/>
        <w:ind w:left="0"/>
        <w:jc w:val="both"/>
      </w:pPr>
      <w:r>
        <w:rPr>
          <w:rFonts w:ascii="Times New Roman"/>
          <w:b w:val="false"/>
          <w:i/>
          <w:color w:val="000000"/>
          <w:sz w:val="28"/>
        </w:rPr>
        <w:t xml:space="preserve">      Облыстың ішкі істер </w:t>
      </w:r>
      <w:r>
        <w:br/>
      </w:r>
      <w:r>
        <w:rPr>
          <w:rFonts w:ascii="Times New Roman"/>
          <w:b w:val="false"/>
          <w:i w:val="false"/>
          <w:color w:val="000000"/>
          <w:sz w:val="28"/>
        </w:rPr>
        <w:t>
</w:t>
      </w:r>
      <w:r>
        <w:rPr>
          <w:rFonts w:ascii="Times New Roman"/>
          <w:b w:val="false"/>
          <w:i/>
          <w:color w:val="000000"/>
          <w:sz w:val="28"/>
        </w:rPr>
        <w:t xml:space="preserve">      басқармасының бастығы                       Т.Құлыбаев </w:t>
      </w:r>
    </w:p>
    <w:p>
      <w:pPr>
        <w:spacing w:after="0"/>
        <w:ind w:left="0"/>
        <w:jc w:val="both"/>
      </w:pPr>
      <w:r>
        <w:rPr>
          <w:rFonts w:ascii="Times New Roman"/>
          <w:b w:val="false"/>
          <w:i/>
          <w:color w:val="000000"/>
          <w:sz w:val="28"/>
        </w:rPr>
        <w:t xml:space="preserve">      Тұрмысы төмен азаматтарды қолдау </w:t>
      </w:r>
      <w:r>
        <w:br/>
      </w:r>
      <w:r>
        <w:rPr>
          <w:rFonts w:ascii="Times New Roman"/>
          <w:b w:val="false"/>
          <w:i w:val="false"/>
          <w:color w:val="000000"/>
          <w:sz w:val="28"/>
        </w:rPr>
        <w:t>
</w:t>
      </w:r>
      <w:r>
        <w:rPr>
          <w:rFonts w:ascii="Times New Roman"/>
          <w:b w:val="false"/>
          <w:i/>
          <w:color w:val="000000"/>
          <w:sz w:val="28"/>
        </w:rPr>
        <w:t xml:space="preserve">      жөніндегі Жамбыл аумақтық қорының </w:t>
      </w:r>
      <w:r>
        <w:br/>
      </w:r>
      <w:r>
        <w:rPr>
          <w:rFonts w:ascii="Times New Roman"/>
          <w:b w:val="false"/>
          <w:i w:val="false"/>
          <w:color w:val="000000"/>
          <w:sz w:val="28"/>
        </w:rPr>
        <w:t>
</w:t>
      </w:r>
      <w:r>
        <w:rPr>
          <w:rFonts w:ascii="Times New Roman"/>
          <w:b w:val="false"/>
          <w:i/>
          <w:color w:val="000000"/>
          <w:sz w:val="28"/>
        </w:rPr>
        <w:t xml:space="preserve">      атқарушы директоры                          Т.Нұрбаев  </w:t>
      </w:r>
    </w:p>
    <w:p>
      <w:pPr>
        <w:spacing w:after="0"/>
        <w:ind w:left="0"/>
        <w:jc w:val="both"/>
      </w:pPr>
      <w:r>
        <w:rPr>
          <w:rFonts w:ascii="Times New Roman"/>
          <w:b w:val="false"/>
          <w:i/>
          <w:color w:val="000000"/>
          <w:sz w:val="28"/>
        </w:rPr>
        <w:t xml:space="preserve">      Жамбыл облысы бойынша </w:t>
      </w:r>
      <w:r>
        <w:br/>
      </w:r>
      <w:r>
        <w:rPr>
          <w:rFonts w:ascii="Times New Roman"/>
          <w:b w:val="false"/>
          <w:i w:val="false"/>
          <w:color w:val="000000"/>
          <w:sz w:val="28"/>
        </w:rPr>
        <w:t>
</w:t>
      </w:r>
      <w:r>
        <w:rPr>
          <w:rFonts w:ascii="Times New Roman"/>
          <w:b w:val="false"/>
          <w:i/>
          <w:color w:val="000000"/>
          <w:sz w:val="28"/>
        </w:rPr>
        <w:t xml:space="preserve">      көші-қон және демография </w:t>
      </w:r>
      <w:r>
        <w:br/>
      </w:r>
      <w:r>
        <w:rPr>
          <w:rFonts w:ascii="Times New Roman"/>
          <w:b w:val="false"/>
          <w:i w:val="false"/>
          <w:color w:val="000000"/>
          <w:sz w:val="28"/>
        </w:rPr>
        <w:t>
</w:t>
      </w:r>
      <w:r>
        <w:rPr>
          <w:rFonts w:ascii="Times New Roman"/>
          <w:b w:val="false"/>
          <w:i/>
          <w:color w:val="000000"/>
          <w:sz w:val="28"/>
        </w:rPr>
        <w:t xml:space="preserve">      басқармасының бастығы                       Қ.Тоқтағұлов </w:t>
      </w:r>
    </w:p>
    <w:p>
      <w:pPr>
        <w:spacing w:after="0"/>
        <w:ind w:left="0"/>
        <w:jc w:val="both"/>
      </w:pPr>
      <w:r>
        <w:rPr>
          <w:rFonts w:ascii="Times New Roman"/>
          <w:b w:val="false"/>
          <w:i/>
          <w:color w:val="000000"/>
          <w:sz w:val="28"/>
        </w:rPr>
        <w:t xml:space="preserve">      Қаржы бақылау Комитетінің </w:t>
      </w:r>
      <w:r>
        <w:br/>
      </w:r>
      <w:r>
        <w:rPr>
          <w:rFonts w:ascii="Times New Roman"/>
          <w:b w:val="false"/>
          <w:i w:val="false"/>
          <w:color w:val="000000"/>
          <w:sz w:val="28"/>
        </w:rPr>
        <w:t>
</w:t>
      </w:r>
      <w:r>
        <w:rPr>
          <w:rFonts w:ascii="Times New Roman"/>
          <w:b w:val="false"/>
          <w:i/>
          <w:color w:val="000000"/>
          <w:sz w:val="28"/>
        </w:rPr>
        <w:t xml:space="preserve">      облыс бойынша басқармасының бастығы         А.Жұмағалиев </w:t>
      </w:r>
    </w:p>
    <w:p>
      <w:pPr>
        <w:spacing w:after="0"/>
        <w:ind w:left="0"/>
        <w:jc w:val="both"/>
      </w:pPr>
      <w:r>
        <w:rPr>
          <w:rFonts w:ascii="Times New Roman"/>
          <w:b w:val="false"/>
          <w:i/>
          <w:color w:val="000000"/>
          <w:sz w:val="28"/>
        </w:rPr>
        <w:t xml:space="preserve">      Қазақстан Республикасы ақпарат  </w:t>
      </w:r>
      <w:r>
        <w:br/>
      </w:r>
      <w:r>
        <w:rPr>
          <w:rFonts w:ascii="Times New Roman"/>
          <w:b w:val="false"/>
          <w:i w:val="false"/>
          <w:color w:val="000000"/>
          <w:sz w:val="28"/>
        </w:rPr>
        <w:t>
</w:t>
      </w:r>
      <w:r>
        <w:rPr>
          <w:rFonts w:ascii="Times New Roman"/>
          <w:b w:val="false"/>
          <w:i/>
          <w:color w:val="000000"/>
          <w:sz w:val="28"/>
        </w:rPr>
        <w:t xml:space="preserve">      Министрлігінің Жамбыл облысы  </w:t>
      </w:r>
      <w:r>
        <w:br/>
      </w:r>
      <w:r>
        <w:rPr>
          <w:rFonts w:ascii="Times New Roman"/>
          <w:b w:val="false"/>
          <w:i w:val="false"/>
          <w:color w:val="000000"/>
          <w:sz w:val="28"/>
        </w:rPr>
        <w:t>
</w:t>
      </w:r>
      <w:r>
        <w:rPr>
          <w:rFonts w:ascii="Times New Roman"/>
          <w:b w:val="false"/>
          <w:i/>
          <w:color w:val="000000"/>
          <w:sz w:val="28"/>
        </w:rPr>
        <w:t xml:space="preserve">      бойынша ақпарат басқармасының бастығы       Б.Ақпаев </w:t>
      </w:r>
    </w:p>
    <w:p>
      <w:pPr>
        <w:spacing w:after="0"/>
        <w:ind w:left="0"/>
        <w:jc w:val="both"/>
      </w:pPr>
      <w:r>
        <w:rPr>
          <w:rFonts w:ascii="Times New Roman"/>
          <w:b w:val="false"/>
          <w:i/>
          <w:color w:val="000000"/>
          <w:sz w:val="28"/>
        </w:rPr>
        <w:t xml:space="preserve">      Дәрменсіз борышкерлермен жұмыс  </w:t>
      </w:r>
      <w:r>
        <w:br/>
      </w:r>
      <w:r>
        <w:rPr>
          <w:rFonts w:ascii="Times New Roman"/>
          <w:b w:val="false"/>
          <w:i w:val="false"/>
          <w:color w:val="000000"/>
          <w:sz w:val="28"/>
        </w:rPr>
        <w:t>
</w:t>
      </w:r>
      <w:r>
        <w:rPr>
          <w:rFonts w:ascii="Times New Roman"/>
          <w:b w:val="false"/>
          <w:i/>
          <w:color w:val="000000"/>
          <w:sz w:val="28"/>
        </w:rPr>
        <w:t xml:space="preserve">      жөніндегі комитетінің Жамбыл облысы </w:t>
      </w:r>
      <w:r>
        <w:br/>
      </w:r>
      <w:r>
        <w:rPr>
          <w:rFonts w:ascii="Times New Roman"/>
          <w:b w:val="false"/>
          <w:i w:val="false"/>
          <w:color w:val="000000"/>
          <w:sz w:val="28"/>
        </w:rPr>
        <w:t>
</w:t>
      </w:r>
      <w:r>
        <w:rPr>
          <w:rFonts w:ascii="Times New Roman"/>
          <w:b w:val="false"/>
          <w:i/>
          <w:color w:val="000000"/>
          <w:sz w:val="28"/>
        </w:rPr>
        <w:t xml:space="preserve">      бойынша басқармасының бастығы               С.Тәпеев </w:t>
      </w:r>
    </w:p>
    <w:p>
      <w:pPr>
        <w:spacing w:after="0"/>
        <w:ind w:left="0"/>
        <w:jc w:val="both"/>
      </w:pPr>
      <w:r>
        <w:rPr>
          <w:rFonts w:ascii="Times New Roman"/>
          <w:b w:val="false"/>
          <w:i/>
          <w:color w:val="000000"/>
          <w:sz w:val="28"/>
        </w:rPr>
        <w:t xml:space="preserve">      Жамбыл облыстық кәсіподақтар </w:t>
      </w:r>
      <w:r>
        <w:br/>
      </w:r>
      <w:r>
        <w:rPr>
          <w:rFonts w:ascii="Times New Roman"/>
          <w:b w:val="false"/>
          <w:i w:val="false"/>
          <w:color w:val="000000"/>
          <w:sz w:val="28"/>
        </w:rPr>
        <w:t>
</w:t>
      </w:r>
      <w:r>
        <w:rPr>
          <w:rFonts w:ascii="Times New Roman"/>
          <w:b w:val="false"/>
          <w:i/>
          <w:color w:val="000000"/>
          <w:sz w:val="28"/>
        </w:rPr>
        <w:t xml:space="preserve">      кеңесінің төрайымы                          Г.Орынбаева </w:t>
      </w:r>
    </w:p>
    <w:p>
      <w:pPr>
        <w:spacing w:after="0"/>
        <w:ind w:left="0"/>
        <w:jc w:val="both"/>
      </w:pPr>
      <w:r>
        <w:rPr>
          <w:rFonts w:ascii="Times New Roman"/>
          <w:b w:val="false"/>
          <w:i/>
          <w:color w:val="000000"/>
          <w:sz w:val="28"/>
        </w:rPr>
        <w:t xml:space="preserve">      Жамбыл облысы бойынша ЖАҚ </w:t>
      </w:r>
      <w:r>
        <w:br/>
      </w:r>
      <w:r>
        <w:rPr>
          <w:rFonts w:ascii="Times New Roman"/>
          <w:b w:val="false"/>
          <w:i w:val="false"/>
          <w:color w:val="000000"/>
          <w:sz w:val="28"/>
        </w:rPr>
        <w:t>
</w:t>
      </w:r>
      <w:r>
        <w:rPr>
          <w:rFonts w:ascii="Times New Roman"/>
          <w:b w:val="false"/>
          <w:i/>
          <w:color w:val="000000"/>
          <w:sz w:val="28"/>
        </w:rPr>
        <w:t xml:space="preserve">      "Шағын кәсіпкерлікті дамыту қоры" </w:t>
      </w:r>
      <w:r>
        <w:br/>
      </w:r>
      <w:r>
        <w:rPr>
          <w:rFonts w:ascii="Times New Roman"/>
          <w:b w:val="false"/>
          <w:i w:val="false"/>
          <w:color w:val="000000"/>
          <w:sz w:val="28"/>
        </w:rPr>
        <w:t>
</w:t>
      </w:r>
      <w:r>
        <w:rPr>
          <w:rFonts w:ascii="Times New Roman"/>
          <w:b w:val="false"/>
          <w:i/>
          <w:color w:val="000000"/>
          <w:sz w:val="28"/>
        </w:rPr>
        <w:t xml:space="preserve">      аймақтық филиалының директоры               М.Бидаулетова </w:t>
      </w:r>
    </w:p>
    <w:p>
      <w:pPr>
        <w:spacing w:after="0"/>
        <w:ind w:left="0"/>
        <w:jc w:val="both"/>
      </w:pPr>
      <w:r>
        <w:rPr>
          <w:rFonts w:ascii="Times New Roman"/>
          <w:b w:val="false"/>
          <w:i/>
          <w:color w:val="000000"/>
          <w:sz w:val="28"/>
        </w:rPr>
        <w:t xml:space="preserve">      Жамбыл облысы бойынша ЖАҚ </w:t>
      </w:r>
      <w:r>
        <w:br/>
      </w:r>
      <w:r>
        <w:rPr>
          <w:rFonts w:ascii="Times New Roman"/>
          <w:b w:val="false"/>
          <w:i w:val="false"/>
          <w:color w:val="000000"/>
          <w:sz w:val="28"/>
        </w:rPr>
        <w:t>
</w:t>
      </w:r>
      <w:r>
        <w:rPr>
          <w:rFonts w:ascii="Times New Roman"/>
          <w:b w:val="false"/>
          <w:i/>
          <w:color w:val="000000"/>
          <w:sz w:val="28"/>
        </w:rPr>
        <w:t xml:space="preserve">      "Ауыл шаруашылығын қаржылай қолдау </w:t>
      </w:r>
      <w:r>
        <w:br/>
      </w:r>
      <w:r>
        <w:rPr>
          <w:rFonts w:ascii="Times New Roman"/>
          <w:b w:val="false"/>
          <w:i w:val="false"/>
          <w:color w:val="000000"/>
          <w:sz w:val="28"/>
        </w:rPr>
        <w:t>
</w:t>
      </w:r>
      <w:r>
        <w:rPr>
          <w:rFonts w:ascii="Times New Roman"/>
          <w:b w:val="false"/>
          <w:i/>
          <w:color w:val="000000"/>
          <w:sz w:val="28"/>
        </w:rPr>
        <w:t xml:space="preserve">      қоры" филиалының директоры                  Ү. Оразымбетов </w:t>
      </w:r>
    </w:p>
    <w:p>
      <w:pPr>
        <w:spacing w:after="0"/>
        <w:ind w:left="0"/>
        <w:jc w:val="both"/>
      </w:pPr>
      <w:r>
        <w:rPr>
          <w:rFonts w:ascii="Times New Roman"/>
          <w:b w:val="false"/>
          <w:i/>
          <w:color w:val="000000"/>
          <w:sz w:val="28"/>
        </w:rPr>
        <w:t xml:space="preserve">      Облыстық салауатты өмір салтын </w:t>
      </w:r>
      <w:r>
        <w:br/>
      </w:r>
      <w:r>
        <w:rPr>
          <w:rFonts w:ascii="Times New Roman"/>
          <w:b w:val="false"/>
          <w:i w:val="false"/>
          <w:color w:val="000000"/>
          <w:sz w:val="28"/>
        </w:rPr>
        <w:t>
</w:t>
      </w:r>
      <w:r>
        <w:rPr>
          <w:rFonts w:ascii="Times New Roman"/>
          <w:b w:val="false"/>
          <w:i/>
          <w:color w:val="000000"/>
          <w:sz w:val="28"/>
        </w:rPr>
        <w:t xml:space="preserve">      қалыптастыру орталығының директоры          Х. Шуахаров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