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50f1" w14:textId="0b65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иятының 2003 жылғы 2 маусымдағы N 11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әкiмдігінің 2004 жылғы 26 сәуірдегі N 134 қаулысы. Ақтөбе облыстық Әділет Департаментінде 2004 жылығы 28 мамырда N 2769 тіркелді. Күші жойылды - Ақтөбе облысы Мәртөк аудандық әкімдігінің 2009 жылғы 28 тамыздағы № 2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төбе облысы Мәртөк аудандық әкімдігінің 2009 жылғы 28 тамыздағы № 24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а,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на сәйкес аудан әкiмияты ҚАУЛЫ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iмиятының 2003 жылғы 2 маусымдағы N 116 "Аудан әкiмиятының қаржы резервтерiн пайдалану Ережесiн бекiту туралы" қаулысына келесi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i бөлiктегi 3-шi және 4-шi тармақтардағы сөздердiң бастарында "аудан әкiмiнiң өкiмi" сөздерi "аудан әкiмиятының қаулыс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