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50f1" w14:textId="0b6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2003 жылғы 2 маусымдағы N 116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әкiмдігінің 2004 жылғы 26 сәуірдегі N 134 қаулысы. Ақтөбе облыстық Әділет Департаментінде 2004 жылығы 28 мамырда N 2769 тіркелді. Күші жойылды - Ақтөбе облысы Мәртөк аудандық әкімдігінің 2009 жылғы 28 тамыздағы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Мәртөк аудандық әкімдігінің 2009 жылғы 28 тамыздағы № 247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 сәйкес аудан әкiмияты ҚАУЛЫ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әкiмиятының 2003 жылғы 2 маусымдағы N 116 "Аудан әкiмиятының қаржы резервтерiн пайдалану Ережесiн бекiту туралы" қаулысына келесi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2-шi бөлiктегi 3-шi және 4-шi тармақтардағы сөздердiң бастарында "аудан әкiмiнiң өкiмi" сөздерi "аудан әкiмиятының қаулысы"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