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18c7" w14:textId="4991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әлеуметтік қорғау министрлігі Ұлттық зейнетақы агенттігінің "Ашық жинақтаушы зейнетақы қорының дауыс беру құқығы бар акцияларының 25 процентінен көбіне тікелей немесе жанама иелік ету, билік жүргізу және/немесе басқару құқығын жүзеге асыруға рұқсат беру тәртібі туралы" Ережені бекіту туралы" 1998 жылғы 9-наурыздағы N 31-П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27 желтоқсандағы N 376 Қаулысы. Қазақстан Республикасы Әділет министрлігінде 2005 жылда 7 ақпанда тіркелді. Тіркеу N 3427. Күші жойылды - Қазақстан Республикасы Қаржы нарығын және қаржы ұйымдарын реттеу мен қадағалау агенттігі Басқармасының 2006 жылғы 25 ақпандағы N 58 қаулысымен.</w:t>
      </w:r>
    </w:p>
    <w:p>
      <w:pPr>
        <w:spacing w:after="0"/>
        <w:ind w:left="0"/>
        <w:jc w:val="both"/>
      </w:pPr>
      <w:bookmarkStart w:name="z25" w:id="0"/>
      <w:r>
        <w:rPr>
          <w:rFonts w:ascii="Times New Roman"/>
          <w:b w:val="false"/>
          <w:i w:val="false"/>
          <w:color w:val="000000"/>
          <w:sz w:val="28"/>
        </w:rPr>
        <w:t xml:space="preserve">
      </w:t>
      </w:r>
      <w:r>
        <w:rPr>
          <w:rFonts w:ascii="Times New Roman"/>
          <w:b w:val="false"/>
          <w:i/>
          <w:color w:val="000000"/>
          <w:sz w:val="28"/>
        </w:rPr>
        <w:t>Еске</w:t>
      </w:r>
      <w:r>
        <w:rPr>
          <w:rFonts w:ascii="Times New Roman"/>
          <w:b w:val="false"/>
          <w:i/>
          <w:color w:val="000000"/>
          <w:sz w:val="28"/>
        </w:rPr>
        <w:t>р</w:t>
      </w:r>
      <w:r>
        <w:rPr>
          <w:rFonts w:ascii="Times New Roman"/>
          <w:b w:val="false"/>
          <w:i/>
          <w:color w:val="000000"/>
          <w:sz w:val="28"/>
        </w:rPr>
        <w:t>ту</w:t>
      </w:r>
      <w:r>
        <w:rPr>
          <w:rFonts w:ascii="Times New Roman"/>
          <w:b w:val="false"/>
          <w:i/>
          <w:color w:val="000000"/>
          <w:sz w:val="28"/>
        </w:rPr>
        <w:t>.</w:t>
      </w:r>
      <w:r>
        <w:rPr>
          <w:rFonts w:ascii="Times New Roman"/>
          <w:b w:val="false"/>
          <w:i/>
          <w:color w:val="000000"/>
          <w:sz w:val="28"/>
        </w:rPr>
        <w:t xml:space="preserve"> Қаулы күшін жойды –</w:t>
      </w:r>
      <w:r>
        <w:rPr>
          <w:rFonts w:ascii="Times New Roman"/>
          <w:b w:val="false"/>
          <w:i/>
          <w:color w:val="000000"/>
          <w:sz w:val="28"/>
        </w:rPr>
        <w:t xml:space="preserve"> Қ</w:t>
      </w:r>
      <w:r>
        <w:rPr>
          <w:rFonts w:ascii="Times New Roman"/>
          <w:b w:val="false"/>
          <w:i/>
          <w:color w:val="000000"/>
          <w:sz w:val="28"/>
        </w:rPr>
        <w:t>Р</w:t>
      </w:r>
      <w:r>
        <w:rPr>
          <w:rFonts w:ascii="Times New Roman"/>
          <w:b w:val="false"/>
          <w:i w:val="false"/>
          <w:color w:val="000000"/>
          <w:sz w:val="28"/>
        </w:rPr>
        <w:t xml:space="preserve"> </w:t>
      </w:r>
      <w:r>
        <w:rPr>
          <w:rFonts w:ascii="Times New Roman"/>
          <w:b w:val="false"/>
          <w:i/>
          <w:color w:val="000000"/>
          <w:sz w:val="28"/>
        </w:rPr>
        <w:t>Қаржы</w:t>
      </w:r>
      <w:r>
        <w:rPr>
          <w:rFonts w:ascii="Times New Roman"/>
          <w:b w:val="false"/>
          <w:i/>
          <w:color w:val="000000"/>
          <w:sz w:val="28"/>
        </w:rPr>
        <w:t xml:space="preserve"> нарығын </w:t>
      </w:r>
      <w:r>
        <w:rPr>
          <w:rFonts w:ascii="Times New Roman"/>
          <w:b w:val="false"/>
          <w:i/>
          <w:color w:val="000000"/>
          <w:sz w:val="28"/>
        </w:rPr>
        <w:t xml:space="preserve">және қаржы ұйымдарын реттеу мен қадағалау агенттігі Басқармасының </w:t>
      </w:r>
      <w:r>
        <w:rPr>
          <w:rFonts w:ascii="Times New Roman"/>
          <w:b w:val="false"/>
          <w:i/>
          <w:color w:val="000000"/>
          <w:sz w:val="28"/>
        </w:rPr>
        <w:t>25.02.</w:t>
      </w:r>
      <w:r>
        <w:rPr>
          <w:rFonts w:ascii="Times New Roman"/>
          <w:b w:val="false"/>
          <w:i/>
          <w:color w:val="000000"/>
          <w:sz w:val="28"/>
        </w:rPr>
        <w:t xml:space="preserve">2006 </w:t>
      </w:r>
      <w:r>
        <w:rPr>
          <w:rFonts w:ascii="Times New Roman"/>
          <w:b w:val="false"/>
          <w:i/>
          <w:color w:val="000000"/>
          <w:sz w:val="28"/>
        </w:rPr>
        <w:t xml:space="preserve">N </w:t>
      </w:r>
      <w:r>
        <w:rPr>
          <w:rFonts w:ascii="Times New Roman"/>
          <w:b w:val="false"/>
          <w:i/>
          <w:color w:val="000000"/>
          <w:sz w:val="28"/>
        </w:rPr>
        <w:t>5</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color w:val="000000"/>
          <w:sz w:val="28"/>
        </w:rPr>
        <w:t xml:space="preserve">. </w:t>
      </w:r>
    </w:p>
    <w:bookmarkEnd w:id="0"/>
    <w:p>
      <w:pPr>
        <w:spacing w:after="0"/>
        <w:ind w:left="0"/>
        <w:jc w:val="both"/>
      </w:pPr>
      <w:r>
        <w:rPr>
          <w:rFonts w:ascii="Times New Roman"/>
          <w:b w:val="false"/>
          <w:i w:val="false"/>
          <w:color w:val="000000"/>
          <w:sz w:val="28"/>
        </w:rPr>
        <w:t xml:space="preserve">
      Жинақтаушы зейнетақы қорларының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Басқармасы (бұдан әрі - Агенттік)   </w:t>
      </w:r>
      <w:r>
        <w:rPr>
          <w:rFonts w:ascii="Times New Roman"/>
          <w:b/>
          <w:i w:val="false"/>
          <w:color w:val="000000"/>
          <w:sz w:val="28"/>
        </w:rPr>
        <w:t>ҚАУЛЫ</w:t>
      </w:r>
      <w:r>
        <w:rPr>
          <w:rFonts w:ascii="Times New Roman"/>
          <w:b/>
          <w:i w:val="false"/>
          <w:color w:val="000000"/>
          <w:sz w:val="28"/>
        </w:rPr>
        <w:t xml:space="preserve"> ЕТЕДІ: </w:t>
      </w:r>
    </w:p>
    <w:bookmarkStart w:name="z2" w:id="1"/>
    <w:p>
      <w:pPr>
        <w:spacing w:after="0"/>
        <w:ind w:left="0"/>
        <w:jc w:val="both"/>
      </w:pPr>
      <w:r>
        <w:rPr>
          <w:rFonts w:ascii="Times New Roman"/>
          <w:b w:val="false"/>
          <w:i w:val="false"/>
          <w:color w:val="000000"/>
          <w:sz w:val="28"/>
        </w:rPr>
        <w:t xml:space="preserve">
      1. Қазақстан Республикасының Еңбек және халықты әлеуметтік қорғау министрлігі Ұлттық зейнетақы агенттігінің "Ашық жинақтаушы зейнетақы қорының дауыс беру құқығы бар акцияларының 25 процентінен көбіне тікелей немесе жанама иелік ету, билік жүргізу және/немесе басқару құқығын жүзеге асыруға рұқсат беру тәртібі туралы" Ережені бекіту туралы" 1998 жылғы 9-наурыздағы N 31-П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484 тіркелген, "Қазақстан Республикасының Еңбек және халықты әлеуметтік қорғау министрлігі Ұлттық зейнетақы агенттігінің нормативтік құқықтық актілері" жинағында жарияланған, ІІ том, 1998 ж.)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атаудағы "жүзеге асыруға арналған рұқсатты беру тәртібі туралы" Ережелер" деген сөздер "Сатып алуға рұқсат беру ережесі"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1-тармақтағы "жүзеге асыруға арналған рұқсатты беру тәртібі туралы" Ережелер" деген сөздер "ұсынылып отырған сатып алуға рұқсат беру ережесі"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аталған бұйрықпен бекітілген Ашық жинақтаушы зейнетақы қорының қызмет атқару кезеңіндегі дауыс беру құқығының 25 проценттен асатын акцияларын тура немесе жанама иелену, өкім жүргізу және/немесе басқару құқығын жүзеге асыруға рұқсат беру тәртібі туралы Ережеде: </w:t>
      </w:r>
    </w:p>
    <w:bookmarkEnd w:id="4"/>
    <w:p>
      <w:pPr>
        <w:spacing w:after="0"/>
        <w:ind w:left="0"/>
        <w:jc w:val="both"/>
      </w:pPr>
      <w:r>
        <w:rPr>
          <w:rFonts w:ascii="Times New Roman"/>
          <w:b w:val="false"/>
          <w:i w:val="false"/>
          <w:color w:val="000000"/>
          <w:sz w:val="28"/>
        </w:rPr>
        <w:t xml:space="preserve">
      атаудағы "жүзеге асыруға арналған рұқсатты беру тәртібі туралы" Ережелер" деген сөздер "Сатып алуға рұқсат беру ережесі" деген сөздермен ауыстырылсын; </w:t>
      </w:r>
    </w:p>
    <w:bookmarkStart w:name="z6" w:id="5"/>
    <w:p>
      <w:pPr>
        <w:spacing w:after="0"/>
        <w:ind w:left="0"/>
        <w:jc w:val="both"/>
      </w:pPr>
      <w:r>
        <w:rPr>
          <w:rFonts w:ascii="Times New Roman"/>
          <w:b w:val="false"/>
          <w:i w:val="false"/>
          <w:color w:val="000000"/>
          <w:sz w:val="28"/>
        </w:rPr>
        <w:t xml:space="preserve">
      кіріспе мынадай редакцияда жазылсын: </w:t>
      </w:r>
    </w:p>
    <w:bookmarkEnd w:id="5"/>
    <w:p>
      <w:pPr>
        <w:spacing w:after="0"/>
        <w:ind w:left="0"/>
        <w:jc w:val="both"/>
      </w:pPr>
      <w:r>
        <w:rPr>
          <w:rFonts w:ascii="Times New Roman"/>
          <w:b w:val="false"/>
          <w:i w:val="false"/>
          <w:color w:val="000000"/>
          <w:sz w:val="28"/>
        </w:rPr>
        <w:t xml:space="preserve">
      "Осы Ереже "Қазақстан Республикасындағы зейнетақымен қамсыздандыру туралы" 1997 жылғы 20 маусымдағы Қазақстан Республикасы Заңының  </w:t>
      </w:r>
      <w:r>
        <w:rPr>
          <w:rFonts w:ascii="Times New Roman"/>
          <w:b w:val="false"/>
          <w:i w:val="false"/>
          <w:color w:val="000000"/>
          <w:sz w:val="28"/>
        </w:rPr>
        <w:t xml:space="preserve">36-бабының </w:t>
      </w:r>
      <w:r>
        <w:rPr>
          <w:rFonts w:ascii="Times New Roman"/>
          <w:b w:val="false"/>
          <w:i w:val="false"/>
          <w:color w:val="000000"/>
          <w:sz w:val="28"/>
        </w:rPr>
        <w:t xml:space="preserve">, "Қаржы нарығын және қаржы ұйымдарын мемлекеттік реттеу мен қадағалау туралы" Қазақстан Республикасының Заңының  </w:t>
      </w:r>
      <w:r>
        <w:rPr>
          <w:rFonts w:ascii="Times New Roman"/>
          <w:b w:val="false"/>
          <w:i w:val="false"/>
          <w:color w:val="000000"/>
          <w:sz w:val="28"/>
        </w:rPr>
        <w:t xml:space="preserve">13-бабының </w:t>
      </w:r>
      <w:r>
        <w:rPr>
          <w:rFonts w:ascii="Times New Roman"/>
          <w:b w:val="false"/>
          <w:i w:val="false"/>
          <w:color w:val="000000"/>
          <w:sz w:val="28"/>
        </w:rPr>
        <w:t xml:space="preserve"> 4) тармақшасының талаптарына сәйкес әзірленді және қаржы нарығын және қаржы ұйымдарын реттеуді және қадағалауды жүзеге асыратын мемлекеттік органның (бұдан әрі - уәкілетті орган) ашық жинақтаушы зейнетақы қорының (бұдан әрі - қор) оның қызмет ету кезеңіне дауыс беру құқығы бар акцияларының 25 процентінен көбіне тікелей немесе жанама иелік ету, билік жасау және/немесе басқару құқығын жүзеге асыруға рұқсат беру тәртібін белгілейді."; </w:t>
      </w:r>
    </w:p>
    <w:bookmarkStart w:name="z7" w:id="6"/>
    <w:p>
      <w:pPr>
        <w:spacing w:after="0"/>
        <w:ind w:left="0"/>
        <w:jc w:val="both"/>
      </w:pPr>
      <w:r>
        <w:rPr>
          <w:rFonts w:ascii="Times New Roman"/>
          <w:b w:val="false"/>
          <w:i w:val="false"/>
          <w:color w:val="000000"/>
          <w:sz w:val="28"/>
        </w:rPr>
        <w:t xml:space="preserve">
      мәтіннің өн бойындағы "Агенттікпен", "Агенттік", "Агенттікте", "Агенттікке" деген сөздер тиісінше "уәкілетті органмен", "уәкілетті орган", "уәкілетті орган", "уәкілетті органды", "уәкілетті органға"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1-тармақта: </w:t>
      </w:r>
    </w:p>
    <w:bookmarkEnd w:id="7"/>
    <w:p>
      <w:pPr>
        <w:spacing w:after="0"/>
        <w:ind w:left="0"/>
        <w:jc w:val="both"/>
      </w:pPr>
      <w:r>
        <w:rPr>
          <w:rFonts w:ascii="Times New Roman"/>
          <w:b w:val="false"/>
          <w:i w:val="false"/>
          <w:color w:val="000000"/>
          <w:sz w:val="28"/>
        </w:rPr>
        <w:t xml:space="preserve">
      "жүзеге асыру" деген сөз "сатып алу" деген сөзбен ауыстырылсын; </w:t>
      </w:r>
    </w:p>
    <w:p>
      <w:pPr>
        <w:spacing w:after="0"/>
        <w:ind w:left="0"/>
        <w:jc w:val="both"/>
      </w:pPr>
      <w:r>
        <w:rPr>
          <w:rFonts w:ascii="Times New Roman"/>
          <w:b w:val="false"/>
          <w:i w:val="false"/>
          <w:color w:val="000000"/>
          <w:sz w:val="28"/>
        </w:rPr>
        <w:t xml:space="preserve">
      "%" деген тыныс белгісі "процент" деген сөзбен ауыстырылсын; </w:t>
      </w:r>
    </w:p>
    <w:p>
      <w:pPr>
        <w:spacing w:after="0"/>
        <w:ind w:left="0"/>
        <w:jc w:val="both"/>
      </w:pPr>
      <w:r>
        <w:rPr>
          <w:rFonts w:ascii="Times New Roman"/>
          <w:b w:val="false"/>
          <w:i w:val="false"/>
          <w:color w:val="000000"/>
          <w:sz w:val="28"/>
        </w:rPr>
        <w:t xml:space="preserve">
      "Қазақстан Республикасының резидентіне" деген сөз алынып тасталсын; </w:t>
      </w:r>
    </w:p>
    <w:bookmarkStart w:name="z9" w:id="8"/>
    <w:p>
      <w:pPr>
        <w:spacing w:after="0"/>
        <w:ind w:left="0"/>
        <w:jc w:val="both"/>
      </w:pPr>
      <w:r>
        <w:rPr>
          <w:rFonts w:ascii="Times New Roman"/>
          <w:b w:val="false"/>
          <w:i w:val="false"/>
          <w:color w:val="000000"/>
          <w:sz w:val="28"/>
        </w:rPr>
        <w:t xml:space="preserve">
      4 және 5 тармақтар алынып тасталсын; </w:t>
      </w:r>
    </w:p>
    <w:bookmarkEnd w:id="8"/>
    <w:bookmarkStart w:name="z10" w:id="9"/>
    <w:p>
      <w:pPr>
        <w:spacing w:after="0"/>
        <w:ind w:left="0"/>
        <w:jc w:val="both"/>
      </w:pPr>
      <w:r>
        <w:rPr>
          <w:rFonts w:ascii="Times New Roman"/>
          <w:b w:val="false"/>
          <w:i w:val="false"/>
          <w:color w:val="000000"/>
          <w:sz w:val="28"/>
        </w:rPr>
        <w:t xml:space="preserve">
      11 және 12 тармақтар мынадай редакцияда жазылсын: </w:t>
      </w:r>
    </w:p>
    <w:bookmarkEnd w:id="9"/>
    <w:p>
      <w:pPr>
        <w:spacing w:after="0"/>
        <w:ind w:left="0"/>
        <w:jc w:val="both"/>
      </w:pPr>
      <w:r>
        <w:rPr>
          <w:rFonts w:ascii="Times New Roman"/>
          <w:b w:val="false"/>
          <w:i w:val="false"/>
          <w:color w:val="000000"/>
          <w:sz w:val="28"/>
        </w:rPr>
        <w:t xml:space="preserve">
      "11. Тұлға қордың дауыс беру құқығы бар акцияларының 25 процентінен көбіне тікелей немесе жанама иелік ету, билік жасау және/немесе басқару құқығын дербес немесе басқа тұлғамен (тұлғалармен) бірлесіп сатып алған күннен бастап отыз күнтізбелік күннен кем емес уақыт аралығында уәкілетті органға осы Ереженің 1-қосымшасына сәйкес нысанда (бұдан әрі - өтініш) қордың дауыс беру құқығының 25 проценттен асатын акцияларын тура немесе жанама иелену, өкім жүргізу және/немесе басқару құқығын иелену жөнінде рұқсат алу туралы өтініш береді. </w:t>
      </w:r>
    </w:p>
    <w:p>
      <w:pPr>
        <w:spacing w:after="0"/>
        <w:ind w:left="0"/>
        <w:jc w:val="both"/>
      </w:pPr>
      <w:r>
        <w:rPr>
          <w:rFonts w:ascii="Times New Roman"/>
          <w:b w:val="false"/>
          <w:i w:val="false"/>
          <w:color w:val="000000"/>
          <w:sz w:val="28"/>
        </w:rPr>
        <w:t xml:space="preserve">
      Қордың акцияларының 25 процентінен көбіне тікелей немесе жанама иелік ету, билік жасау және/немесе басқару құқығы бар оған қатыссыз себептерге дауыс беру құқық белгісі бар тұлға сатып алған жағдайда аталған тұлға өзі белгілеген күннен бастап отыз күнтізбелік күн ішінде осы құқықты иеленгендігі жөніндегі фактіні не осы фактінің болғандығы туралы уәкілетті орган хабарлама алған күннен бастап уәкілетті органға өтініш береді. </w:t>
      </w:r>
    </w:p>
    <w:bookmarkStart w:name="z11" w:id="10"/>
    <w:p>
      <w:pPr>
        <w:spacing w:after="0"/>
        <w:ind w:left="0"/>
        <w:jc w:val="both"/>
      </w:pPr>
      <w:r>
        <w:rPr>
          <w:rFonts w:ascii="Times New Roman"/>
          <w:b w:val="false"/>
          <w:i w:val="false"/>
          <w:color w:val="000000"/>
          <w:sz w:val="28"/>
        </w:rPr>
        <w:t xml:space="preserve">
      12. Сонымен қатар қордың акцияларының 25 процентінен көбіне тікелей немесе жанама иелік ету, билік жасау және/немесе басқару құқығы бар оған қатыссыз себептерге дауыс беру құқығын сатып алу туралы өтініш берген тұлға өтінішпен бірге уәкілетті органға осы Ереженің 1-қосымшаcының 3-тармағында көзделген құжаттар мен мәліметтерді береді. Өтініш беруші жеке тұлғаның қысқаша деректері осы Ереженің 2-қосымшасына сәйкес нысанда, ал өтініш беруші заңды тұлғаның басшы қызметкерлері туралы қысқаша деректер осы Ереженің 3-қосымшаға сәйкес нысанда беріледі. </w:t>
      </w:r>
    </w:p>
    <w:bookmarkEnd w:id="10"/>
    <w:p>
      <w:pPr>
        <w:spacing w:after="0"/>
        <w:ind w:left="0"/>
        <w:jc w:val="both"/>
      </w:pPr>
      <w:r>
        <w:rPr>
          <w:rFonts w:ascii="Times New Roman"/>
          <w:b w:val="false"/>
          <w:i w:val="false"/>
          <w:color w:val="000000"/>
          <w:sz w:val="28"/>
        </w:rPr>
        <w:t xml:space="preserve">
      Резидент емес заңды тұлғалар жоғарыда аталған құжаттардан басқа, уәкілетті орган белгілеген негізгі рейтингтік агенттіктердің бірі талап ететін ең төменгі рейтингтің болуы туралы мәліметтерді қосымша береді."; </w:t>
      </w:r>
    </w:p>
    <w:bookmarkStart w:name="z12" w:id="11"/>
    <w:p>
      <w:pPr>
        <w:spacing w:after="0"/>
        <w:ind w:left="0"/>
        <w:jc w:val="both"/>
      </w:pPr>
      <w:r>
        <w:rPr>
          <w:rFonts w:ascii="Times New Roman"/>
          <w:b w:val="false"/>
          <w:i w:val="false"/>
          <w:color w:val="000000"/>
          <w:sz w:val="28"/>
        </w:rPr>
        <w:t xml:space="preserve">
      13, 14 тармақтарда, II, ІІІ-тараудың атауында, 15, 16, 18, 19, 20-тармақтарда "өтініштер", "өтініш" деген сөздер тиісінше "өтініш-хаттар", "өтініш-хат"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14, 15, 16, 19, 20, 21, 23 тармақтардағы "өтініш беруші", "өтініш берушімен", "өтініш берушіге" деген сөздер тиісінше "өтініш беруші тұлға", "өтініш беруші тұлғамен", "өтініш беруші тұлғаға"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17, 19, 22, 23, 26-тармақтардағы "жүзеге асыру" деген сөз "сатып алу" деген сөзбен ауыстырылсын; </w:t>
      </w:r>
    </w:p>
    <w:bookmarkEnd w:id="13"/>
    <w:bookmarkStart w:name="z15" w:id="14"/>
    <w:p>
      <w:pPr>
        <w:spacing w:after="0"/>
        <w:ind w:left="0"/>
        <w:jc w:val="both"/>
      </w:pPr>
      <w:r>
        <w:rPr>
          <w:rFonts w:ascii="Times New Roman"/>
          <w:b w:val="false"/>
          <w:i w:val="false"/>
          <w:color w:val="000000"/>
          <w:sz w:val="28"/>
        </w:rPr>
        <w:t xml:space="preserve">
      19-тармақтың 5) тармақшасындағы, 22, 24, 25, 26, 29-тармақтардағы "осы Ережемен", "осы Ережені" деген сөздер тиісінше "осы Ережелермен", "осы Ережелерді"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22, 28-тармақтардағы "%" белгісі тиісінше "процентпен", "проценттер"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мына мазмұндағы 1, 2 және 3 қосымшалармен толықтырылсын: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"Ашық жинақтаушы зейнетақы қорының дауыс</w:t>
            </w:r>
            <w:r>
              <w:br/>
            </w:r>
            <w:r>
              <w:rPr>
                <w:rFonts w:ascii="Times New Roman"/>
                <w:b w:val="false"/>
                <w:i w:val="false"/>
                <w:color w:val="000000"/>
                <w:sz w:val="20"/>
              </w:rPr>
              <w:t xml:space="preserve">беру құқығы бар акцияларының 25 </w:t>
            </w:r>
            <w:r>
              <w:br/>
            </w:r>
            <w:r>
              <w:rPr>
                <w:rFonts w:ascii="Times New Roman"/>
                <w:b w:val="false"/>
                <w:i w:val="false"/>
                <w:color w:val="000000"/>
                <w:sz w:val="20"/>
              </w:rPr>
              <w:t>процентінен көбіне тікелей немесе</w:t>
            </w:r>
            <w:r>
              <w:br/>
            </w:r>
            <w:r>
              <w:rPr>
                <w:rFonts w:ascii="Times New Roman"/>
                <w:b w:val="false"/>
                <w:i w:val="false"/>
                <w:color w:val="000000"/>
                <w:sz w:val="20"/>
              </w:rPr>
              <w:t>жанама иелік ету, билік жүргізу</w:t>
            </w:r>
            <w:r>
              <w:br/>
            </w:r>
            <w:r>
              <w:rPr>
                <w:rFonts w:ascii="Times New Roman"/>
                <w:b w:val="false"/>
                <w:i w:val="false"/>
                <w:color w:val="000000"/>
                <w:sz w:val="20"/>
              </w:rPr>
              <w:t>және/немесе басқару құқығын жүзеге</w:t>
            </w:r>
            <w:r>
              <w:br/>
            </w:r>
            <w:r>
              <w:rPr>
                <w:rFonts w:ascii="Times New Roman"/>
                <w:b w:val="false"/>
                <w:i w:val="false"/>
                <w:color w:val="000000"/>
                <w:sz w:val="20"/>
              </w:rPr>
              <w:t xml:space="preserve">асыруға рұқсат беру тәртібі туралы" </w:t>
            </w:r>
            <w:r>
              <w:br/>
            </w:r>
            <w:r>
              <w:rPr>
                <w:rFonts w:ascii="Times New Roman"/>
                <w:b w:val="false"/>
                <w:i w:val="false"/>
                <w:color w:val="000000"/>
                <w:sz w:val="20"/>
              </w:rPr>
              <w:t>Ережеге 1-қосымша</w:t>
            </w:r>
          </w:p>
        </w:tc>
      </w:tr>
    </w:tbl>
    <w:p>
      <w:pPr>
        <w:spacing w:after="0"/>
        <w:ind w:left="0"/>
        <w:jc w:val="both"/>
      </w:pPr>
      <w:r>
        <w:rPr>
          <w:rFonts w:ascii="Times New Roman"/>
          <w:b w:val="false"/>
          <w:i w:val="false"/>
          <w:color w:val="000000"/>
          <w:sz w:val="28"/>
        </w:rPr>
        <w:t xml:space="preserve">
      Ашық жинақтаушы зейнетақы қорының акцияларды тура </w:t>
      </w:r>
    </w:p>
    <w:p>
      <w:pPr>
        <w:spacing w:after="0"/>
        <w:ind w:left="0"/>
        <w:jc w:val="both"/>
      </w:pPr>
      <w:r>
        <w:rPr>
          <w:rFonts w:ascii="Times New Roman"/>
          <w:b w:val="false"/>
          <w:i w:val="false"/>
          <w:color w:val="000000"/>
          <w:sz w:val="28"/>
        </w:rPr>
        <w:t xml:space="preserve">
      немесе жанама иелену жөніндегі құқықтарын иеленуге </w:t>
      </w:r>
    </w:p>
    <w:p>
      <w:pPr>
        <w:spacing w:after="0"/>
        <w:ind w:left="0"/>
        <w:jc w:val="both"/>
      </w:pPr>
      <w:r>
        <w:rPr>
          <w:rFonts w:ascii="Times New Roman"/>
          <w:b w:val="false"/>
          <w:i w:val="false"/>
          <w:color w:val="000000"/>
          <w:sz w:val="28"/>
        </w:rPr>
        <w:t xml:space="preserve">
      рұқсат беру туралы өтініш </w:t>
      </w:r>
    </w:p>
    <w:p>
      <w:pPr>
        <w:spacing w:after="0"/>
        <w:ind w:left="0"/>
        <w:jc w:val="both"/>
      </w:pPr>
      <w:r>
        <w:rPr>
          <w:rFonts w:ascii="Times New Roman"/>
          <w:b w:val="false"/>
          <w:i w:val="false"/>
          <w:color w:val="000000"/>
          <w:sz w:val="28"/>
        </w:rPr>
        <w:t xml:space="preserve">
      1. Өтініш беруші тұлға туралы мәліметтер: </w:t>
      </w:r>
    </w:p>
    <w:p>
      <w:pPr>
        <w:spacing w:after="0"/>
        <w:ind w:left="0"/>
        <w:jc w:val="both"/>
      </w:pPr>
      <w:r>
        <w:rPr>
          <w:rFonts w:ascii="Times New Roman"/>
          <w:b w:val="false"/>
          <w:i w:val="false"/>
          <w:color w:val="000000"/>
          <w:sz w:val="28"/>
        </w:rPr>
        <w:t xml:space="preserve">
         - жеке тұлға       - Қазақстан Республикасының резиденті </w:t>
      </w:r>
    </w:p>
    <w:p>
      <w:pPr>
        <w:spacing w:after="0"/>
        <w:ind w:left="0"/>
        <w:jc w:val="both"/>
      </w:pPr>
      <w:r>
        <w:rPr>
          <w:rFonts w:ascii="Times New Roman"/>
          <w:b w:val="false"/>
          <w:i w:val="false"/>
          <w:color w:val="000000"/>
          <w:sz w:val="28"/>
        </w:rPr>
        <w:t xml:space="preserve">
         - заңды тұлға      - Қазақстан Республикасының резидент емесі </w:t>
      </w:r>
    </w:p>
    <w:p>
      <w:pPr>
        <w:spacing w:after="0"/>
        <w:ind w:left="0"/>
        <w:jc w:val="both"/>
      </w:pPr>
      <w:r>
        <w:rPr>
          <w:rFonts w:ascii="Times New Roman"/>
          <w:b w:val="false"/>
          <w:i w:val="false"/>
          <w:color w:val="000000"/>
          <w:sz w:val="28"/>
        </w:rPr>
        <w:t xml:space="preserve">
         Өтініш беруші тұлға: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(заңды тұлғаның аты-жөні немесе толық атауы) </w:t>
      </w:r>
    </w:p>
    <w:p>
      <w:pPr>
        <w:spacing w:after="0"/>
        <w:ind w:left="0"/>
        <w:jc w:val="both"/>
      </w:pPr>
      <w:r>
        <w:rPr>
          <w:rFonts w:ascii="Times New Roman"/>
          <w:b w:val="false"/>
          <w:i w:val="false"/>
          <w:color w:val="000000"/>
          <w:sz w:val="28"/>
        </w:rPr>
        <w:t xml:space="preserve">
           Мемлекеттік тіркелу туралы мәліметтер немесе өтініш беруші </w:t>
      </w:r>
    </w:p>
    <w:p>
      <w:pPr>
        <w:spacing w:after="0"/>
        <w:ind w:left="0"/>
        <w:jc w:val="both"/>
      </w:pPr>
      <w:r>
        <w:rPr>
          <w:rFonts w:ascii="Times New Roman"/>
          <w:b w:val="false"/>
          <w:i w:val="false"/>
          <w:color w:val="000000"/>
          <w:sz w:val="28"/>
        </w:rPr>
        <w:t xml:space="preserve">
      тұлғаның жеке басын куәландыратын құжат деректері: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Мекен-жайы немесе тұратын жері: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(почталық индексі, ел, қала, көше, мекен-жайы, байланыс телефоны) </w:t>
      </w:r>
    </w:p>
    <w:p>
      <w:pPr>
        <w:spacing w:after="0"/>
        <w:ind w:left="0"/>
        <w:jc w:val="both"/>
      </w:pPr>
      <w:r>
        <w:rPr>
          <w:rFonts w:ascii="Times New Roman"/>
          <w:b w:val="false"/>
          <w:i w:val="false"/>
          <w:color w:val="000000"/>
          <w:sz w:val="28"/>
        </w:rPr>
        <w:t xml:space="preserve">
           2. Ашық жинақтаушы зейнетақы қорының дауыс беру құқығы бар </w:t>
      </w:r>
    </w:p>
    <w:p>
      <w:pPr>
        <w:spacing w:after="0"/>
        <w:ind w:left="0"/>
        <w:jc w:val="both"/>
      </w:pPr>
      <w:r>
        <w:rPr>
          <w:rFonts w:ascii="Times New Roman"/>
          <w:b w:val="false"/>
          <w:i w:val="false"/>
          <w:color w:val="000000"/>
          <w:sz w:val="28"/>
        </w:rPr>
        <w:t xml:space="preserve">
      акцияларының 25 процентінен көбіне тікелей немесе жанама иелік ету, </w:t>
      </w:r>
    </w:p>
    <w:p>
      <w:pPr>
        <w:spacing w:after="0"/>
        <w:ind w:left="0"/>
        <w:jc w:val="both"/>
      </w:pPr>
      <w:r>
        <w:rPr>
          <w:rFonts w:ascii="Times New Roman"/>
          <w:b w:val="false"/>
          <w:i w:val="false"/>
          <w:color w:val="000000"/>
          <w:sz w:val="28"/>
        </w:rPr>
        <w:t xml:space="preserve">
      билік жүргізу және/немесе басқару белгілері (оның ішінде дауыс </w:t>
      </w:r>
    </w:p>
    <w:p>
      <w:pPr>
        <w:spacing w:after="0"/>
        <w:ind w:left="0"/>
        <w:jc w:val="both"/>
      </w:pPr>
      <w:r>
        <w:rPr>
          <w:rFonts w:ascii="Times New Roman"/>
          <w:b w:val="false"/>
          <w:i w:val="false"/>
          <w:color w:val="000000"/>
          <w:sz w:val="28"/>
        </w:rPr>
        <w:t xml:space="preserve">
      беруші акциялар немесе ашық жинақтаушы зейнетақы қорының </w:t>
      </w:r>
    </w:p>
    <w:p>
      <w:pPr>
        <w:spacing w:after="0"/>
        <w:ind w:left="0"/>
        <w:jc w:val="both"/>
      </w:pPr>
      <w:r>
        <w:rPr>
          <w:rFonts w:ascii="Times New Roman"/>
          <w:b w:val="false"/>
          <w:i w:val="false"/>
          <w:color w:val="000000"/>
          <w:sz w:val="28"/>
        </w:rPr>
        <w:t xml:space="preserve">
      акцияларымен дауыс беру немесе дауыс беруші акцияларын жанама </w:t>
      </w:r>
    </w:p>
    <w:p>
      <w:pPr>
        <w:spacing w:after="0"/>
        <w:ind w:left="0"/>
        <w:jc w:val="both"/>
      </w:pPr>
      <w:r>
        <w:rPr>
          <w:rFonts w:ascii="Times New Roman"/>
          <w:b w:val="false"/>
          <w:i w:val="false"/>
          <w:color w:val="000000"/>
          <w:sz w:val="28"/>
        </w:rPr>
        <w:t xml:space="preserve">
      иемденуді жүзеге асыратын жарғы капиталдарына (акцияларды иелену) </w:t>
      </w:r>
    </w:p>
    <w:p>
      <w:pPr>
        <w:spacing w:after="0"/>
        <w:ind w:left="0"/>
        <w:jc w:val="both"/>
      </w:pPr>
      <w:r>
        <w:rPr>
          <w:rFonts w:ascii="Times New Roman"/>
          <w:b w:val="false"/>
          <w:i w:val="false"/>
          <w:color w:val="000000"/>
          <w:sz w:val="28"/>
        </w:rPr>
        <w:t xml:space="preserve">
      қатысу арқылы):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Берілетін мәліметтер (қоса беріліп отыр): </w:t>
      </w:r>
    </w:p>
    <w:p>
      <w:pPr>
        <w:spacing w:after="0"/>
        <w:ind w:left="0"/>
        <w:jc w:val="both"/>
      </w:pPr>
      <w:r>
        <w:rPr>
          <w:rFonts w:ascii="Times New Roman"/>
          <w:b w:val="false"/>
          <w:i w:val="false"/>
          <w:color w:val="000000"/>
          <w:sz w:val="28"/>
        </w:rPr>
        <w:t xml:space="preserve">
      1) ашық жинақтаушы зейнетақы қорының акцияларын сатып алу </w:t>
      </w:r>
    </w:p>
    <w:p>
      <w:pPr>
        <w:spacing w:after="0"/>
        <w:ind w:left="0"/>
        <w:jc w:val="both"/>
      </w:pPr>
      <w:r>
        <w:rPr>
          <w:rFonts w:ascii="Times New Roman"/>
          <w:b w:val="false"/>
          <w:i w:val="false"/>
          <w:color w:val="000000"/>
          <w:sz w:val="28"/>
        </w:rPr>
        <w:t xml:space="preserve">
      шарттары және тәртібі туралы, оның ішінде сатып алу үшін (растаушы </w:t>
      </w:r>
    </w:p>
    <w:p>
      <w:pPr>
        <w:spacing w:after="0"/>
        <w:ind w:left="0"/>
        <w:jc w:val="both"/>
      </w:pPr>
      <w:r>
        <w:rPr>
          <w:rFonts w:ascii="Times New Roman"/>
          <w:b w:val="false"/>
          <w:i w:val="false"/>
          <w:color w:val="000000"/>
          <w:sz w:val="28"/>
        </w:rPr>
        <w:t xml:space="preserve">
      құжаттары бар) пайдаланылатын дерек көздері мен ақша сомасын </w:t>
      </w:r>
    </w:p>
    <w:p>
      <w:pPr>
        <w:spacing w:after="0"/>
        <w:ind w:left="0"/>
        <w:jc w:val="both"/>
      </w:pPr>
      <w:r>
        <w:rPr>
          <w:rFonts w:ascii="Times New Roman"/>
          <w:b w:val="false"/>
          <w:i w:val="false"/>
          <w:color w:val="000000"/>
          <w:sz w:val="28"/>
        </w:rPr>
        <w:t xml:space="preserve">
      сипаттау, өтініш беруші тұлғаның мүддесін ұсынуды тапсыратын өтініш </w:t>
      </w:r>
    </w:p>
    <w:p>
      <w:pPr>
        <w:spacing w:after="0"/>
        <w:ind w:left="0"/>
        <w:jc w:val="both"/>
      </w:pPr>
      <w:r>
        <w:rPr>
          <w:rFonts w:ascii="Times New Roman"/>
          <w:b w:val="false"/>
          <w:i w:val="false"/>
          <w:color w:val="000000"/>
          <w:sz w:val="28"/>
        </w:rPr>
        <w:t xml:space="preserve">
      беруші тұлға өкілі туралы мәліметтер; </w:t>
      </w:r>
    </w:p>
    <w:p>
      <w:pPr>
        <w:spacing w:after="0"/>
        <w:ind w:left="0"/>
        <w:jc w:val="both"/>
      </w:pPr>
      <w:r>
        <w:rPr>
          <w:rFonts w:ascii="Times New Roman"/>
          <w:b w:val="false"/>
          <w:i w:val="false"/>
          <w:color w:val="000000"/>
          <w:sz w:val="28"/>
        </w:rPr>
        <w:t xml:space="preserve">
      2) жеке тұлға үшін: </w:t>
      </w:r>
    </w:p>
    <w:p>
      <w:pPr>
        <w:spacing w:after="0"/>
        <w:ind w:left="0"/>
        <w:jc w:val="both"/>
      </w:pPr>
      <w:r>
        <w:rPr>
          <w:rFonts w:ascii="Times New Roman"/>
          <w:b w:val="false"/>
          <w:i w:val="false"/>
          <w:color w:val="000000"/>
          <w:sz w:val="28"/>
        </w:rPr>
        <w:t xml:space="preserve">
      еңбек қызметі, білімі туралы мәліметтерді қосқандағы, қаржы </w:t>
      </w:r>
    </w:p>
    <w:p>
      <w:pPr>
        <w:spacing w:after="0"/>
        <w:ind w:left="0"/>
        <w:jc w:val="both"/>
      </w:pPr>
      <w:r>
        <w:rPr>
          <w:rFonts w:ascii="Times New Roman"/>
          <w:b w:val="false"/>
          <w:i w:val="false"/>
          <w:color w:val="000000"/>
          <w:sz w:val="28"/>
        </w:rPr>
        <w:t xml:space="preserve">
      саласында құқық бұзушылықтар жасағаны үшін әкімшілік жауапкершілікке </w:t>
      </w:r>
    </w:p>
    <w:p>
      <w:pPr>
        <w:spacing w:after="0"/>
        <w:ind w:left="0"/>
        <w:jc w:val="both"/>
      </w:pPr>
      <w:r>
        <w:rPr>
          <w:rFonts w:ascii="Times New Roman"/>
          <w:b w:val="false"/>
          <w:i w:val="false"/>
          <w:color w:val="000000"/>
          <w:sz w:val="28"/>
        </w:rPr>
        <w:t xml:space="preserve">
      тарту, сондай-ақ сотпен ісі болғандығы жөніндегі өтініш беруші </w:t>
      </w:r>
    </w:p>
    <w:p>
      <w:pPr>
        <w:spacing w:after="0"/>
        <w:ind w:left="0"/>
        <w:jc w:val="both"/>
      </w:pPr>
      <w:r>
        <w:rPr>
          <w:rFonts w:ascii="Times New Roman"/>
          <w:b w:val="false"/>
          <w:i w:val="false"/>
          <w:color w:val="000000"/>
          <w:sz w:val="28"/>
        </w:rPr>
        <w:t xml:space="preserve">
      тұлғаның басшы қызметкерлері туралы қысқаша мәліметтер; </w:t>
      </w:r>
    </w:p>
    <w:p>
      <w:pPr>
        <w:spacing w:after="0"/>
        <w:ind w:left="0"/>
        <w:jc w:val="both"/>
      </w:pPr>
      <w:r>
        <w:rPr>
          <w:rFonts w:ascii="Times New Roman"/>
          <w:b w:val="false"/>
          <w:i w:val="false"/>
          <w:color w:val="000000"/>
          <w:sz w:val="28"/>
        </w:rPr>
        <w:t xml:space="preserve">
      ірі қатысушы болып табылатын заңды тұлғалардың тізімі; </w:t>
      </w:r>
    </w:p>
    <w:p>
      <w:pPr>
        <w:spacing w:after="0"/>
        <w:ind w:left="0"/>
        <w:jc w:val="both"/>
      </w:pPr>
      <w:r>
        <w:rPr>
          <w:rFonts w:ascii="Times New Roman"/>
          <w:b w:val="false"/>
          <w:i w:val="false"/>
          <w:color w:val="000000"/>
          <w:sz w:val="28"/>
        </w:rPr>
        <w:t xml:space="preserve">
      3) заңды тұлғалар үшін: </w:t>
      </w:r>
    </w:p>
    <w:p>
      <w:pPr>
        <w:spacing w:after="0"/>
        <w:ind w:left="0"/>
        <w:jc w:val="both"/>
      </w:pPr>
      <w:r>
        <w:rPr>
          <w:rFonts w:ascii="Times New Roman"/>
          <w:b w:val="false"/>
          <w:i w:val="false"/>
          <w:color w:val="000000"/>
          <w:sz w:val="28"/>
        </w:rPr>
        <w:t xml:space="preserve">
      ашық жинақтаушы зейнетақы қорын тура немесе жанама иелену, </w:t>
      </w:r>
    </w:p>
    <w:p>
      <w:pPr>
        <w:spacing w:after="0"/>
        <w:ind w:left="0"/>
        <w:jc w:val="both"/>
      </w:pPr>
      <w:r>
        <w:rPr>
          <w:rFonts w:ascii="Times New Roman"/>
          <w:b w:val="false"/>
          <w:i w:val="false"/>
          <w:color w:val="000000"/>
          <w:sz w:val="28"/>
        </w:rPr>
        <w:t xml:space="preserve">
      өкім жүргізу және/немесе басқару құқығын иелену туралы өтініш </w:t>
      </w:r>
    </w:p>
    <w:p>
      <w:pPr>
        <w:spacing w:after="0"/>
        <w:ind w:left="0"/>
        <w:jc w:val="both"/>
      </w:pPr>
      <w:r>
        <w:rPr>
          <w:rFonts w:ascii="Times New Roman"/>
          <w:b w:val="false"/>
          <w:i w:val="false"/>
          <w:color w:val="000000"/>
          <w:sz w:val="28"/>
        </w:rPr>
        <w:t xml:space="preserve">
      берушінің жоғарғы органы шешімдерінің көшірмелері; </w:t>
      </w:r>
    </w:p>
    <w:p>
      <w:pPr>
        <w:spacing w:after="0"/>
        <w:ind w:left="0"/>
        <w:jc w:val="both"/>
      </w:pPr>
      <w:r>
        <w:rPr>
          <w:rFonts w:ascii="Times New Roman"/>
          <w:b w:val="false"/>
          <w:i w:val="false"/>
          <w:color w:val="000000"/>
          <w:sz w:val="28"/>
        </w:rPr>
        <w:t xml:space="preserve">
      еңбек қызметі, білімі туралы мәліметтерді қосқандағы, </w:t>
      </w:r>
    </w:p>
    <w:p>
      <w:pPr>
        <w:spacing w:after="0"/>
        <w:ind w:left="0"/>
        <w:jc w:val="both"/>
      </w:pPr>
      <w:r>
        <w:rPr>
          <w:rFonts w:ascii="Times New Roman"/>
          <w:b w:val="false"/>
          <w:i w:val="false"/>
          <w:color w:val="000000"/>
          <w:sz w:val="28"/>
        </w:rPr>
        <w:t xml:space="preserve">
      қаржы саласында құқық бұзушылықтар жасағаны үшін әкімшілік </w:t>
      </w:r>
    </w:p>
    <w:p>
      <w:pPr>
        <w:spacing w:after="0"/>
        <w:ind w:left="0"/>
        <w:jc w:val="both"/>
      </w:pPr>
      <w:r>
        <w:rPr>
          <w:rFonts w:ascii="Times New Roman"/>
          <w:b w:val="false"/>
          <w:i w:val="false"/>
          <w:color w:val="000000"/>
          <w:sz w:val="28"/>
        </w:rPr>
        <w:t xml:space="preserve">
      жауапкершілікке тарту, сондай-ақ сотпен ісі болғандығы жөніндегі </w:t>
      </w:r>
    </w:p>
    <w:p>
      <w:pPr>
        <w:spacing w:after="0"/>
        <w:ind w:left="0"/>
        <w:jc w:val="both"/>
      </w:pPr>
      <w:r>
        <w:rPr>
          <w:rFonts w:ascii="Times New Roman"/>
          <w:b w:val="false"/>
          <w:i w:val="false"/>
          <w:color w:val="000000"/>
          <w:sz w:val="28"/>
        </w:rPr>
        <w:t xml:space="preserve">
      өтініш беруші тұлғаның басшы қызметкерлері туралы қысқаша мәліметтер; </w:t>
      </w:r>
    </w:p>
    <w:p>
      <w:pPr>
        <w:spacing w:after="0"/>
        <w:ind w:left="0"/>
        <w:jc w:val="both"/>
      </w:pPr>
      <w:r>
        <w:rPr>
          <w:rFonts w:ascii="Times New Roman"/>
          <w:b w:val="false"/>
          <w:i w:val="false"/>
          <w:color w:val="000000"/>
          <w:sz w:val="28"/>
        </w:rPr>
        <w:t xml:space="preserve">
      аудиторлық ұйым куәландырған, соңғы үш қаржы жылының ішіндегі </w:t>
      </w:r>
    </w:p>
    <w:p>
      <w:pPr>
        <w:spacing w:after="0"/>
        <w:ind w:left="0"/>
        <w:jc w:val="both"/>
      </w:pPr>
      <w:r>
        <w:rPr>
          <w:rFonts w:ascii="Times New Roman"/>
          <w:b w:val="false"/>
          <w:i w:val="false"/>
          <w:color w:val="000000"/>
          <w:sz w:val="28"/>
        </w:rPr>
        <w:t xml:space="preserve">
      жылдық қаржылық есеп беру, сонымен қатар тікелей немесе жанама иелік </w:t>
      </w:r>
    </w:p>
    <w:p>
      <w:pPr>
        <w:spacing w:after="0"/>
        <w:ind w:left="0"/>
        <w:jc w:val="both"/>
      </w:pPr>
      <w:r>
        <w:rPr>
          <w:rFonts w:ascii="Times New Roman"/>
          <w:b w:val="false"/>
          <w:i w:val="false"/>
          <w:color w:val="000000"/>
          <w:sz w:val="28"/>
        </w:rPr>
        <w:t xml:space="preserve">
      ету құқығын сатып алуға рұқсат беру туралы шешім қабылдаудың алдында </w:t>
      </w:r>
    </w:p>
    <w:p>
      <w:pPr>
        <w:spacing w:after="0"/>
        <w:ind w:left="0"/>
        <w:jc w:val="both"/>
      </w:pPr>
      <w:r>
        <w:rPr>
          <w:rFonts w:ascii="Times New Roman"/>
          <w:b w:val="false"/>
          <w:i w:val="false"/>
          <w:color w:val="000000"/>
          <w:sz w:val="28"/>
        </w:rPr>
        <w:t xml:space="preserve">
      соңғы өткен тоқсандағы қаржылық есеп беру, ашық жинақтаушы зейнетақы </w:t>
      </w:r>
    </w:p>
    <w:p>
      <w:pPr>
        <w:spacing w:after="0"/>
        <w:ind w:left="0"/>
        <w:jc w:val="both"/>
      </w:pPr>
      <w:r>
        <w:rPr>
          <w:rFonts w:ascii="Times New Roman"/>
          <w:b w:val="false"/>
          <w:i w:val="false"/>
          <w:color w:val="000000"/>
          <w:sz w:val="28"/>
        </w:rPr>
        <w:t xml:space="preserve">
      қорына өкім жүргізу және/немесе басқару; </w:t>
      </w:r>
    </w:p>
    <w:p>
      <w:pPr>
        <w:spacing w:after="0"/>
        <w:ind w:left="0"/>
        <w:jc w:val="both"/>
      </w:pPr>
      <w:r>
        <w:rPr>
          <w:rFonts w:ascii="Times New Roman"/>
          <w:b w:val="false"/>
          <w:i w:val="false"/>
          <w:color w:val="000000"/>
          <w:sz w:val="28"/>
        </w:rPr>
        <w:t xml:space="preserve">
      тура және/немесе жанама иелену құқығын сатып алу салдарынан </w:t>
      </w:r>
    </w:p>
    <w:p>
      <w:pPr>
        <w:spacing w:after="0"/>
        <w:ind w:left="0"/>
        <w:jc w:val="both"/>
      </w:pPr>
      <w:r>
        <w:rPr>
          <w:rFonts w:ascii="Times New Roman"/>
          <w:b w:val="false"/>
          <w:i w:val="false"/>
          <w:color w:val="000000"/>
          <w:sz w:val="28"/>
        </w:rPr>
        <w:t xml:space="preserve">
      қаржы болжамы, сатып алғаннан кейін өтініш жасаушы тұлғаның болжалды </w:t>
      </w:r>
    </w:p>
    <w:p>
      <w:pPr>
        <w:spacing w:after="0"/>
        <w:ind w:left="0"/>
        <w:jc w:val="both"/>
      </w:pPr>
      <w:r>
        <w:rPr>
          <w:rFonts w:ascii="Times New Roman"/>
          <w:b w:val="false"/>
          <w:i w:val="false"/>
          <w:color w:val="000000"/>
          <w:sz w:val="28"/>
        </w:rPr>
        <w:t xml:space="preserve">
      есеп айырысу балансын қоса отырып, ашық жинақтаушы зейнетақы қорына </w:t>
      </w:r>
    </w:p>
    <w:p>
      <w:pPr>
        <w:spacing w:after="0"/>
        <w:ind w:left="0"/>
        <w:jc w:val="both"/>
      </w:pPr>
      <w:r>
        <w:rPr>
          <w:rFonts w:ascii="Times New Roman"/>
          <w:b w:val="false"/>
          <w:i w:val="false"/>
          <w:color w:val="000000"/>
          <w:sz w:val="28"/>
        </w:rPr>
        <w:t xml:space="preserve">
      рұқсат беру және/немесе басқару, ашық жинақтаушы зейнетақы қорының </w:t>
      </w:r>
    </w:p>
    <w:p>
      <w:pPr>
        <w:spacing w:after="0"/>
        <w:ind w:left="0"/>
        <w:jc w:val="both"/>
      </w:pPr>
      <w:r>
        <w:rPr>
          <w:rFonts w:ascii="Times New Roman"/>
          <w:b w:val="false"/>
          <w:i w:val="false"/>
          <w:color w:val="000000"/>
          <w:sz w:val="28"/>
        </w:rPr>
        <w:t xml:space="preserve">
      қызметіне немесе басқаруына елеулі өзгерістер енгізу жөнінде өтініш </w:t>
      </w:r>
    </w:p>
    <w:p>
      <w:pPr>
        <w:spacing w:after="0"/>
        <w:ind w:left="0"/>
        <w:jc w:val="both"/>
      </w:pPr>
      <w:r>
        <w:rPr>
          <w:rFonts w:ascii="Times New Roman"/>
          <w:b w:val="false"/>
          <w:i w:val="false"/>
          <w:color w:val="000000"/>
          <w:sz w:val="28"/>
        </w:rPr>
        <w:t xml:space="preserve">
      жасаушы тұлғаның жоспарлары мен ұсыныстары, егер мұндай бар болса </w:t>
      </w:r>
    </w:p>
    <w:p>
      <w:pPr>
        <w:spacing w:after="0"/>
        <w:ind w:left="0"/>
        <w:jc w:val="both"/>
      </w:pPr>
      <w:r>
        <w:rPr>
          <w:rFonts w:ascii="Times New Roman"/>
          <w:b w:val="false"/>
          <w:i w:val="false"/>
          <w:color w:val="000000"/>
          <w:sz w:val="28"/>
        </w:rPr>
        <w:t xml:space="preserve">
      (бизнес жоспар мен ұйымдастыру құрылымын қоса отырып); </w:t>
      </w:r>
    </w:p>
    <w:p>
      <w:pPr>
        <w:spacing w:after="0"/>
        <w:ind w:left="0"/>
        <w:jc w:val="both"/>
      </w:pPr>
      <w:r>
        <w:rPr>
          <w:rFonts w:ascii="Times New Roman"/>
          <w:b w:val="false"/>
          <w:i w:val="false"/>
          <w:color w:val="000000"/>
          <w:sz w:val="28"/>
        </w:rPr>
        <w:t xml:space="preserve">
      ірі қатысушы болып табылатын заңды тұлғалардың тізімі. </w:t>
      </w:r>
    </w:p>
    <w:p>
      <w:pPr>
        <w:spacing w:after="0"/>
        <w:ind w:left="0"/>
        <w:jc w:val="both"/>
      </w:pPr>
      <w:r>
        <w:rPr>
          <w:rFonts w:ascii="Times New Roman"/>
          <w:b w:val="false"/>
          <w:i w:val="false"/>
          <w:color w:val="000000"/>
          <w:sz w:val="28"/>
        </w:rPr>
        <w:t xml:space="preserve">
      4. Мәліметтердің шынайылығы: </w:t>
      </w:r>
    </w:p>
    <w:p>
      <w:pPr>
        <w:spacing w:after="0"/>
        <w:ind w:left="0"/>
        <w:jc w:val="both"/>
      </w:pPr>
      <w:r>
        <w:rPr>
          <w:rFonts w:ascii="Times New Roman"/>
          <w:b w:val="false"/>
          <w:i w:val="false"/>
          <w:color w:val="000000"/>
          <w:sz w:val="28"/>
        </w:rPr>
        <w:t xml:space="preserve">
      Осы арқылы өтініш беруші тұлға өтініште көрсетілген </w:t>
      </w:r>
    </w:p>
    <w:p>
      <w:pPr>
        <w:spacing w:after="0"/>
        <w:ind w:left="0"/>
        <w:jc w:val="both"/>
      </w:pPr>
      <w:r>
        <w:rPr>
          <w:rFonts w:ascii="Times New Roman"/>
          <w:b w:val="false"/>
          <w:i w:val="false"/>
          <w:color w:val="000000"/>
          <w:sz w:val="28"/>
        </w:rPr>
        <w:t xml:space="preserve">
      мәліметтердің шынайылығы мен толықтығын растайды </w:t>
      </w:r>
    </w:p>
    <w:p>
      <w:pPr>
        <w:spacing w:after="0"/>
        <w:ind w:left="0"/>
        <w:jc w:val="both"/>
      </w:pPr>
      <w:r>
        <w:rPr>
          <w:rFonts w:ascii="Times New Roman"/>
          <w:b w:val="false"/>
          <w:i w:val="false"/>
          <w:color w:val="000000"/>
          <w:sz w:val="28"/>
        </w:rPr>
        <w:t xml:space="preserve">
      _________________    _____________________        _________________ </w:t>
      </w:r>
    </w:p>
    <w:p>
      <w:pPr>
        <w:spacing w:after="0"/>
        <w:ind w:left="0"/>
        <w:jc w:val="both"/>
      </w:pPr>
      <w:r>
        <w:rPr>
          <w:rFonts w:ascii="Times New Roman"/>
          <w:b w:val="false"/>
          <w:i w:val="false"/>
          <w:color w:val="000000"/>
          <w:sz w:val="28"/>
        </w:rPr>
        <w:t xml:space="preserve">
      (Өтініш жасаған      (өтініш берушінің              (қолы, мөр); </w:t>
      </w:r>
    </w:p>
    <w:p>
      <w:pPr>
        <w:spacing w:after="0"/>
        <w:ind w:left="0"/>
        <w:jc w:val="both"/>
      </w:pPr>
      <w:r>
        <w:rPr>
          <w:rFonts w:ascii="Times New Roman"/>
          <w:b w:val="false"/>
          <w:i w:val="false"/>
          <w:color w:val="000000"/>
          <w:sz w:val="28"/>
        </w:rPr>
        <w:t xml:space="preserve">
      күн)                 немесе өтініш беруші </w:t>
      </w:r>
    </w:p>
    <w:p>
      <w:pPr>
        <w:spacing w:after="0"/>
        <w:ind w:left="0"/>
        <w:jc w:val="both"/>
      </w:pPr>
      <w:r>
        <w:rPr>
          <w:rFonts w:ascii="Times New Roman"/>
          <w:b w:val="false"/>
          <w:i w:val="false"/>
          <w:color w:val="000000"/>
          <w:sz w:val="28"/>
        </w:rPr>
        <w:t xml:space="preserve">
                         заңды тұлғаның бірінші </w:t>
      </w:r>
    </w:p>
    <w:p>
      <w:pPr>
        <w:spacing w:after="0"/>
        <w:ind w:left="0"/>
        <w:jc w:val="both"/>
      </w:pPr>
      <w:r>
        <w:rPr>
          <w:rFonts w:ascii="Times New Roman"/>
          <w:b w:val="false"/>
          <w:i w:val="false"/>
          <w:color w:val="000000"/>
          <w:sz w:val="28"/>
        </w:rPr>
        <w:t xml:space="preserve">
                         басшысының фамилиясы, </w:t>
      </w:r>
    </w:p>
    <w:p>
      <w:pPr>
        <w:spacing w:after="0"/>
        <w:ind w:left="0"/>
        <w:jc w:val="both"/>
      </w:pPr>
      <w:r>
        <w:rPr>
          <w:rFonts w:ascii="Times New Roman"/>
          <w:b w:val="false"/>
          <w:i w:val="false"/>
          <w:color w:val="000000"/>
          <w:sz w:val="28"/>
        </w:rPr>
        <w:t xml:space="preserve">
                          аты, әкесінің аты) </w:t>
      </w:r>
    </w:p>
    <w:bookmarkStart w:name="z19" w:id="17"/>
    <w:p>
      <w:pPr>
        <w:spacing w:after="0"/>
        <w:ind w:left="0"/>
        <w:jc w:val="both"/>
      </w:pPr>
      <w:r>
        <w:rPr>
          <w:rFonts w:ascii="Times New Roman"/>
          <w:b w:val="false"/>
          <w:i w:val="false"/>
          <w:color w:val="000000"/>
          <w:sz w:val="28"/>
        </w:rPr>
        <w:t xml:space="preserve">
                             "Ашық жинақтаушы зейнетақы қорының дауыс </w:t>
      </w:r>
    </w:p>
    <w:bookmarkEnd w:id="17"/>
    <w:p>
      <w:pPr>
        <w:spacing w:after="0"/>
        <w:ind w:left="0"/>
        <w:jc w:val="both"/>
      </w:pPr>
      <w:r>
        <w:rPr>
          <w:rFonts w:ascii="Times New Roman"/>
          <w:b w:val="false"/>
          <w:i w:val="false"/>
          <w:color w:val="000000"/>
          <w:sz w:val="28"/>
        </w:rPr>
        <w:t xml:space="preserve">
                                 беру құқығы бар акцияларының 25 </w:t>
      </w:r>
    </w:p>
    <w:p>
      <w:pPr>
        <w:spacing w:after="0"/>
        <w:ind w:left="0"/>
        <w:jc w:val="both"/>
      </w:pPr>
      <w:r>
        <w:rPr>
          <w:rFonts w:ascii="Times New Roman"/>
          <w:b w:val="false"/>
          <w:i w:val="false"/>
          <w:color w:val="000000"/>
          <w:sz w:val="28"/>
        </w:rPr>
        <w:t xml:space="preserve">
                                процентінен көбіне тікелей немесе </w:t>
      </w:r>
    </w:p>
    <w:p>
      <w:pPr>
        <w:spacing w:after="0"/>
        <w:ind w:left="0"/>
        <w:jc w:val="both"/>
      </w:pPr>
      <w:r>
        <w:rPr>
          <w:rFonts w:ascii="Times New Roman"/>
          <w:b w:val="false"/>
          <w:i w:val="false"/>
          <w:color w:val="000000"/>
          <w:sz w:val="28"/>
        </w:rPr>
        <w:t xml:space="preserve">
                                жанама иелік ету, билік жүргізу </w:t>
      </w:r>
    </w:p>
    <w:p>
      <w:pPr>
        <w:spacing w:after="0"/>
        <w:ind w:left="0"/>
        <w:jc w:val="both"/>
      </w:pPr>
      <w:r>
        <w:rPr>
          <w:rFonts w:ascii="Times New Roman"/>
          <w:b w:val="false"/>
          <w:i w:val="false"/>
          <w:color w:val="000000"/>
          <w:sz w:val="28"/>
        </w:rPr>
        <w:t xml:space="preserve">
                               және/немесе басқару құқығын жүзеге </w:t>
      </w:r>
    </w:p>
    <w:p>
      <w:pPr>
        <w:spacing w:after="0"/>
        <w:ind w:left="0"/>
        <w:jc w:val="both"/>
      </w:pPr>
      <w:r>
        <w:rPr>
          <w:rFonts w:ascii="Times New Roman"/>
          <w:b w:val="false"/>
          <w:i w:val="false"/>
          <w:color w:val="000000"/>
          <w:sz w:val="28"/>
        </w:rPr>
        <w:t xml:space="preserve">
                              асыруға рұқсат беру тәртібі туралы" </w:t>
      </w:r>
    </w:p>
    <w:p>
      <w:pPr>
        <w:spacing w:after="0"/>
        <w:ind w:left="0"/>
        <w:jc w:val="both"/>
      </w:pPr>
      <w:r>
        <w:rPr>
          <w:rFonts w:ascii="Times New Roman"/>
          <w:b w:val="false"/>
          <w:i w:val="false"/>
          <w:color w:val="000000"/>
          <w:sz w:val="28"/>
        </w:rPr>
        <w:t xml:space="preserve">
                                         Ережеге 2-қосымша </w:t>
      </w:r>
    </w:p>
    <w:p>
      <w:pPr>
        <w:spacing w:after="0"/>
        <w:ind w:left="0"/>
        <w:jc w:val="both"/>
      </w:pPr>
      <w:r>
        <w:rPr>
          <w:rFonts w:ascii="Times New Roman"/>
          <w:b w:val="false"/>
          <w:i w:val="false"/>
          <w:color w:val="000000"/>
          <w:sz w:val="28"/>
        </w:rPr>
        <w:t xml:space="preserve">
      Ашық жинақтаушы зейнетақы қорының акцияларын </w:t>
      </w:r>
    </w:p>
    <w:p>
      <w:pPr>
        <w:spacing w:after="0"/>
        <w:ind w:left="0"/>
        <w:jc w:val="both"/>
      </w:pPr>
      <w:r>
        <w:rPr>
          <w:rFonts w:ascii="Times New Roman"/>
          <w:b w:val="false"/>
          <w:i w:val="false"/>
          <w:color w:val="000000"/>
          <w:sz w:val="28"/>
        </w:rPr>
        <w:t xml:space="preserve">
      тура немесе жанама иелену құқығын сатып алу </w:t>
      </w:r>
    </w:p>
    <w:p>
      <w:pPr>
        <w:spacing w:after="0"/>
        <w:ind w:left="0"/>
        <w:jc w:val="both"/>
      </w:pPr>
      <w:r>
        <w:rPr>
          <w:rFonts w:ascii="Times New Roman"/>
          <w:b w:val="false"/>
          <w:i w:val="false"/>
          <w:color w:val="000000"/>
          <w:sz w:val="28"/>
        </w:rPr>
        <w:t xml:space="preserve">
      жөнінде өтініш жасаушы жеке тұлға </w:t>
      </w:r>
    </w:p>
    <w:p>
      <w:pPr>
        <w:spacing w:after="0"/>
        <w:ind w:left="0"/>
        <w:jc w:val="both"/>
      </w:pPr>
      <w:r>
        <w:rPr>
          <w:rFonts w:ascii="Times New Roman"/>
          <w:b w:val="false"/>
          <w:i w:val="false"/>
          <w:color w:val="000000"/>
          <w:sz w:val="28"/>
        </w:rPr>
        <w:t xml:space="preserve">
      туралы қысқаша деректер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(ашық жинақтаушы зейнетақы қорының атауы) </w:t>
      </w:r>
    </w:p>
    <w:p>
      <w:pPr>
        <w:spacing w:after="0"/>
        <w:ind w:left="0"/>
        <w:jc w:val="both"/>
      </w:pPr>
      <w:r>
        <w:rPr>
          <w:rFonts w:ascii="Times New Roman"/>
          <w:b w:val="false"/>
          <w:i w:val="false"/>
          <w:color w:val="000000"/>
          <w:sz w:val="28"/>
        </w:rPr>
        <w:t xml:space="preserve">
         1. Фамилиясы, аты, әкесінің аты_______________________________ </w:t>
      </w:r>
    </w:p>
    <w:p>
      <w:pPr>
        <w:spacing w:after="0"/>
        <w:ind w:left="0"/>
        <w:jc w:val="both"/>
      </w:pPr>
      <w:r>
        <w:rPr>
          <w:rFonts w:ascii="Times New Roman"/>
          <w:b w:val="false"/>
          <w:i w:val="false"/>
          <w:color w:val="000000"/>
          <w:sz w:val="28"/>
        </w:rPr>
        <w:t xml:space="preserve">
         2. Азаматтығы ________________________________________________ </w:t>
      </w:r>
    </w:p>
    <w:p>
      <w:pPr>
        <w:spacing w:after="0"/>
        <w:ind w:left="0"/>
        <w:jc w:val="both"/>
      </w:pPr>
      <w:r>
        <w:rPr>
          <w:rFonts w:ascii="Times New Roman"/>
          <w:b w:val="false"/>
          <w:i w:val="false"/>
          <w:color w:val="000000"/>
          <w:sz w:val="28"/>
        </w:rPr>
        <w:t xml:space="preserve">
         3. Жеке басын куәландыратын құжаттың деректері 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4. Жұмыс орны (орындары), лауазымы (лауазымдары)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5. Еңбек жолы туралы қысқаша резюме: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704"/>
        <w:gridCol w:w="2893"/>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кезеңі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Сотталғандығы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2768"/>
        <w:gridCol w:w="2768"/>
        <w:gridCol w:w="3538"/>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атауы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тұрған жері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бұзушылық түрі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шешім қабылдаған күні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Қаржы саласында құқық бұзушылық жасағаны үшін әкімшілік </w:t>
      </w:r>
    </w:p>
    <w:p>
      <w:pPr>
        <w:spacing w:after="0"/>
        <w:ind w:left="0"/>
        <w:jc w:val="both"/>
      </w:pPr>
      <w:r>
        <w:rPr>
          <w:rFonts w:ascii="Times New Roman"/>
          <w:b w:val="false"/>
          <w:i w:val="false"/>
          <w:color w:val="000000"/>
          <w:sz w:val="28"/>
        </w:rPr>
        <w:t xml:space="preserve">
      жауапкершілікке тарту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2349"/>
        <w:gridCol w:w="2889"/>
        <w:gridCol w:w="2890"/>
        <w:gridCol w:w="2890"/>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 </w:t>
            </w:r>
          </w:p>
          <w:p>
            <w:pPr>
              <w:spacing w:after="20"/>
              <w:ind w:left="20"/>
              <w:jc w:val="both"/>
            </w:pPr>
            <w:r>
              <w:rPr>
                <w:rFonts w:ascii="Times New Roman"/>
                <w:b w:val="false"/>
                <w:i w:val="false"/>
                <w:color w:val="000000"/>
                <w:sz w:val="20"/>
              </w:rPr>
              <w:t xml:space="preserve">
шілікке тарту </w:t>
            </w:r>
          </w:p>
          <w:p>
            <w:pPr>
              <w:spacing w:after="20"/>
              <w:ind w:left="20"/>
              <w:jc w:val="both"/>
            </w:pPr>
            <w:r>
              <w:rPr>
                <w:rFonts w:ascii="Times New Roman"/>
                <w:b w:val="false"/>
                <w:i w:val="false"/>
                <w:color w:val="000000"/>
                <w:sz w:val="20"/>
              </w:rPr>
              <w:t xml:space="preserve">
туралы шешім </w:t>
            </w:r>
          </w:p>
          <w:p>
            <w:pPr>
              <w:spacing w:after="20"/>
              <w:ind w:left="20"/>
              <w:jc w:val="both"/>
            </w:pPr>
            <w:r>
              <w:rPr>
                <w:rFonts w:ascii="Times New Roman"/>
                <w:b w:val="false"/>
                <w:i w:val="false"/>
                <w:color w:val="000000"/>
                <w:sz w:val="20"/>
              </w:rPr>
              <w:t xml:space="preserve">
қабылдаған </w:t>
            </w:r>
          </w:p>
          <w:p>
            <w:pPr>
              <w:spacing w:after="20"/>
              <w:ind w:left="20"/>
              <w:jc w:val="both"/>
            </w:pPr>
            <w:r>
              <w:rPr>
                <w:rFonts w:ascii="Times New Roman"/>
                <w:b w:val="false"/>
                <w:i w:val="false"/>
                <w:color w:val="000000"/>
                <w:sz w:val="20"/>
              </w:rPr>
              <w:t xml:space="preserve">
орган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Органның тұрған жері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бұзушылық түрі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қабылдаған күн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БЕРІЛГЕН МӘЛІМЕТТЕРДІ РАСТАУ </w:t>
      </w:r>
    </w:p>
    <w:p>
      <w:pPr>
        <w:spacing w:after="0"/>
        <w:ind w:left="0"/>
        <w:jc w:val="both"/>
      </w:pPr>
      <w:r>
        <w:rPr>
          <w:rFonts w:ascii="Times New Roman"/>
          <w:b w:val="false"/>
          <w:i w:val="false"/>
          <w:color w:val="000000"/>
          <w:sz w:val="28"/>
        </w:rPr>
        <w:t xml:space="preserve">
      Осы өтініште бар ақпаратты менің тексергенімді және </w:t>
      </w:r>
    </w:p>
    <w:p>
      <w:pPr>
        <w:spacing w:after="0"/>
        <w:ind w:left="0"/>
        <w:jc w:val="both"/>
      </w:pPr>
      <w:r>
        <w:rPr>
          <w:rFonts w:ascii="Times New Roman"/>
          <w:b w:val="false"/>
          <w:i w:val="false"/>
          <w:color w:val="000000"/>
          <w:sz w:val="28"/>
        </w:rPr>
        <w:t xml:space="preserve">
      шынайы әрі толық екенін растаймын. </w:t>
      </w:r>
    </w:p>
    <w:p>
      <w:pPr>
        <w:spacing w:after="0"/>
        <w:ind w:left="0"/>
        <w:jc w:val="both"/>
      </w:pPr>
      <w:r>
        <w:rPr>
          <w:rFonts w:ascii="Times New Roman"/>
          <w:b w:val="false"/>
          <w:i w:val="false"/>
          <w:color w:val="000000"/>
          <w:sz w:val="28"/>
        </w:rPr>
        <w:t xml:space="preserve">
         Фамилиясы, аты, әкесінің аты _________________________________ </w:t>
      </w:r>
    </w:p>
    <w:p>
      <w:pPr>
        <w:spacing w:after="0"/>
        <w:ind w:left="0"/>
        <w:jc w:val="both"/>
      </w:pPr>
      <w:r>
        <w:rPr>
          <w:rFonts w:ascii="Times New Roman"/>
          <w:b w:val="false"/>
          <w:i w:val="false"/>
          <w:color w:val="000000"/>
          <w:sz w:val="28"/>
        </w:rPr>
        <w:t xml:space="preserve">
                                            (баспа әрпімен) </w:t>
      </w:r>
    </w:p>
    <w:p>
      <w:pPr>
        <w:spacing w:after="0"/>
        <w:ind w:left="0"/>
        <w:jc w:val="both"/>
      </w:pPr>
      <w:r>
        <w:rPr>
          <w:rFonts w:ascii="Times New Roman"/>
          <w:b w:val="false"/>
          <w:i w:val="false"/>
          <w:color w:val="000000"/>
          <w:sz w:val="28"/>
        </w:rPr>
        <w:t xml:space="preserve">
          Күні ________________________________________________________ </w:t>
      </w:r>
    </w:p>
    <w:p>
      <w:pPr>
        <w:spacing w:after="0"/>
        <w:ind w:left="0"/>
        <w:jc w:val="both"/>
      </w:pPr>
      <w:r>
        <w:rPr>
          <w:rFonts w:ascii="Times New Roman"/>
          <w:b w:val="false"/>
          <w:i w:val="false"/>
          <w:color w:val="000000"/>
          <w:sz w:val="28"/>
        </w:rPr>
        <w:t xml:space="preserve">
          Қолы  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"Ашық жинақтаушы зейнетақы қорының дауыс</w:t>
            </w:r>
            <w:r>
              <w:br/>
            </w:r>
            <w:r>
              <w:rPr>
                <w:rFonts w:ascii="Times New Roman"/>
                <w:b w:val="false"/>
                <w:i w:val="false"/>
                <w:color w:val="000000"/>
                <w:sz w:val="20"/>
              </w:rPr>
              <w:t xml:space="preserve">беру құқығы бар акцияларының 25 </w:t>
            </w:r>
            <w:r>
              <w:br/>
            </w:r>
            <w:r>
              <w:rPr>
                <w:rFonts w:ascii="Times New Roman"/>
                <w:b w:val="false"/>
                <w:i w:val="false"/>
                <w:color w:val="000000"/>
                <w:sz w:val="20"/>
              </w:rPr>
              <w:t>процентінен көбіне тікелей немесе</w:t>
            </w:r>
            <w:r>
              <w:br/>
            </w:r>
            <w:r>
              <w:rPr>
                <w:rFonts w:ascii="Times New Roman"/>
                <w:b w:val="false"/>
                <w:i w:val="false"/>
                <w:color w:val="000000"/>
                <w:sz w:val="20"/>
              </w:rPr>
              <w:t>жанама иелік ету, билік жүргізу</w:t>
            </w:r>
            <w:r>
              <w:br/>
            </w:r>
            <w:r>
              <w:rPr>
                <w:rFonts w:ascii="Times New Roman"/>
                <w:b w:val="false"/>
                <w:i w:val="false"/>
                <w:color w:val="000000"/>
                <w:sz w:val="20"/>
              </w:rPr>
              <w:t>және/немесе басқару құқығын жүзеге</w:t>
            </w:r>
            <w:r>
              <w:br/>
            </w:r>
            <w:r>
              <w:rPr>
                <w:rFonts w:ascii="Times New Roman"/>
                <w:b w:val="false"/>
                <w:i w:val="false"/>
                <w:color w:val="000000"/>
                <w:sz w:val="20"/>
              </w:rPr>
              <w:t xml:space="preserve">асыруға рұқсат беру тәртібі туралы" </w:t>
            </w:r>
            <w:r>
              <w:br/>
            </w:r>
            <w:r>
              <w:rPr>
                <w:rFonts w:ascii="Times New Roman"/>
                <w:b w:val="false"/>
                <w:i w:val="false"/>
                <w:color w:val="000000"/>
                <w:sz w:val="20"/>
              </w:rPr>
              <w:t>Ережеге 3-қосымша</w:t>
            </w:r>
          </w:p>
        </w:tc>
      </w:tr>
    </w:tbl>
    <w:p>
      <w:pPr>
        <w:spacing w:after="0"/>
        <w:ind w:left="0"/>
        <w:jc w:val="both"/>
      </w:pPr>
      <w:r>
        <w:rPr>
          <w:rFonts w:ascii="Times New Roman"/>
          <w:b w:val="false"/>
          <w:i w:val="false"/>
          <w:color w:val="000000"/>
          <w:sz w:val="28"/>
        </w:rPr>
        <w:t xml:space="preserve">
      Ашық жинақтаушы зейнетақы қорының акцияларын </w:t>
      </w:r>
    </w:p>
    <w:p>
      <w:pPr>
        <w:spacing w:after="0"/>
        <w:ind w:left="0"/>
        <w:jc w:val="both"/>
      </w:pPr>
      <w:r>
        <w:rPr>
          <w:rFonts w:ascii="Times New Roman"/>
          <w:b w:val="false"/>
          <w:i w:val="false"/>
          <w:color w:val="000000"/>
          <w:sz w:val="28"/>
        </w:rPr>
        <w:t xml:space="preserve">
      тура немесе жанама иелену құқығын сатып алу </w:t>
      </w:r>
    </w:p>
    <w:p>
      <w:pPr>
        <w:spacing w:after="0"/>
        <w:ind w:left="0"/>
        <w:jc w:val="both"/>
      </w:pPr>
      <w:r>
        <w:rPr>
          <w:rFonts w:ascii="Times New Roman"/>
          <w:b w:val="false"/>
          <w:i w:val="false"/>
          <w:color w:val="000000"/>
          <w:sz w:val="28"/>
        </w:rPr>
        <w:t xml:space="preserve">
      жөнінде өтініш жасаушы заңды тұлғаның басшы </w:t>
      </w:r>
    </w:p>
    <w:p>
      <w:pPr>
        <w:spacing w:after="0"/>
        <w:ind w:left="0"/>
        <w:jc w:val="both"/>
      </w:pPr>
      <w:r>
        <w:rPr>
          <w:rFonts w:ascii="Times New Roman"/>
          <w:b w:val="false"/>
          <w:i w:val="false"/>
          <w:color w:val="000000"/>
          <w:sz w:val="28"/>
        </w:rPr>
        <w:t xml:space="preserve">
      қызметкері туралы қысқаша деректер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(ашық жинақтаушы зейнетақы қорының атауы) </w:t>
      </w:r>
    </w:p>
    <w:p>
      <w:pPr>
        <w:spacing w:after="0"/>
        <w:ind w:left="0"/>
        <w:jc w:val="both"/>
      </w:pPr>
      <w:r>
        <w:rPr>
          <w:rFonts w:ascii="Times New Roman"/>
          <w:b w:val="false"/>
          <w:i w:val="false"/>
          <w:color w:val="000000"/>
          <w:sz w:val="28"/>
        </w:rPr>
        <w:t xml:space="preserve">
         1. Фамилиясы, аты, әкесінің аты_______________________________ </w:t>
      </w:r>
    </w:p>
    <w:p>
      <w:pPr>
        <w:spacing w:after="0"/>
        <w:ind w:left="0"/>
        <w:jc w:val="both"/>
      </w:pPr>
      <w:r>
        <w:rPr>
          <w:rFonts w:ascii="Times New Roman"/>
          <w:b w:val="false"/>
          <w:i w:val="false"/>
          <w:color w:val="000000"/>
          <w:sz w:val="28"/>
        </w:rPr>
        <w:t xml:space="preserve">
         2. Азаматтығы ________________________________________________ </w:t>
      </w:r>
    </w:p>
    <w:p>
      <w:pPr>
        <w:spacing w:after="0"/>
        <w:ind w:left="0"/>
        <w:jc w:val="both"/>
      </w:pPr>
      <w:r>
        <w:rPr>
          <w:rFonts w:ascii="Times New Roman"/>
          <w:b w:val="false"/>
          <w:i w:val="false"/>
          <w:color w:val="000000"/>
          <w:sz w:val="28"/>
        </w:rPr>
        <w:t xml:space="preserve">
         3. Жеке басын куәландыратын құжаттың деректері________________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4. Жұмыс орны (орындары), лауазымы (лауазымдары)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5. Жұмыс орнының (орындарының) мекен-жайы, лауазымы (лауазымдары)______________________________________________________ </w:t>
      </w:r>
    </w:p>
    <w:p>
      <w:pPr>
        <w:spacing w:after="0"/>
        <w:ind w:left="0"/>
        <w:jc w:val="both"/>
      </w:pPr>
      <w:r>
        <w:rPr>
          <w:rFonts w:ascii="Times New Roman"/>
          <w:b w:val="false"/>
          <w:i w:val="false"/>
          <w:color w:val="000000"/>
          <w:sz w:val="28"/>
        </w:rPr>
        <w:t xml:space="preserve">
      . Білімі (біліктілігін көтеру курсын қоса отырып)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402"/>
        <w:gridCol w:w="2092"/>
        <w:gridCol w:w="3404"/>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Түскен Уақыты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орнының </w:t>
            </w:r>
          </w:p>
          <w:p>
            <w:pPr>
              <w:spacing w:after="20"/>
              <w:ind w:left="20"/>
              <w:jc w:val="both"/>
            </w:pPr>
            <w:r>
              <w:rPr>
                <w:rFonts w:ascii="Times New Roman"/>
                <w:b w:val="false"/>
                <w:i w:val="false"/>
                <w:color w:val="000000"/>
                <w:sz w:val="20"/>
              </w:rPr>
              <w:t xml:space="preserve">
атауы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Бітірген уақыты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Еңбек жолы туралы қысқаша резюме: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704"/>
        <w:gridCol w:w="2893"/>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кезеңі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Сотталғандығы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2768"/>
        <w:gridCol w:w="2768"/>
        <w:gridCol w:w="3538"/>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атауы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тұрған жері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бұзушылық түрі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шешім қабылдаған күні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Өтелмеген немесе белгілі тәртіппен алынып тасталған </w:t>
      </w:r>
    </w:p>
    <w:p>
      <w:pPr>
        <w:spacing w:after="0"/>
        <w:ind w:left="0"/>
        <w:jc w:val="both"/>
      </w:pPr>
      <w:r>
        <w:rPr>
          <w:rFonts w:ascii="Times New Roman"/>
          <w:b w:val="false"/>
          <w:i w:val="false"/>
          <w:color w:val="000000"/>
          <w:sz w:val="28"/>
        </w:rPr>
        <w:t xml:space="preserve">
      сотталғандығы бар ма:______________________________________________ </w:t>
      </w:r>
    </w:p>
    <w:p>
      <w:pPr>
        <w:spacing w:after="0"/>
        <w:ind w:left="0"/>
        <w:jc w:val="both"/>
      </w:pPr>
      <w:r>
        <w:rPr>
          <w:rFonts w:ascii="Times New Roman"/>
          <w:b w:val="false"/>
          <w:i w:val="false"/>
          <w:color w:val="000000"/>
          <w:sz w:val="28"/>
        </w:rPr>
        <w:t xml:space="preserve">
         9. Қаржы саласында құқық бұзушылық жасағаны үшін </w:t>
      </w:r>
    </w:p>
    <w:p>
      <w:pPr>
        <w:spacing w:after="0"/>
        <w:ind w:left="0"/>
        <w:jc w:val="both"/>
      </w:pPr>
      <w:r>
        <w:rPr>
          <w:rFonts w:ascii="Times New Roman"/>
          <w:b w:val="false"/>
          <w:i w:val="false"/>
          <w:color w:val="000000"/>
          <w:sz w:val="28"/>
        </w:rPr>
        <w:t xml:space="preserve">
      әкімшілік жауапкершілікке тарту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702"/>
        <w:gridCol w:w="2399"/>
        <w:gridCol w:w="3324"/>
        <w:gridCol w:w="2400"/>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 </w:t>
            </w:r>
          </w:p>
          <w:p>
            <w:pPr>
              <w:spacing w:after="20"/>
              <w:ind w:left="20"/>
              <w:jc w:val="both"/>
            </w:pPr>
            <w:r>
              <w:rPr>
                <w:rFonts w:ascii="Times New Roman"/>
                <w:b w:val="false"/>
                <w:i w:val="false"/>
                <w:color w:val="000000"/>
                <w:sz w:val="20"/>
              </w:rPr>
              <w:t xml:space="preserve">
лікке тарту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шешім </w:t>
            </w:r>
          </w:p>
          <w:p>
            <w:pPr>
              <w:spacing w:after="20"/>
              <w:ind w:left="20"/>
              <w:jc w:val="both"/>
            </w:pPr>
            <w:r>
              <w:rPr>
                <w:rFonts w:ascii="Times New Roman"/>
                <w:b w:val="false"/>
                <w:i w:val="false"/>
                <w:color w:val="000000"/>
                <w:sz w:val="20"/>
              </w:rPr>
              <w:t xml:space="preserve">
қабылдаған </w:t>
            </w:r>
          </w:p>
          <w:p>
            <w:pPr>
              <w:spacing w:after="20"/>
              <w:ind w:left="20"/>
              <w:jc w:val="both"/>
            </w:pPr>
            <w:r>
              <w:rPr>
                <w:rFonts w:ascii="Times New Roman"/>
                <w:b w:val="false"/>
                <w:i w:val="false"/>
                <w:color w:val="000000"/>
                <w:sz w:val="20"/>
              </w:rPr>
              <w:t xml:space="preserve">
орган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Органның </w:t>
            </w:r>
          </w:p>
          <w:p>
            <w:pPr>
              <w:spacing w:after="20"/>
              <w:ind w:left="20"/>
              <w:jc w:val="both"/>
            </w:pPr>
            <w:r>
              <w:rPr>
                <w:rFonts w:ascii="Times New Roman"/>
                <w:b w:val="false"/>
                <w:i w:val="false"/>
                <w:color w:val="000000"/>
                <w:sz w:val="20"/>
              </w:rPr>
              <w:t xml:space="preserve">
тұрған жері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бұзушылық түрі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қабылдаған </w:t>
            </w:r>
          </w:p>
          <w:p>
            <w:pPr>
              <w:spacing w:after="20"/>
              <w:ind w:left="20"/>
              <w:jc w:val="both"/>
            </w:pPr>
            <w:r>
              <w:rPr>
                <w:rFonts w:ascii="Times New Roman"/>
                <w:b w:val="false"/>
                <w:i w:val="false"/>
                <w:color w:val="000000"/>
                <w:sz w:val="20"/>
              </w:rPr>
              <w:t xml:space="preserve">
күн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БЕРІЛГЕН МӘЛІМЕТТЕРДІ РАСТАУ </w:t>
      </w:r>
    </w:p>
    <w:p>
      <w:pPr>
        <w:spacing w:after="0"/>
        <w:ind w:left="0"/>
        <w:jc w:val="both"/>
      </w:pPr>
      <w:r>
        <w:rPr>
          <w:rFonts w:ascii="Times New Roman"/>
          <w:b w:val="false"/>
          <w:i w:val="false"/>
          <w:color w:val="000000"/>
          <w:sz w:val="28"/>
        </w:rPr>
        <w:t xml:space="preserve">
      Осы өтініште бар ақпаратты менің тексергенімді және </w:t>
      </w:r>
    </w:p>
    <w:p>
      <w:pPr>
        <w:spacing w:after="0"/>
        <w:ind w:left="0"/>
        <w:jc w:val="both"/>
      </w:pPr>
      <w:r>
        <w:rPr>
          <w:rFonts w:ascii="Times New Roman"/>
          <w:b w:val="false"/>
          <w:i w:val="false"/>
          <w:color w:val="000000"/>
          <w:sz w:val="28"/>
        </w:rPr>
        <w:t xml:space="preserve">
      шынайы әрі толық екенін растаймын. </w:t>
      </w:r>
    </w:p>
    <w:p>
      <w:pPr>
        <w:spacing w:after="0"/>
        <w:ind w:left="0"/>
        <w:jc w:val="both"/>
      </w:pPr>
      <w:r>
        <w:rPr>
          <w:rFonts w:ascii="Times New Roman"/>
          <w:b w:val="false"/>
          <w:i w:val="false"/>
          <w:color w:val="000000"/>
          <w:sz w:val="28"/>
        </w:rPr>
        <w:t xml:space="preserve">
         Фамилиясы, аты, әкесінің аты _____________________________ </w:t>
      </w:r>
    </w:p>
    <w:p>
      <w:pPr>
        <w:spacing w:after="0"/>
        <w:ind w:left="0"/>
        <w:jc w:val="both"/>
      </w:pPr>
      <w:r>
        <w:rPr>
          <w:rFonts w:ascii="Times New Roman"/>
          <w:b w:val="false"/>
          <w:i w:val="false"/>
          <w:color w:val="000000"/>
          <w:sz w:val="28"/>
        </w:rPr>
        <w:t xml:space="preserve">
                                           (баспа әрпімен) </w:t>
      </w:r>
    </w:p>
    <w:p>
      <w:pPr>
        <w:spacing w:after="0"/>
        <w:ind w:left="0"/>
        <w:jc w:val="both"/>
      </w:pPr>
      <w:r>
        <w:rPr>
          <w:rFonts w:ascii="Times New Roman"/>
          <w:b w:val="false"/>
          <w:i w:val="false"/>
          <w:color w:val="000000"/>
          <w:sz w:val="28"/>
        </w:rPr>
        <w:t xml:space="preserve">
         Күні _____________________________________________________ </w:t>
      </w:r>
    </w:p>
    <w:p>
      <w:pPr>
        <w:spacing w:after="0"/>
        <w:ind w:left="0"/>
        <w:jc w:val="both"/>
      </w:pPr>
      <w:r>
        <w:rPr>
          <w:rFonts w:ascii="Times New Roman"/>
          <w:b w:val="false"/>
          <w:i w:val="false"/>
          <w:color w:val="000000"/>
          <w:sz w:val="28"/>
        </w:rPr>
        <w:t xml:space="preserve">
         Қолы  ____________________________________________________. </w:t>
      </w:r>
    </w:p>
    <w:bookmarkStart w:name="z21" w:id="18"/>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8"/>
    <w:bookmarkStart w:name="z22" w:id="19"/>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(Тоқобаев Н.Т.): </w:t>
      </w:r>
    </w:p>
    <w:bookmarkEnd w:id="19"/>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"Қазақстанның қаржыгерлер қауымдастығы" заңды тұлғалар бірлестігіне және ашық жинақтаушы зейнетақы қорларына жіберсін. </w:t>
      </w:r>
    </w:p>
    <w:bookmarkStart w:name="z23" w:id="20"/>
    <w:p>
      <w:pPr>
        <w:spacing w:after="0"/>
        <w:ind w:left="0"/>
        <w:jc w:val="both"/>
      </w:pP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bookmarkEnd w:id="20"/>
    <w:bookmarkStart w:name="z24" w:id="21"/>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