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866" w14:textId="6de1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міндеттемесін орындау бойынша салық қызметінің органдары хабарламаларының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2004 жылғы 23 желтоқсандағы N 660 бұйрығы. Қазастан Республикасының Әділет министрілінде 2005 жылғы 17 қаңтарда тіркелді. Тіркеу N 3362. Бұйрықтың күші жойылды - ҚР Қаржы министрлігі Салық комитеті төрағасының 2007 жылғы 11 наурыздағы N 133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Қаржы министрлігі Салық комитеті төрағасының 2007 жылғы 11 наурыздағы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31-бабына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Қоса беріліп отырған хабарламалардың нысандары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салық органы есептеген салық және бюджетке төленетін басқа да міндетті төлемдердің сомасы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салық тексеруінің нәтижесі бойынша салық және бюджетке төленетін басқа да міндетті төлемдердің және өсімпұлдардың сомасы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мерзімінде орындалмаған салық міндеттемесін орындауды қамтамасыз ету бойынша қабылданатын шаралар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салық берешегін мәжбүрлеп өндіріп алуға қабылданатын шаралар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өндіріп алуды дебиторлардың банктік шоттарындағы ақшаға айналдыру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камералдық бақылаудың нәтижесі бойынша анықталған бұзушылықтарды жою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салық төлеушінің шағымын қараудың нәтижесі бойынша салық және бюджетке төленетін басқа да міндетті төлемдердің және өсімпұлдардың есептелген сомасы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салық заңнамасын бұзушылықтарды жою туралы.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"Салықтық міндеттемелерді орындау жөніндегі салық қызмет органдары хабардар етулерінің нысандарын бекіту туралы" Қазақстан Республикасының Мемлекеттік кіріс министрінің 2001 жылғы 28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1466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реестрінде 2001 жылы 13 желтоқсанда N 1696 болып тіркелген, 2002 жылы наурызда N 11 Қазақстан Республикасы орталық атқарушы және өзге де мемлекеттік органдары нормативтік құқықтық актілер бюллетенінде жарияланған) бұйрығы;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"Салықтық міндеттемелерді орындау жөніндегі салық қызмет органдары хабардар етулерінің нысандарын бекіту туралы" Қазақстан Республикасының Мемлекеттік кіріс министрінің 2001 жылғы 28 қазандағы N 1466 бұйрығына өзгерістер мен толықтыру енгізу туралы" Қазақстан Республикасы Қаржы министрлігінің Салық комитеті Төрағасының 2004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300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реестрінде 2004 жылы 2 шілдеде N 2926 болып тіркелген, Қазақстан Республикасы орталық атқарушы және өзге де мемлекеттік органдары нормативтік құқықтық актілер бюллетенінде жарияланған, 2004 ж., N 33-36, 990-құжат) бұйрығы.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Қазақстан Республикасының Қаржы министрлігі Салық комитетінің Салық әкімшіліктендіруі басқармасы (А.М. 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Осы бұйрық мемлекеттік тіркелген күнінен бастап күшіне енеді және 2005 жылғы 1 қаңтардан бастап пайда болған құқықтық қатынастарға таралады.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 органы есептеген салық және бюджетке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төленетін басқа да міндетті төлемдердің сомасы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200 __ жылғы "____" __________ 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"Салық және бюджетке төленетін басқа да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Кодексінің (Салық кодексі) 30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тегі, аты, әкесінің аты немесе толық атауы, СТН)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(салық кезеңі)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жылғы "____" ____________ мерзімге дейін бюджетке 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және басқа да міндетті төлемдерді төлеу қажеттілігі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1759"/>
        <w:gridCol w:w="1244"/>
        <w:gridCol w:w="1343"/>
        <w:gridCol w:w="1185"/>
        <w:gridCol w:w="1363"/>
        <w:gridCol w:w="1247"/>
        <w:gridCol w:w="1264"/>
        <w:gridCol w:w="1383"/>
      </w:tblGrid>
      <w:tr>
        <w:trPr>
          <w:trHeight w:val="45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ктісі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засы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Осы хабарламадағы мерзімде аталған сома төленбеген жағдайда,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46-бабында </w:t>
      </w:r>
      <w:r>
        <w:rPr>
          <w:rFonts w:ascii="Times New Roman"/>
          <w:b w:val="false"/>
          <w:i w:val="false"/>
          <w:color w:val="000000"/>
          <w:sz w:val="28"/>
        </w:rPr>
        <w:t>
 белгіленген мөлшерде өсімпұл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және бюджетке төленетін басқа да міндетті төлемдердің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есептелген сомалары осы хабарламада көрсетілген мерзімде төленбеген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жағдайда, Қазақстан Республикасының әкімшілік құқық бұзушылықтар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кодексіне сәйкес әкімшілік жауапкершілікке тарту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 қаралады.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(аты-жөні, қолы, мөрі)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(салық төлеушінің аты-жөні, қолы,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Cалық тексеруінің нәтижесі бойынша салық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бюджетке төленетін басқа да міндетті төлемдердің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және өсімпұлдардың сомасы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ж."____" __________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200__ ж. "__"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тексеру актісінің негізінде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(салық төлеушінің аты-жөні немесе толық,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және бюджетке төленетін басқа да міндетті төлемдердің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өсімпұлдардың есептелген сомасы туралы хабардар етеді: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53"/>
        <w:gridCol w:w="3913"/>
        <w:gridCol w:w="35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(салық кезеңі)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Сізге аталған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соманы осы хабарлама тапсырылған күннен кейінгі күннен бастап 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 жұмыс күні ішінде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бойынша Салық комитетіне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СТН-і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(салық органының)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(Қазынашылық басқармасы, БСК)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N_____________________шотына төлеуіңіз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органдарының және олардың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тұлғаларының заңды талаптары орындалмаған жағдайда,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жазаларға тарту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553-бабына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Сіздің көрсетілген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табыс етілген немесе оны алған күннен бастап он бес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ішінде салық қызметінің жоғары тұрған органына не сотқа шағым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беруге құқығыңыз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(аты-жөні, қолы, мөрі)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(салық төлеушінің аты-жөні, қолы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Мерзімінде орындалмаған салық міндеттемесін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орындауды қамтамасыз ету бойынша қабылданатын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шаралар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 "____" __________  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 және 48-баптарына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аты-жөні немесе толық атауы,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мерзімінде орындалмаған салық міндеттемесін орындауды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бойынша әдістердің қолданылатыны туралы: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(Салық кодексінің 47-бабында айқындалған тоқтата тұрудың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себебі көрсетілсін)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жағдайларда 200 __ ж. "____" __________ бастап банктік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шоттар бойынша шығыс операцияларын тоқтата тұру туралы өкім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шығарылғаны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200 __ ж. "____" ___________ бастап мүлікке билік етуді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берешегінің есебіне шектеу туралы шешім шығарылғандығы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органдарының және олардың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тұлғаларының заңды талаптары орындалмаған жағдайда,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 кодексіне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жазаларға тарту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(аты-жөні, қолы, мөрі)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(салық төлеушінің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Салық берешегін мәжбүрлеп өндіріп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қабылданатын шаралар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 "____" __________ 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31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49-баптарына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аты-жөні немесе толық атауы,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хабарлама табыс етілген немесе алынған күннен бастап 5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өткен соң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банктік шоттардағы ақшаның есебінен;                        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қолма-қол ақшаның есебінен;                                 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дебиторлардың есебінен;                                     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билік етуіндегі шектелген мүлікті сатудың есебінен;         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жарияланған акцияларды мәжбүрлеп шығарумен*                 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берешегін мәжбүрлеп өндіріп алуға қабылданатын шаралар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Сіздің салық және бюджетке төленетін басқа да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төлемдер түрлерінің бөлінісіндегі бюджетке салық берешегіңіз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</w:t>
      </w:r>
      <w:r>
        <w:rPr>
          <w:rFonts w:ascii="Times New Roman"/>
          <w:b w:val="false"/>
          <w:i w:val="false"/>
          <w:color w:val="000000"/>
          <w:sz w:val="28"/>
        </w:rPr>
        <w:t>
 1-1-тармағына сәйкес Сізге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алынған күннен бастап 10 жұмыс күні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бойынша Салық комитетіне дебиторларлық берешектің сомаларын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көрсетумен дебиторлардың тізімін беру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Дебиторлардың тізімі, осы хабарламада көрсетілген мерзімде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берілмегенде_______________________________________________________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бойынша Салық комитеті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төлеушіге салық тексеруін жүргізуге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органдарының және олардың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тұлғаларының заңды талаптары орындалмаған жағдайда,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 кодексіне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жазаларға тарту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(салық төлеушінің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 * - көрсетілген шара жарғылық капиталында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 бар акционерлік қоғам - салық төлеушіге қатысты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Өндіріп алуды дебиторлардың банктік шоттарындағы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ақшаға айналдыру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 "____" __________  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31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(дебитор салық төлеушінің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немесе толық атауы, СТН-і,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теңге сомада Сіздің банктік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шотыңыздан салық төлеуші___________________________________________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(салық төлеушінің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немесе толық атауы,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берешегін өтеу есебіне өндіріп алуды ақшаға айналдыру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Осы хабарламаны алған сәттен бастап Сізге Салық кодексі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</w:t>
      </w:r>
      <w:r>
        <w:rPr>
          <w:rFonts w:ascii="Times New Roman"/>
          <w:b w:val="false"/>
          <w:i w:val="false"/>
          <w:color w:val="000000"/>
          <w:sz w:val="28"/>
        </w:rPr>
        <w:t>
 1-2-тармақтарына сәйкес хабарламаны алу күніне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төлеушімен бірлесе отырып жасасқан өзара есеп айырысуларды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салыстыру актісін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___________________________________________бойынша Салық комитетіне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күннің ішінде беру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Осы хабарламада көрсетілген мерзімде өзара есеп айырысуларды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салыстыру актісі берілмеген жағдайда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дебиторына салық тексеруін жүргізуге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қызметі органдарының және олардың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тұлғаларының заңды талаптары орындалмаған жағдайда, Сізге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әкімшілік құқық бұзушылықтар туралы кодексіне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әкімшілік жазаларға тарту шаралары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(салық төлеуші дебиторының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төлеушінің дебиторына тапсырылды___________________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төлеушінің дебиторына жіберілді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Камералдық бақылаудың нәтижесі бойынша анықталған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бұзушылықтарды жою туралы хабарла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 "____" __________  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31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543-баптарына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(салық төлеушінің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немесе толық атауы, СТН-і,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ж. "___"______ анықталған бұзушылықтар туралы хабардар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1)____________________________________________________________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(салық кезеңі көрсетілсін)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есептілігі бойынша жіберілген қателерді өз бетінше жою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шағын бизнес субъектілері үшін қарастырылған шарттарынан асып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кету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(Салық кодексінің бабына сілтеме жасап, бұзушылық 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көрсетілсін)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және Сізге 200_ жылғы "___" __________ бастап салық салудың жалпыға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тәртібіне көшу туралы хабарлайды.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(салық төлеушінің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 төлеушінің шағымын қараудың нәтижесі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салық және бюджетке төленетін басқа да міндетті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төлемдердің және өсімпұлдардың есептелген сомасы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ж."____" __________   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31,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555 </w:t>
      </w:r>
      <w:r>
        <w:rPr>
          <w:rFonts w:ascii="Times New Roman"/>
          <w:b w:val="false"/>
          <w:i w:val="false"/>
          <w:color w:val="000000"/>
          <w:sz w:val="28"/>
        </w:rPr>
        <w:t>
 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557-5-баптарына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(облыс, қала, аудан)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Сіздің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(шағымның мазмұны көрсетілсін)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_______________________200 __ ж."____" __________ шағымыңызды қарап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(салық төлеушінің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немесе толық атауы, СТН-і,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(шешімнің мазмұны)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шешім қабылданғаны турады хабардар етеді.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Шағымды қарау нәтижесі бойынша салық және бюджетке төленетін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міндетті төлемдердің және өсімпұлдардың есептелген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мынаны құрайды: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53"/>
        <w:gridCol w:w="3913"/>
        <w:gridCol w:w="35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коды, атауы)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(төлемнің сомасы)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(өсімпұл сомасы)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Сізге аталған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соманы осы хабарлама тапсырылған күннен кейінгі күннен бастап 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 жұмыс күні ішінде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бойынша Салық комитетіне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СТН-і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(салық органының)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(Қазынашылық басқармасы, БСК)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N_____________________шотына төлеуіңіз қажет.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кодексінің 553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557-2-баптарына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жоғарыда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шешіммен келіспеген жағдайда салық төлеушінің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қызметі органының жоғары тұрған органына немесе сотқа шағым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беруге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(салық төлеушінің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(жіберу және алу фактісі туралы растаушы құжат)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2004 жылғы 23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N 660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Салық заңнамасын бұзушылықтарды жою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ж. "____" __________                                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бойынша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(облыс,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Сізді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(салық төлеушінің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немесе толық атауы, СТН-і,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(бұзушылықтың мазмұны)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заңнамасының жіберілген бұзушылықтарын жою туралы.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Салық кодексі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32-бабының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Сізге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 тапсырылған күннен кейінгі келесі күннен бастап он 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күні ішінде жіберілген бұзушылықтарды жою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Оларды жоймаған жағдайда салық төлеуші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заңнамалық актілеріне сәйкес жауапкершілікке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Салық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566-бабына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салық төлеушінің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 органдарының лауазымды тұлғалары әрекетіне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(әрекетсіздігіне) салық қызметінің жоғары тұрған органына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сотқа шағымдануына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(Төраға орынбасары)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(аты-жөні,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Хабарламаны алды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(салық төлеушінің аты-жөні, қолы, (мөрі),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тапсырылды_______________________________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(салық органы лауазымды тұлғасының аты-жөні, қолы, күні)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Хабарлама салық төлеушіге жіберілді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(жіберу және алу фактісі туралы растаушы құжат)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