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8d8b" w14:textId="a428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ойынына және ойыншықтарға қойылатын санитарлық-эпидемиологиялық талаптар" атты санитарлық-эпидемиологиялық ережелер мен нормаларды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2004 жылғы 3 желтоқсандағы N 838 бұйрығы. Қазақстан Республикасының Әділет министрлігінде 2005 жылғы 6 қаңтарда тіркелді. Тіркеу N 3320. Күші жойылды - Қазақстан Республикасы Денсаулық сақтау министрінің 2010 жылғы 30 шілдедегі № 577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2010.07.30 </w:t>
      </w:r>
      <w:r>
        <w:rPr>
          <w:rFonts w:ascii="Times New Roman"/>
          <w:b w:val="false"/>
          <w:i w:val="false"/>
          <w:color w:val="ff0000"/>
          <w:sz w:val="28"/>
        </w:rPr>
        <w:t>№ 577</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7-бабының 10)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қараңыз.Z070306</w:t>
      </w:r>
      <w:r>
        <w:br/>
      </w:r>
      <w:r>
        <w:rPr>
          <w:rFonts w:ascii="Times New Roman"/>
          <w:b w:val="false"/>
          <w:i w:val="false"/>
          <w:color w:val="000000"/>
          <w:sz w:val="28"/>
        </w:rPr>
        <w:t>
</w:t>
      </w:r>
      <w:r>
        <w:rPr>
          <w:rFonts w:ascii="Times New Roman"/>
          <w:b w:val="false"/>
          <w:i w:val="false"/>
          <w:color w:val="000000"/>
          <w:sz w:val="28"/>
        </w:rPr>
        <w:t xml:space="preserve">
      1. Қоса берiлiп отырған "Балалар ойынына және ойыншықтарға қойылатын санитарлық-эпидемиологиялық талаптар" атты санитарлық-эпидемиологиялық ережелер мен нормалар бекiтiлсiн.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министрлiгiнiң Мемлекеттiк санитарлық-эпидемиологиялық қадағалау комитетi (Байсеркин Б.С.) осы бұйрықты Қазақстан Республикасының Әдiлет министрлiгiне мемлекеттiк тiркеуге жiберсiн.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министрлiгiнiң Әкiмшiлiк департаментi (Акрачкова Д.В.) осы бұйрықты Қазақстан Республикасының Әдiлет министрлiгiнде мемлекеттiк тiркеуден өткеннен кейiн ресми жариялауға жолдасын.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вице-министрi, Бас мемлекеттiк санитарлық дәрiгерi A.A.Белоногқа жүктелсiн.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күнiнен бастап қолданысқа енгiзiледi. </w:t>
      </w:r>
    </w:p>
    <w:bookmarkEnd w:id="0"/>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министрiнiң </w:t>
      </w:r>
      <w:r>
        <w:br/>
      </w:r>
      <w:r>
        <w:rPr>
          <w:rFonts w:ascii="Times New Roman"/>
          <w:b w:val="false"/>
          <w:i w:val="false"/>
          <w:color w:val="000000"/>
          <w:sz w:val="28"/>
        </w:rPr>
        <w:t xml:space="preserve">
N 838 бұйрығымен 2004 жылы  </w:t>
      </w:r>
      <w:r>
        <w:br/>
      </w:r>
      <w:r>
        <w:rPr>
          <w:rFonts w:ascii="Times New Roman"/>
          <w:b w:val="false"/>
          <w:i w:val="false"/>
          <w:color w:val="000000"/>
          <w:sz w:val="28"/>
        </w:rPr>
        <w:t xml:space="preserve">
3 желтоқсанда бекiтiлген   </w:t>
      </w:r>
    </w:p>
    <w:bookmarkStart w:name="z2" w:id="1"/>
    <w:p>
      <w:pPr>
        <w:spacing w:after="0"/>
        <w:ind w:left="0"/>
        <w:jc w:val="left"/>
      </w:pPr>
      <w:r>
        <w:rPr>
          <w:rFonts w:ascii="Times New Roman"/>
          <w:b/>
          <w:i w:val="false"/>
          <w:color w:val="000000"/>
        </w:rPr>
        <w:t xml:space="preserve"> 
"Балаларға арналған ойындар мен ойыншықтарға </w:t>
      </w:r>
      <w:r>
        <w:br/>
      </w:r>
      <w:r>
        <w:rPr>
          <w:rFonts w:ascii="Times New Roman"/>
          <w:b/>
          <w:i w:val="false"/>
          <w:color w:val="000000"/>
        </w:rPr>
        <w:t xml:space="preserve">
қойылатын санитарлық-эпидемиологиялық талаптар" туралы </w:t>
      </w:r>
      <w:r>
        <w:br/>
      </w:r>
      <w:r>
        <w:rPr>
          <w:rFonts w:ascii="Times New Roman"/>
          <w:b/>
          <w:i w:val="false"/>
          <w:color w:val="000000"/>
        </w:rPr>
        <w:t xml:space="preserve">
санитарлық-эпидемиологиялық ережелер мен нормалар </w:t>
      </w:r>
    </w:p>
    <w:bookmarkEnd w:id="1"/>
    <w:bookmarkStart w:name="z40" w:id="2"/>
    <w:p>
      <w:pPr>
        <w:spacing w:after="0"/>
        <w:ind w:left="0"/>
        <w:jc w:val="left"/>
      </w:pPr>
      <w:r>
        <w:rPr>
          <w:rFonts w:ascii="Times New Roman"/>
          <w:b/>
          <w:i w:val="false"/>
          <w:color w:val="000000"/>
        </w:rPr>
        <w:t xml:space="preserve"> 
1. Жалпы ережелер </w:t>
      </w:r>
    </w:p>
    <w:bookmarkEnd w:id="2"/>
    <w:bookmarkStart w:name="z41" w:id="3"/>
    <w:p>
      <w:pPr>
        <w:spacing w:after="0"/>
        <w:ind w:left="0"/>
        <w:jc w:val="both"/>
      </w:pPr>
      <w:r>
        <w:rPr>
          <w:rFonts w:ascii="Times New Roman"/>
          <w:b w:val="false"/>
          <w:i w:val="false"/>
          <w:color w:val="000000"/>
          <w:sz w:val="28"/>
        </w:rPr>
        <w:t xml:space="preserve">
      1. Осы санитарлық-эпидемиологиялық ережелер мен нормалар (бұдан әрi - санитарлық ережелер) қызметi балалар ойындары мен ойыншықтарын шығарумен айналысатын жеке және заңды тұлғаларға арналған. </w:t>
      </w:r>
      <w:r>
        <w:br/>
      </w:r>
      <w:r>
        <w:rPr>
          <w:rFonts w:ascii="Times New Roman"/>
          <w:b w:val="false"/>
          <w:i w:val="false"/>
          <w:color w:val="000000"/>
          <w:sz w:val="28"/>
        </w:rPr>
        <w:t xml:space="preserve">
      Бұл санитарлық ережелердiң талаптары пиротехникалық ойыншықтарға, пистондарды ұрғыш капсулалар кiретiн (балалар ойыншықтарына арналған пистондардан басқа) фейерверктер, шыршаны безендiретiн, iштен жану қозғалтқышы бар ойыншықтарға, ересектерге арналған сувенирлiк бұйымдарға, басқатырғыштарға, пневматикалық мылтықтарға және тапаншаларға, лақтыратын заттарға, катапульттерге, темiрден жасалған ұшы бар лақтыруға арналған жебелерге, ертоқымы жерден 635 мм биiктiкте болатын велосипедтерге, балаларға арналған бижутерияларға, тоқ көзiнен қуат алатын ойыншықтарға таралмайды. </w:t>
      </w:r>
    </w:p>
    <w:bookmarkEnd w:id="3"/>
    <w:bookmarkStart w:name="z3" w:id="4"/>
    <w:p>
      <w:pPr>
        <w:spacing w:after="0"/>
        <w:ind w:left="0"/>
        <w:jc w:val="both"/>
      </w:pPr>
      <w:r>
        <w:rPr>
          <w:rFonts w:ascii="Times New Roman"/>
          <w:b w:val="false"/>
          <w:i w:val="false"/>
          <w:color w:val="000000"/>
          <w:sz w:val="28"/>
        </w:rPr>
        <w:t xml:space="preserve">
      2. Осы санитарлық ережелердiң талаптарын жеке және заңды тұлғаларға жүктеледi. </w:t>
      </w:r>
    </w:p>
    <w:bookmarkEnd w:id="4"/>
    <w:bookmarkStart w:name="z4" w:id="5"/>
    <w:p>
      <w:pPr>
        <w:spacing w:after="0"/>
        <w:ind w:left="0"/>
        <w:jc w:val="both"/>
      </w:pPr>
      <w:r>
        <w:rPr>
          <w:rFonts w:ascii="Times New Roman"/>
          <w:b w:val="false"/>
          <w:i w:val="false"/>
          <w:color w:val="000000"/>
          <w:sz w:val="28"/>
        </w:rPr>
        <w:t xml:space="preserve">
      3. Осы санитарлық ережелерде мынандай терминдер мен анықтамалар қолданылды: </w:t>
      </w:r>
      <w:r>
        <w:br/>
      </w:r>
      <w:r>
        <w:rPr>
          <w:rFonts w:ascii="Times New Roman"/>
          <w:b w:val="false"/>
          <w:i w:val="false"/>
          <w:color w:val="000000"/>
          <w:sz w:val="28"/>
        </w:rPr>
        <w:t xml:space="preserve">
      1) балаларға арналған ойындар мен ойыншықтар - табиғи және полимерлi материалдардан жасалған балалар тауарларының жиынтығы; </w:t>
      </w:r>
      <w:r>
        <w:br/>
      </w:r>
      <w:r>
        <w:rPr>
          <w:rFonts w:ascii="Times New Roman"/>
          <w:b w:val="false"/>
          <w:i w:val="false"/>
          <w:color w:val="000000"/>
          <w:sz w:val="28"/>
        </w:rPr>
        <w:t xml:space="preserve">
      2) балл - ойыншықтар иiсiнiң деңгейiн көрсететiн өлшем бiрлiгi; </w:t>
      </w:r>
      <w:r>
        <w:br/>
      </w:r>
      <w:r>
        <w:rPr>
          <w:rFonts w:ascii="Times New Roman"/>
          <w:b w:val="false"/>
          <w:i w:val="false"/>
          <w:color w:val="000000"/>
          <w:sz w:val="28"/>
        </w:rPr>
        <w:t xml:space="preserve">
      3) бөлiну қабiлеттiлiгi - ойыншық дайындайтын шикiзаттың құрамына кiретiн химиялық заттардың ойыншық бетiнен бөлiнуi; </w:t>
      </w:r>
      <w:r>
        <w:br/>
      </w:r>
      <w:r>
        <w:rPr>
          <w:rFonts w:ascii="Times New Roman"/>
          <w:b w:val="false"/>
          <w:i w:val="false"/>
          <w:color w:val="000000"/>
          <w:sz w:val="28"/>
        </w:rPr>
        <w:t xml:space="preserve">
      4) пайдаланудың модельденген жағдайлары - табиғи жағдайға жақын келетiн, жасанды түрдегi микроклиматтық жағдайлар; </w:t>
      </w:r>
      <w:r>
        <w:br/>
      </w:r>
      <w:r>
        <w:rPr>
          <w:rFonts w:ascii="Times New Roman"/>
          <w:b w:val="false"/>
          <w:i w:val="false"/>
          <w:color w:val="000000"/>
          <w:sz w:val="28"/>
        </w:rPr>
        <w:t xml:space="preserve">
      5) табиғи материалдар - балалар ойындары мен ойыншықтарын жасауға пайдаланатын өсiмдiктерден, табиғаттан және жануарлардан өндiрiлетiн материалдар; </w:t>
      </w:r>
      <w:r>
        <w:br/>
      </w:r>
      <w:r>
        <w:rPr>
          <w:rFonts w:ascii="Times New Roman"/>
          <w:b w:val="false"/>
          <w:i w:val="false"/>
          <w:color w:val="000000"/>
          <w:sz w:val="28"/>
        </w:rPr>
        <w:t xml:space="preserve">
      6) сiңiру қабiлетi - балаларға арналған кiтаптардағы баспа бояғыш заттарының көпке шыдау көрсеткiшi; </w:t>
      </w:r>
      <w:r>
        <w:br/>
      </w:r>
      <w:r>
        <w:rPr>
          <w:rFonts w:ascii="Times New Roman"/>
          <w:b w:val="false"/>
          <w:i w:val="false"/>
          <w:color w:val="000000"/>
          <w:sz w:val="28"/>
        </w:rPr>
        <w:t xml:space="preserve">
      7) синтетикалық (полимерлiк) материалдар - таскөмiр, мұнай және табиғи газдарды өңдеу арқылы синтетикалық жоғарғы молекулярлық қосындылардан алынатын материалдар. </w:t>
      </w:r>
    </w:p>
    <w:bookmarkEnd w:id="5"/>
    <w:bookmarkStart w:name="z5" w:id="6"/>
    <w:p>
      <w:pPr>
        <w:spacing w:after="0"/>
        <w:ind w:left="0"/>
        <w:jc w:val="left"/>
      </w:pPr>
      <w:r>
        <w:rPr>
          <w:rFonts w:ascii="Times New Roman"/>
          <w:b/>
          <w:i w:val="false"/>
          <w:color w:val="000000"/>
        </w:rPr>
        <w:t xml:space="preserve"> 
2. Материалдарға қойылатын </w:t>
      </w:r>
      <w:r>
        <w:br/>
      </w:r>
      <w:r>
        <w:rPr>
          <w:rFonts w:ascii="Times New Roman"/>
          <w:b/>
          <w:i w:val="false"/>
          <w:color w:val="000000"/>
        </w:rPr>
        <w:t xml:space="preserve">
санитарлық-эпидемиологиялық талаптар </w:t>
      </w:r>
    </w:p>
    <w:bookmarkEnd w:id="6"/>
    <w:bookmarkStart w:name="z42" w:id="7"/>
    <w:p>
      <w:pPr>
        <w:spacing w:after="0"/>
        <w:ind w:left="0"/>
        <w:jc w:val="both"/>
      </w:pPr>
      <w:r>
        <w:rPr>
          <w:rFonts w:ascii="Times New Roman"/>
          <w:b w:val="false"/>
          <w:i w:val="false"/>
          <w:color w:val="000000"/>
          <w:sz w:val="28"/>
        </w:rPr>
        <w:t xml:space="preserve">
      4. Балалар ойнауға арналған ойындар мен ойыншықтарды дайындау үшiн қолданылатын шикiзаттар мен материалдар және дайын өнiмдер "Ойыншықтар. Қауiпсiздiгiне және бақылау әдiсiне қойылатын жалпы талаптар" атты қолданыстағы стандартқа сай болуы керек. Қазақстан Республикасында қолдануға рұқсат етiлген материалдар осы санитарлық ережелердiң </w:t>
      </w:r>
      <w:r>
        <w:rPr>
          <w:rFonts w:ascii="Times New Roman"/>
          <w:b w:val="false"/>
          <w:i w:val="false"/>
          <w:color w:val="000000"/>
          <w:sz w:val="28"/>
        </w:rPr>
        <w:t xml:space="preserve">1 </w:t>
      </w:r>
      <w:r>
        <w:rPr>
          <w:rFonts w:ascii="Times New Roman"/>
          <w:b w:val="false"/>
          <w:i w:val="false"/>
          <w:color w:val="000000"/>
          <w:sz w:val="28"/>
        </w:rPr>
        <w:t xml:space="preserve">қосымшасында көрсетiлген. Ойыншықтарды дайындау үшiн қолдануға болмайтын шикiзаттар мен материалдардың тiзiмi, осы санитарлық ережелерге берiлген </w:t>
      </w:r>
      <w:r>
        <w:rPr>
          <w:rFonts w:ascii="Times New Roman"/>
          <w:b w:val="false"/>
          <w:i w:val="false"/>
          <w:color w:val="000000"/>
          <w:sz w:val="28"/>
        </w:rPr>
        <w:t xml:space="preserve">2 </w:t>
      </w:r>
      <w:r>
        <w:rPr>
          <w:rFonts w:ascii="Times New Roman"/>
          <w:b w:val="false"/>
          <w:i w:val="false"/>
          <w:color w:val="000000"/>
          <w:sz w:val="28"/>
        </w:rPr>
        <w:t xml:space="preserve">қосымшада көрсетiлген. </w:t>
      </w:r>
    </w:p>
    <w:bookmarkEnd w:id="7"/>
    <w:bookmarkStart w:name="z6" w:id="8"/>
    <w:p>
      <w:pPr>
        <w:spacing w:after="0"/>
        <w:ind w:left="0"/>
        <w:jc w:val="both"/>
      </w:pPr>
      <w:r>
        <w:rPr>
          <w:rFonts w:ascii="Times New Roman"/>
          <w:b w:val="false"/>
          <w:i w:val="false"/>
          <w:color w:val="000000"/>
          <w:sz w:val="28"/>
        </w:rPr>
        <w:t xml:space="preserve">
      5. Ойыншықтарды дайындау үшiн балаларға арналған ойыншықтарды жасап шығаратын (екiншi рет қайта өңделетiн) кәсiпорындардың өндiрiстiк қалдықтарын, материалдарын қолдануға рұқсат етiледi. Басқа да балаларға арналған ойыншықтарды шығаратын арнайы емес кәсiпорындардан түсетiн өндiрiстiк қалдықтарды қолдану үшiн санитарлық-эпидемиологиялық қорытынды болуы керек. </w:t>
      </w:r>
    </w:p>
    <w:bookmarkEnd w:id="8"/>
    <w:bookmarkStart w:name="z7" w:id="9"/>
    <w:p>
      <w:pPr>
        <w:spacing w:after="0"/>
        <w:ind w:left="0"/>
        <w:jc w:val="both"/>
      </w:pPr>
      <w:r>
        <w:rPr>
          <w:rFonts w:ascii="Times New Roman"/>
          <w:b w:val="false"/>
          <w:i w:val="false"/>
          <w:color w:val="000000"/>
          <w:sz w:val="28"/>
        </w:rPr>
        <w:t xml:space="preserve">
      6. Егер ойыншықтарды балалардың өздерi жинастыратын болса, онда қолданыстағы стандарттың талаптары ойыншықтың әрбiр бөлiгiне және бүтiндей жинақталған ойыншыққа таралады. </w:t>
      </w:r>
    </w:p>
    <w:bookmarkEnd w:id="9"/>
    <w:bookmarkStart w:name="z8" w:id="10"/>
    <w:p>
      <w:pPr>
        <w:spacing w:after="0"/>
        <w:ind w:left="0"/>
        <w:jc w:val="both"/>
      </w:pPr>
      <w:r>
        <w:rPr>
          <w:rFonts w:ascii="Times New Roman"/>
          <w:b w:val="false"/>
          <w:i w:val="false"/>
          <w:color w:val="000000"/>
          <w:sz w:val="28"/>
        </w:rPr>
        <w:t xml:space="preserve">
      7. Ойыншықтарды дайындаған кезде қайта өңдеуге жататын бұйымдарды, ал 3 жасқа дейiнгi бүлдiршiндерге арналған ойыншықтарды дайындаған кезде - табиғи үлбiрдi және былғарыны қолдануға болмайды. </w:t>
      </w:r>
    </w:p>
    <w:bookmarkEnd w:id="10"/>
    <w:bookmarkStart w:name="z9" w:id="11"/>
    <w:p>
      <w:pPr>
        <w:spacing w:after="0"/>
        <w:ind w:left="0"/>
        <w:jc w:val="both"/>
      </w:pPr>
      <w:r>
        <w:rPr>
          <w:rFonts w:ascii="Times New Roman"/>
          <w:b w:val="false"/>
          <w:i w:val="false"/>
          <w:color w:val="000000"/>
          <w:sz w:val="28"/>
        </w:rPr>
        <w:t xml:space="preserve">
      8. Балаларға үрлеп ойнауға арналған үрмелi әуендi ойыншықтар және шылдырлауықтар ылғал өткiзбейтiн, сондай-ақ, жуып зарарсыздандыруға болатын материалдардан жасалынуы керек. </w:t>
      </w:r>
    </w:p>
    <w:bookmarkEnd w:id="11"/>
    <w:bookmarkStart w:name="z10" w:id="12"/>
    <w:p>
      <w:pPr>
        <w:spacing w:after="0"/>
        <w:ind w:left="0"/>
        <w:jc w:val="left"/>
      </w:pPr>
      <w:r>
        <w:rPr>
          <w:rFonts w:ascii="Times New Roman"/>
          <w:b/>
          <w:i w:val="false"/>
          <w:color w:val="000000"/>
        </w:rPr>
        <w:t xml:space="preserve"> 
3. Ойыншықтарға қойылатын санитарлық-эпидемиологиялық </w:t>
      </w:r>
      <w:r>
        <w:br/>
      </w:r>
      <w:r>
        <w:rPr>
          <w:rFonts w:ascii="Times New Roman"/>
          <w:b/>
          <w:i w:val="false"/>
          <w:color w:val="000000"/>
        </w:rPr>
        <w:t xml:space="preserve">
талаптар </w:t>
      </w:r>
    </w:p>
    <w:bookmarkEnd w:id="12"/>
    <w:bookmarkStart w:name="z43" w:id="13"/>
    <w:p>
      <w:pPr>
        <w:spacing w:after="0"/>
        <w:ind w:left="0"/>
        <w:jc w:val="both"/>
      </w:pPr>
      <w:r>
        <w:rPr>
          <w:rFonts w:ascii="Times New Roman"/>
          <w:b w:val="false"/>
          <w:i w:val="false"/>
          <w:color w:val="000000"/>
          <w:sz w:val="28"/>
        </w:rPr>
        <w:t xml:space="preserve">
      9. Барлық өндiрiлетiн, басқа жақтан әкелiнетiн және сатылатын балаларға арналған ойындар мен ойыншықтар Қазақстан Республикасында санитарлық-эпидемиологиялық тұрақтылық саласының өкiлеттi органымен бекiтiлген тәртiп бойынша мiндеттi түрде санитарлық-эпидемиологиялық, оның iшiнде токсикологиялық сараптамадан өткiзiлуi керек. </w:t>
      </w:r>
    </w:p>
    <w:bookmarkEnd w:id="13"/>
    <w:bookmarkStart w:name="z11" w:id="14"/>
    <w:p>
      <w:pPr>
        <w:spacing w:after="0"/>
        <w:ind w:left="0"/>
        <w:jc w:val="both"/>
      </w:pPr>
      <w:r>
        <w:rPr>
          <w:rFonts w:ascii="Times New Roman"/>
          <w:b w:val="false"/>
          <w:i w:val="false"/>
          <w:color w:val="000000"/>
          <w:sz w:val="28"/>
        </w:rPr>
        <w:t xml:space="preserve">
      10. Ойыншықтардың барлық түрiнiң иiс деңгейi 2 баллдан аспауы керек. </w:t>
      </w:r>
      <w:r>
        <w:br/>
      </w:r>
      <w:r>
        <w:rPr>
          <w:rFonts w:ascii="Times New Roman"/>
          <w:b w:val="false"/>
          <w:i w:val="false"/>
          <w:color w:val="000000"/>
          <w:sz w:val="28"/>
        </w:rPr>
        <w:t xml:space="preserve">
      11. Ойыншықтардың көрнекi әшекейленген немесе қорғайтын жабындылары сiлекейдiң, тердiң және ылғалға төзiмдi болуы керек. </w:t>
      </w:r>
    </w:p>
    <w:bookmarkEnd w:id="14"/>
    <w:bookmarkStart w:name="z12" w:id="15"/>
    <w:p>
      <w:pPr>
        <w:spacing w:after="0"/>
        <w:ind w:left="0"/>
        <w:jc w:val="both"/>
      </w:pPr>
      <w:r>
        <w:rPr>
          <w:rFonts w:ascii="Times New Roman"/>
          <w:b w:val="false"/>
          <w:i w:val="false"/>
          <w:color w:val="000000"/>
          <w:sz w:val="28"/>
        </w:rPr>
        <w:t xml:space="preserve">
      12. Ойыншықтар шығаратын дыбыстың деңгейi төменде көрсетiлген деңгейден жоғары болмауы керек: </w:t>
      </w:r>
      <w:r>
        <w:br/>
      </w:r>
      <w:r>
        <w:rPr>
          <w:rFonts w:ascii="Times New Roman"/>
          <w:b w:val="false"/>
          <w:i w:val="false"/>
          <w:color w:val="000000"/>
          <w:sz w:val="28"/>
        </w:rPr>
        <w:t xml:space="preserve">
      1) үй-жайлардың iшiнде ойнауға арналған ойыншықтардың шығаратын дыбыс деңгейi 65 децибеллден (бұдан әрi - дБА), (дыбысы реттелген музыкалды ойыншықтардан, үрмелi және дабылды дауыс шығаратын аспаптардан басқасы); </w:t>
      </w:r>
      <w:r>
        <w:br/>
      </w:r>
      <w:r>
        <w:rPr>
          <w:rFonts w:ascii="Times New Roman"/>
          <w:b w:val="false"/>
          <w:i w:val="false"/>
          <w:color w:val="000000"/>
          <w:sz w:val="28"/>
        </w:rPr>
        <w:t xml:space="preserve">
      2) ашық ауада ойнауға арналған ойыншықтың дыбыс деңгейi - 75 дБа-дан жоғары болмауы керек; </w:t>
      </w:r>
      <w:r>
        <w:br/>
      </w:r>
      <w:r>
        <w:rPr>
          <w:rFonts w:ascii="Times New Roman"/>
          <w:b w:val="false"/>
          <w:i w:val="false"/>
          <w:color w:val="000000"/>
          <w:sz w:val="28"/>
        </w:rPr>
        <w:t xml:space="preserve">
      3) ойын сәтi (бiр рет ату) кезiнде шулы дыбыс беретiн ойыншықтың дыбыс деңгейi - 95 дБа-дан жоғары болмауы керек. </w:t>
      </w:r>
    </w:p>
    <w:bookmarkEnd w:id="15"/>
    <w:bookmarkStart w:name="z13" w:id="16"/>
    <w:p>
      <w:pPr>
        <w:spacing w:after="0"/>
        <w:ind w:left="0"/>
        <w:jc w:val="both"/>
      </w:pPr>
      <w:r>
        <w:rPr>
          <w:rFonts w:ascii="Times New Roman"/>
          <w:b w:val="false"/>
          <w:i w:val="false"/>
          <w:color w:val="000000"/>
          <w:sz w:val="28"/>
        </w:rPr>
        <w:t xml:space="preserve">
      13. Үстел үстiне қойып ойнауға арналған баспалық ойындарының мәтiнi фонмен контрастылы болып, яғни айқын түстi бояу түрiмен жазылуы керек. Ондағы көрсетiлген сандар мен әрiптер қара түске боялып немесе қара бедерлi болуы керек. </w:t>
      </w:r>
      <w:r>
        <w:br/>
      </w:r>
      <w:r>
        <w:rPr>
          <w:rFonts w:ascii="Times New Roman"/>
          <w:b w:val="false"/>
          <w:i w:val="false"/>
          <w:color w:val="000000"/>
          <w:sz w:val="28"/>
        </w:rPr>
        <w:t xml:space="preserve">
      Фонның оңтайлы түстерi болып: көгiлдiр, жасыл, сарғыш-жасыл, сары, қызыл сары түрлерi саналады. Үстел үстiне қойып ойнауға арналған баспалық ойындарындағы қағаздар мен картондарға жағылатын бояу қолға, жиhазға жағылмайтындай болуы керек. </w:t>
      </w:r>
    </w:p>
    <w:bookmarkEnd w:id="16"/>
    <w:bookmarkStart w:name="z14" w:id="17"/>
    <w:p>
      <w:pPr>
        <w:spacing w:after="0"/>
        <w:ind w:left="0"/>
        <w:jc w:val="both"/>
      </w:pPr>
      <w:r>
        <w:rPr>
          <w:rFonts w:ascii="Times New Roman"/>
          <w:b w:val="false"/>
          <w:i w:val="false"/>
          <w:color w:val="000000"/>
          <w:sz w:val="28"/>
        </w:rPr>
        <w:t xml:space="preserve">
      14. Үстел үстiне қойып ойнайтын баспалық мәтiндегi ойындарындағы әрiптерiнiң биiктiгi - 10 жасқа дейiнгi балалар үшiн 2,3 миллиметрден (бұдан әрi - мм), 10 және одан жоғары жастағы балалар үшiн 1,75 мм-ден кем болмауы керек. </w:t>
      </w:r>
    </w:p>
    <w:bookmarkEnd w:id="17"/>
    <w:bookmarkStart w:name="z15" w:id="18"/>
    <w:p>
      <w:pPr>
        <w:spacing w:after="0"/>
        <w:ind w:left="0"/>
        <w:jc w:val="both"/>
      </w:pPr>
      <w:r>
        <w:rPr>
          <w:rFonts w:ascii="Times New Roman"/>
          <w:b w:val="false"/>
          <w:i w:val="false"/>
          <w:color w:val="000000"/>
          <w:sz w:val="28"/>
        </w:rPr>
        <w:t xml:space="preserve">
      15. 3 жасқа дейiнгi бүлдiршiндерге арналған ойыншықтар мен олардың алынып-салынатын бөлшектерi 31,7 мм (+-0,1) өлшемiн анықтайтын цилиндрге толық кiрмеуi керек. Ойыншықтардың алынбайтын бөлшектерi қатты бекiтiлiп ұштары үшкiр болмауы керек. </w:t>
      </w:r>
    </w:p>
    <w:bookmarkEnd w:id="18"/>
    <w:bookmarkStart w:name="z16" w:id="19"/>
    <w:p>
      <w:pPr>
        <w:spacing w:after="0"/>
        <w:ind w:left="0"/>
        <w:jc w:val="both"/>
      </w:pPr>
      <w:r>
        <w:rPr>
          <w:rFonts w:ascii="Times New Roman"/>
          <w:b w:val="false"/>
          <w:i w:val="false"/>
          <w:color w:val="000000"/>
          <w:sz w:val="28"/>
        </w:rPr>
        <w:t xml:space="preserve">
      16. Балалардың аузымен жанасатын ойыншықтарды (ысқырғыш, сырнай және де басқа өнiмдер) кезектесе 10 паскаль (бұдан әрi - кПа) қысыммен сорып, үрлегенде ауыз жағында саңылауда бөлiнетiн заттар болмауы керек. </w:t>
      </w:r>
    </w:p>
    <w:bookmarkEnd w:id="19"/>
    <w:bookmarkStart w:name="z17" w:id="20"/>
    <w:p>
      <w:pPr>
        <w:spacing w:after="0"/>
        <w:ind w:left="0"/>
        <w:jc w:val="both"/>
      </w:pPr>
      <w:r>
        <w:rPr>
          <w:rFonts w:ascii="Times New Roman"/>
          <w:b w:val="false"/>
          <w:i w:val="false"/>
          <w:color w:val="000000"/>
          <w:sz w:val="28"/>
        </w:rPr>
        <w:t xml:space="preserve">
      17. Бесiкке, бүлдiршiндердiң төсегiне немесе арбаға iлiп қоюға арналған ойыншықтардың бауының ұзындығы 300 мм-ден, ал iлмегiнің периметрiнiң ұзындығы - 350 мм-ден аспауы керек. Ойыншықтардың созылмалы бауларын 25 ньютон (бұдан әрi - Н) күшiмен тартқан жағдайда оның ұзындығы 750 мм-ден аспай, тартылған баудың ұзындығы жай бау ұзындығының 40%-нан аспауы керек. </w:t>
      </w:r>
    </w:p>
    <w:bookmarkEnd w:id="20"/>
    <w:bookmarkStart w:name="z18" w:id="21"/>
    <w:p>
      <w:pPr>
        <w:spacing w:after="0"/>
        <w:ind w:left="0"/>
        <w:jc w:val="both"/>
      </w:pPr>
      <w:r>
        <w:rPr>
          <w:rFonts w:ascii="Times New Roman"/>
          <w:b w:val="false"/>
          <w:i w:val="false"/>
          <w:color w:val="000000"/>
          <w:sz w:val="28"/>
        </w:rPr>
        <w:t xml:space="preserve">
      18. Өздерiмен бiрге тартып ойнауға арналған ойыншықтардың бауларында саусақ сусымайтын түйiндер немесе сусымалы түйiндерден тұратын iлмектер болмауы керек. 3 жасқа дейiнгi бүлдiршiндерге арналған ойыншықтардың бауларының диаметрi 2 мм-ден кем болмай, ойыншықтың ұстайтын жерi шар тәрiздi домалақ болуы керек. </w:t>
      </w:r>
    </w:p>
    <w:bookmarkEnd w:id="21"/>
    <w:bookmarkStart w:name="z19" w:id="22"/>
    <w:p>
      <w:pPr>
        <w:spacing w:after="0"/>
        <w:ind w:left="0"/>
        <w:jc w:val="both"/>
      </w:pPr>
      <w:r>
        <w:rPr>
          <w:rFonts w:ascii="Times New Roman"/>
          <w:b w:val="false"/>
          <w:i w:val="false"/>
          <w:color w:val="000000"/>
          <w:sz w:val="28"/>
        </w:rPr>
        <w:t xml:space="preserve">
      19. Балалар сыйып кететiн және есiгi бар ойыншықтар (ойыншық палаткалар, вигвам және т.б.) сырты кем дегенде 50H күш арқылы ашылып, есiгi жабық болған жағдайда желдеткiшпен қамтамасыз етiлуi керек. Түймелердi, сыдырмаларды немесе басқадай бiр түймелеулердi қолдануға болмайды. </w:t>
      </w:r>
    </w:p>
    <w:bookmarkEnd w:id="22"/>
    <w:bookmarkStart w:name="z20" w:id="23"/>
    <w:p>
      <w:pPr>
        <w:spacing w:after="0"/>
        <w:ind w:left="0"/>
        <w:jc w:val="both"/>
      </w:pPr>
      <w:r>
        <w:rPr>
          <w:rFonts w:ascii="Times New Roman"/>
          <w:b w:val="false"/>
          <w:i w:val="false"/>
          <w:color w:val="000000"/>
          <w:sz w:val="28"/>
        </w:rPr>
        <w:t xml:space="preserve">
      20. Шылдырлауықтар соққыға төзiмдi болып, ал сұйықтықпен толтырылған ойыншықтар - тығыз жабылуы керек. </w:t>
      </w:r>
    </w:p>
    <w:bookmarkEnd w:id="23"/>
    <w:bookmarkStart w:name="z21" w:id="24"/>
    <w:p>
      <w:pPr>
        <w:spacing w:after="0"/>
        <w:ind w:left="0"/>
        <w:jc w:val="both"/>
      </w:pPr>
      <w:r>
        <w:rPr>
          <w:rFonts w:ascii="Times New Roman"/>
          <w:b w:val="false"/>
          <w:i w:val="false"/>
          <w:color w:val="000000"/>
          <w:sz w:val="28"/>
        </w:rPr>
        <w:t xml:space="preserve">
      21. Ойыншықтардың қорғағыш-көрнекi әшекейлi жабындылары сiлекейге, терге төзiмдi болып, ылғал ciңiрмеулерi керек. Шылдырлауықтардың бетiн бояп және жазу жазуға болмайды. </w:t>
      </w:r>
    </w:p>
    <w:bookmarkEnd w:id="24"/>
    <w:bookmarkStart w:name="z22" w:id="25"/>
    <w:p>
      <w:pPr>
        <w:spacing w:after="0"/>
        <w:ind w:left="0"/>
        <w:jc w:val="both"/>
      </w:pPr>
      <w:r>
        <w:rPr>
          <w:rFonts w:ascii="Times New Roman"/>
          <w:b w:val="false"/>
          <w:i w:val="false"/>
          <w:color w:val="000000"/>
          <w:sz w:val="28"/>
        </w:rPr>
        <w:t xml:space="preserve">
      22. Балалардың аузымен жанасатын полимерлi және басқа да синтетикалық материалдардан; қағаз бен картоннан; матадан; ағаш пен былғары түс ciңірiлген; металдардан жасалған ойыншықтардан; резеңкелерден, сондай-ақ, құрастыратын материалдардан (пластилин, балшық, гельдерден), бояулардан, лактан, жылтырауық жасауға арналған ұнтақтардан, қарындаштағы графиттен, қаламдағы сиялардан бөлiнетiн (денсаулыққа) зиянды заттар, тағам өнiмдерi және олардың орталарымен тығыз байланыста болатын материалдар мен бұйымдарға арналған бөлiнудiң шектелген мөлшерi осы санитарлық ереженiң </w:t>
      </w:r>
      <w:r>
        <w:rPr>
          <w:rFonts w:ascii="Times New Roman"/>
          <w:b w:val="false"/>
          <w:i w:val="false"/>
          <w:color w:val="000000"/>
          <w:sz w:val="28"/>
        </w:rPr>
        <w:t xml:space="preserve">3 </w:t>
      </w:r>
      <w:r>
        <w:rPr>
          <w:rFonts w:ascii="Times New Roman"/>
          <w:b w:val="false"/>
          <w:i w:val="false"/>
          <w:color w:val="000000"/>
          <w:sz w:val="28"/>
        </w:rPr>
        <w:t xml:space="preserve">қосымшасында көрсетiлген деңгейден аспауы керек. </w:t>
      </w:r>
    </w:p>
    <w:bookmarkEnd w:id="25"/>
    <w:bookmarkStart w:name="z23" w:id="26"/>
    <w:p>
      <w:pPr>
        <w:spacing w:after="0"/>
        <w:ind w:left="0"/>
        <w:jc w:val="both"/>
      </w:pPr>
      <w:r>
        <w:rPr>
          <w:rFonts w:ascii="Times New Roman"/>
          <w:b w:val="false"/>
          <w:i w:val="false"/>
          <w:color w:val="000000"/>
          <w:sz w:val="28"/>
        </w:rPr>
        <w:t xml:space="preserve">
      23. Балаларға арналған ойындар мен ойыншықтарды шығаратын кәсiпорын өнiмдерiнiң балалар денсаулығына ешқандай қауiп тудырмайтыны жайлы кепiл берiп, өнiмдердiң санитарлық-эпидемиологиялық қорытындысы және сапалық сертификаты болуы керек. </w:t>
      </w:r>
    </w:p>
    <w:bookmarkEnd w:id="26"/>
    <w:bookmarkStart w:name="z24" w:id="27"/>
    <w:p>
      <w:pPr>
        <w:spacing w:after="0"/>
        <w:ind w:left="0"/>
        <w:jc w:val="both"/>
      </w:pPr>
      <w:r>
        <w:rPr>
          <w:rFonts w:ascii="Times New Roman"/>
          <w:b w:val="false"/>
          <w:i w:val="false"/>
          <w:color w:val="000000"/>
          <w:sz w:val="28"/>
        </w:rPr>
        <w:t xml:space="preserve">
      24. Ойыншықтар жасап шығаратын өндiрiстiк үй-жайлардың құрылымы және санитарлық жағдайы қолданыстағы СанЕжН-гe сай болуы керек. </w:t>
      </w:r>
    </w:p>
    <w:bookmarkEnd w:id="27"/>
    <w:bookmarkStart w:name="z25" w:id="28"/>
    <w:p>
      <w:pPr>
        <w:spacing w:after="0"/>
        <w:ind w:left="0"/>
        <w:jc w:val="both"/>
      </w:pPr>
      <w:r>
        <w:rPr>
          <w:rFonts w:ascii="Times New Roman"/>
          <w:b w:val="false"/>
          <w:i w:val="false"/>
          <w:color w:val="000000"/>
          <w:sz w:val="28"/>
        </w:rPr>
        <w:t xml:space="preserve">
      25. Ойыншықтардың тұтыну орамасында немесе жапсырмасында қандай жастағы балаларға арналғаны төмендегiдей үлгiде көрсетiлуi керек: </w:t>
      </w:r>
      <w:r>
        <w:br/>
      </w:r>
      <w:r>
        <w:rPr>
          <w:rFonts w:ascii="Times New Roman"/>
          <w:b w:val="false"/>
          <w:i w:val="false"/>
          <w:color w:val="000000"/>
          <w:sz w:val="28"/>
        </w:rPr>
        <w:t xml:space="preserve">
      1) бiр жасқа дейiнгiлерге (жас сәбилер); </w:t>
      </w:r>
      <w:r>
        <w:br/>
      </w:r>
      <w:r>
        <w:rPr>
          <w:rFonts w:ascii="Times New Roman"/>
          <w:b w:val="false"/>
          <w:i w:val="false"/>
          <w:color w:val="000000"/>
          <w:sz w:val="28"/>
        </w:rPr>
        <w:t xml:space="preserve">
      2) бiр жастан 3 жасқа дейiнгiлерге (бөбектер); </w:t>
      </w:r>
      <w:r>
        <w:br/>
      </w:r>
      <w:r>
        <w:rPr>
          <w:rFonts w:ascii="Times New Roman"/>
          <w:b w:val="false"/>
          <w:i w:val="false"/>
          <w:color w:val="000000"/>
          <w:sz w:val="28"/>
        </w:rPr>
        <w:t xml:space="preserve">
      3) 3 жастан 6 жасқа дейiнгiлерге (мектеп жасына дейiнгi балалар); </w:t>
      </w:r>
      <w:r>
        <w:br/>
      </w:r>
      <w:r>
        <w:rPr>
          <w:rFonts w:ascii="Times New Roman"/>
          <w:b w:val="false"/>
          <w:i w:val="false"/>
          <w:color w:val="000000"/>
          <w:sz w:val="28"/>
        </w:rPr>
        <w:t xml:space="preserve">
      4) 6 жастан 10 жасқа дейiнгiлерге (бастауыш сыныптағылар); </w:t>
      </w:r>
      <w:r>
        <w:br/>
      </w:r>
      <w:r>
        <w:rPr>
          <w:rFonts w:ascii="Times New Roman"/>
          <w:b w:val="false"/>
          <w:i w:val="false"/>
          <w:color w:val="000000"/>
          <w:sz w:val="28"/>
        </w:rPr>
        <w:t xml:space="preserve">
      5) 10 жастан 14 жасқа дейiнгiлерге (орта сынып жасындағылар). </w:t>
      </w:r>
    </w:p>
    <w:bookmarkEnd w:id="28"/>
    <w:bookmarkStart w:name="z26" w:id="29"/>
    <w:p>
      <w:pPr>
        <w:spacing w:after="0"/>
        <w:ind w:left="0"/>
        <w:jc w:val="both"/>
      </w:pPr>
      <w:r>
        <w:rPr>
          <w:rFonts w:ascii="Times New Roman"/>
          <w:b w:val="false"/>
          <w:i w:val="false"/>
          <w:color w:val="000000"/>
          <w:sz w:val="28"/>
        </w:rPr>
        <w:t xml:space="preserve">
      26. Ойыншықтарды жасап шығару және сату iсiмен тiкелей байланысты қызметкерлер жұмысқа алынар алдында және белгiленген тәртiп бойынша кезеңдi медициналық тексерiстен өтулерi керек. </w:t>
      </w:r>
    </w:p>
    <w:bookmarkEnd w:id="29"/>
    <w:bookmarkStart w:name="z27" w:id="30"/>
    <w:p>
      <w:pPr>
        <w:spacing w:after="0"/>
        <w:ind w:left="0"/>
        <w:jc w:val="both"/>
      </w:pPr>
      <w:r>
        <w:rPr>
          <w:rFonts w:ascii="Times New Roman"/>
          <w:b w:val="false"/>
          <w:i w:val="false"/>
          <w:color w:val="000000"/>
          <w:sz w:val="28"/>
        </w:rPr>
        <w:t xml:space="preserve">
      27. Сатушы және сатып алушыға балалардың аузымен жанасатын ойыншықтарды көрсету кезiнде, ойыншықты ауыздарына салуға болмайды. Сатушыда мiндеттi түрде көрсететiн үлгi болуы керек. </w:t>
      </w:r>
    </w:p>
    <w:bookmarkEnd w:id="30"/>
    <w:bookmarkStart w:name="z28" w:id="31"/>
    <w:p>
      <w:pPr>
        <w:spacing w:after="0"/>
        <w:ind w:left="0"/>
        <w:jc w:val="both"/>
      </w:pPr>
      <w:r>
        <w:rPr>
          <w:rFonts w:ascii="Times New Roman"/>
          <w:b w:val="false"/>
          <w:i w:val="false"/>
          <w:color w:val="000000"/>
          <w:sz w:val="28"/>
        </w:rPr>
        <w:t xml:space="preserve">
      28. Балаларға арналған ойыншықтардың қауіпсiздiгiн қадағалау  - осы санитарлық ережелердiң </w:t>
      </w:r>
      <w:r>
        <w:rPr>
          <w:rFonts w:ascii="Times New Roman"/>
          <w:b w:val="false"/>
          <w:i w:val="false"/>
          <w:color w:val="000000"/>
          <w:sz w:val="28"/>
        </w:rPr>
        <w:t xml:space="preserve">4 </w:t>
      </w:r>
      <w:r>
        <w:rPr>
          <w:rFonts w:ascii="Times New Roman"/>
          <w:b w:val="false"/>
          <w:i w:val="false"/>
          <w:color w:val="000000"/>
          <w:sz w:val="28"/>
        </w:rPr>
        <w:t xml:space="preserve">-қосымшасында көрсетiлгендей, осындай тексерулердi орындауға құқықты деген лицензиясы бар санитарлық-эпидемиологиялық сараптама орталықтары немесе зертханалар арқылы жүргiзiлуi керек. </w:t>
      </w:r>
    </w:p>
    <w:bookmarkEnd w:id="31"/>
    <w:bookmarkStart w:name="z29" w:id="32"/>
    <w:p>
      <w:pPr>
        <w:spacing w:after="0"/>
        <w:ind w:left="0"/>
        <w:jc w:val="both"/>
      </w:pPr>
      <w:r>
        <w:rPr>
          <w:rFonts w:ascii="Times New Roman"/>
          <w:b w:val="false"/>
          <w:i w:val="false"/>
          <w:color w:val="000000"/>
          <w:sz w:val="28"/>
        </w:rPr>
        <w:t xml:space="preserve">
      29. Санитарлық-эпидемиологиялық сараптаманы (тексерудi) жүргiзу үшiн: өнiмге деген нормативтiк-техникалық құжаттама, ойыншықтардың үлгiсi (кем дегенде 3 данасы) және қолданылатын материалдардың рецептурасы болуы керек. Керек болған жағдайда жасап шығаратын кәсiпорын технологиялық үдерiстiң сипаттамасын көрсетуi керек. Құжаттардың үлгiсi мен көшiрмесi қайтарып берiлмейдi. Ойыншықтарды тексеру тәртiбi 1 қосымшада, ойыншықтардағы ауыр металдардың рұқсат етiлген нормалары осы санитарлық ережелердiң </w:t>
      </w:r>
      <w:r>
        <w:rPr>
          <w:rFonts w:ascii="Times New Roman"/>
          <w:b w:val="false"/>
          <w:i w:val="false"/>
          <w:color w:val="000000"/>
          <w:sz w:val="28"/>
        </w:rPr>
        <w:t xml:space="preserve">2 </w:t>
      </w:r>
      <w:r>
        <w:rPr>
          <w:rFonts w:ascii="Times New Roman"/>
          <w:b w:val="false"/>
          <w:i w:val="false"/>
          <w:color w:val="000000"/>
          <w:sz w:val="28"/>
        </w:rPr>
        <w:t xml:space="preserve">қосымшасында көрсетiлген. </w:t>
      </w:r>
    </w:p>
    <w:bookmarkEnd w:id="32"/>
    <w:bookmarkStart w:name="z30" w:id="33"/>
    <w:p>
      <w:pPr>
        <w:spacing w:after="0"/>
        <w:ind w:left="0"/>
        <w:jc w:val="both"/>
      </w:pPr>
      <w:r>
        <w:rPr>
          <w:rFonts w:ascii="Times New Roman"/>
          <w:b w:val="false"/>
          <w:i w:val="false"/>
          <w:color w:val="000000"/>
          <w:sz w:val="28"/>
        </w:rPr>
        <w:t xml:space="preserve">
      30. Осы санитарлық ережелерге сай келмейтiн ойыншықтар анықталған жағдайда Қазақстан Республикасының </w:t>
      </w:r>
      <w:r>
        <w:rPr>
          <w:rFonts w:ascii="Times New Roman"/>
          <w:b w:val="false"/>
          <w:i w:val="false"/>
          <w:color w:val="000000"/>
          <w:sz w:val="28"/>
        </w:rPr>
        <w:t xml:space="preserve">заңдар </w:t>
      </w:r>
      <w:r>
        <w:rPr>
          <w:rFonts w:ascii="Times New Roman"/>
          <w:b w:val="false"/>
          <w:i w:val="false"/>
          <w:color w:val="000000"/>
          <w:sz w:val="28"/>
        </w:rPr>
        <w:t xml:space="preserve">жиынтығы бойынша, оларды жасап шығаруға және сатуға қатаң түрде тыйым салынады (жұмыстары тоқтатылады). </w:t>
      </w:r>
      <w:r>
        <w:rPr>
          <w:rFonts w:ascii="Times New Roman"/>
          <w:b w:val="false"/>
          <w:i w:val="false"/>
          <w:color w:val="000000"/>
          <w:sz w:val="28"/>
        </w:rPr>
        <w:t xml:space="preserve">P080201 </w:t>
      </w:r>
    </w:p>
    <w:bookmarkEnd w:id="33"/>
    <w:bookmarkStart w:name="z31" w:id="34"/>
    <w:p>
      <w:pPr>
        <w:spacing w:after="0"/>
        <w:ind w:left="0"/>
        <w:jc w:val="both"/>
      </w:pPr>
      <w:r>
        <w:rPr>
          <w:rFonts w:ascii="Times New Roman"/>
          <w:b w:val="false"/>
          <w:i w:val="false"/>
          <w:color w:val="000000"/>
          <w:sz w:val="28"/>
        </w:rPr>
        <w:t xml:space="preserve">
                                       "Балаларға арналған ойындар </w:t>
      </w:r>
      <w:r>
        <w:br/>
      </w:r>
      <w:r>
        <w:rPr>
          <w:rFonts w:ascii="Times New Roman"/>
          <w:b w:val="false"/>
          <w:i w:val="false"/>
          <w:color w:val="000000"/>
          <w:sz w:val="28"/>
        </w:rPr>
        <w:t xml:space="preserve">
                                        мен ойыншықтарға қойылатын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1-қосымша </w:t>
      </w:r>
    </w:p>
    <w:bookmarkEnd w:id="34"/>
    <w:p>
      <w:pPr>
        <w:spacing w:after="0"/>
        <w:ind w:left="0"/>
        <w:jc w:val="both"/>
      </w:pPr>
      <w:r>
        <w:rPr>
          <w:rFonts w:ascii="Times New Roman"/>
          <w:b/>
          <w:i w:val="false"/>
          <w:color w:val="000000"/>
          <w:sz w:val="28"/>
        </w:rPr>
        <w:t xml:space="preserve">         Ойыншықтарды жасап шығаруға рұқсат етiлген және </w:t>
      </w:r>
      <w:r>
        <w:br/>
      </w:r>
      <w:r>
        <w:rPr>
          <w:rFonts w:ascii="Times New Roman"/>
          <w:b w:val="false"/>
          <w:i w:val="false"/>
          <w:color w:val="000000"/>
          <w:sz w:val="28"/>
        </w:rPr>
        <w:t>
</w:t>
      </w:r>
      <w:r>
        <w:rPr>
          <w:rFonts w:ascii="Times New Roman"/>
          <w:b/>
          <w:i w:val="false"/>
          <w:color w:val="000000"/>
          <w:sz w:val="28"/>
        </w:rPr>
        <w:t xml:space="preserve">          тыйым салынған шикiзаттар мен материалдардың </w:t>
      </w:r>
      <w:r>
        <w:br/>
      </w:r>
      <w:r>
        <w:rPr>
          <w:rFonts w:ascii="Times New Roman"/>
          <w:b w:val="false"/>
          <w:i w:val="false"/>
          <w:color w:val="000000"/>
          <w:sz w:val="28"/>
        </w:rPr>
        <w:t>
</w:t>
      </w:r>
      <w:r>
        <w:rPr>
          <w:rFonts w:ascii="Times New Roman"/>
          <w:b/>
          <w:i w:val="false"/>
          <w:color w:val="000000"/>
          <w:sz w:val="28"/>
        </w:rPr>
        <w:t xml:space="preserve">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4"/>
        <w:gridCol w:w="4526"/>
      </w:tblGrid>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Шикiзаттар және материалдардың атаулары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ПCК-111, ПCM-115, ПСМ-118, </w:t>
            </w:r>
            <w:r>
              <w:br/>
            </w:r>
            <w:r>
              <w:rPr>
                <w:rFonts w:ascii="Times New Roman"/>
                <w:b w:val="false"/>
                <w:i w:val="false"/>
                <w:color w:val="000000"/>
                <w:sz w:val="20"/>
              </w:rPr>
              <w:t xml:space="preserve">
ПCM-151 белгiсiндегi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6-05-1871-79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ПСС-500 белгiсiндегi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6-05-190-1-81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Төменгi қысымды: 272-74, 276-73, </w:t>
            </w:r>
            <w:r>
              <w:br/>
            </w:r>
            <w:r>
              <w:rPr>
                <w:rFonts w:ascii="Times New Roman"/>
                <w:b w:val="false"/>
                <w:i w:val="false"/>
                <w:color w:val="000000"/>
                <w:sz w:val="20"/>
              </w:rPr>
              <w:t xml:space="preserve">
277-73, 72 белгiсiндегi полиэтилен </w:t>
            </w:r>
            <w:r>
              <w:br/>
            </w:r>
            <w:r>
              <w:rPr>
                <w:rFonts w:ascii="Times New Roman"/>
                <w:b w:val="false"/>
                <w:i w:val="false"/>
                <w:color w:val="000000"/>
                <w:sz w:val="20"/>
              </w:rPr>
              <w:t xml:space="preserve">
(тағам өнiмдерiнiң барлық түрiне </w:t>
            </w:r>
            <w:r>
              <w:br/>
            </w:r>
            <w:r>
              <w:rPr>
                <w:rFonts w:ascii="Times New Roman"/>
                <w:b w:val="false"/>
                <w:i w:val="false"/>
                <w:color w:val="000000"/>
                <w:sz w:val="20"/>
              </w:rPr>
              <w:t xml:space="preserve">
қолданылуға арналған)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6-05-1870-84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11104-030, 11306-075 белгiсiндегi </w:t>
            </w:r>
            <w:r>
              <w:br/>
            </w:r>
            <w:r>
              <w:rPr>
                <w:rFonts w:ascii="Times New Roman"/>
                <w:b w:val="false"/>
                <w:i w:val="false"/>
                <w:color w:val="000000"/>
                <w:sz w:val="20"/>
              </w:rPr>
              <w:t xml:space="preserve">
совилен (винилацетаты бар полимерлес </w:t>
            </w:r>
            <w:r>
              <w:br/>
            </w:r>
            <w:r>
              <w:rPr>
                <w:rFonts w:ascii="Times New Roman"/>
                <w:b w:val="false"/>
                <w:i w:val="false"/>
                <w:color w:val="000000"/>
                <w:sz w:val="20"/>
              </w:rPr>
              <w:t xml:space="preserve">
пилен)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6-05-1636-78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УП-457 белгiсiндегi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Югославия </w:t>
            </w:r>
          </w:p>
        </w:tc>
      </w:tr>
      <w:tr>
        <w:trPr>
          <w:trHeight w:val="465"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УП-"Норсолор" полистиролы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"POLYREX" белгiсіндегi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"СН/МЕ JNDLISTR </w:t>
            </w:r>
            <w:r>
              <w:br/>
            </w:r>
            <w:r>
              <w:rPr>
                <w:rFonts w:ascii="Times New Roman"/>
                <w:b w:val="false"/>
                <w:i w:val="false"/>
                <w:color w:val="000000"/>
                <w:sz w:val="20"/>
              </w:rPr>
              <w:t xml:space="preserve">
JAZ СО"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"DОW", Швейцария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 Югославия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"Scopyrol PS-C5 16" белгiсiндегi </w:t>
            </w:r>
            <w:r>
              <w:br/>
            </w:r>
            <w:r>
              <w:rPr>
                <w:rFonts w:ascii="Times New Roman"/>
                <w:b w:val="false"/>
                <w:i w:val="false"/>
                <w:color w:val="000000"/>
                <w:sz w:val="20"/>
              </w:rPr>
              <w:t xml:space="preserve">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"Литвин" фирмасының акраваксы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АБС-МО602Л пластигi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6-05-2022-86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"Gedex" белгiсiндегi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Винилистен жасалған былғары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17-21-475-83 </w:t>
            </w:r>
          </w:p>
        </w:tc>
      </w:tr>
      <w:tr>
        <w:trPr>
          <w:trHeight w:val="465"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Соққыға төзімді УПC-0508 Л полистиролы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 6-05-406-80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УПС-225 Д полистиролы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6-05-1901-81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368 Р белгiсіндегi полимерлес Луран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"БАСФ", Германия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790, 867 E белгiсiндегi полимерлес </w:t>
            </w:r>
            <w:r>
              <w:br/>
            </w:r>
            <w:r>
              <w:rPr>
                <w:rFonts w:ascii="Times New Roman"/>
                <w:b w:val="false"/>
                <w:i w:val="false"/>
                <w:color w:val="000000"/>
                <w:sz w:val="20"/>
              </w:rPr>
              <w:t xml:space="preserve">
Тайлир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 Кемикл", АҚШ </w:t>
            </w:r>
          </w:p>
        </w:tc>
      </w:tr>
      <w:tr>
        <w:trPr>
          <w:trHeight w:val="123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747C (қызыл түстi) типтi АВС </w:t>
            </w:r>
            <w:r>
              <w:br/>
            </w:r>
            <w:r>
              <w:rPr>
                <w:rFonts w:ascii="Times New Roman"/>
                <w:b w:val="false"/>
                <w:i w:val="false"/>
                <w:color w:val="000000"/>
                <w:sz w:val="20"/>
              </w:rPr>
              <w:t xml:space="preserve">
пластигi, "магнум" 2020 белгiсiндегi </w:t>
            </w:r>
            <w:r>
              <w:br/>
            </w:r>
            <w:r>
              <w:rPr>
                <w:rFonts w:ascii="Times New Roman"/>
                <w:b w:val="false"/>
                <w:i w:val="false"/>
                <w:color w:val="000000"/>
                <w:sz w:val="20"/>
              </w:rPr>
              <w:t xml:space="preserve">
сұр, ақ, пiл сүйегi, "стайлак"-қызыл </w:t>
            </w:r>
            <w:r>
              <w:br/>
            </w:r>
            <w:r>
              <w:rPr>
                <w:rFonts w:ascii="Times New Roman"/>
                <w:b w:val="false"/>
                <w:i w:val="false"/>
                <w:color w:val="000000"/>
                <w:sz w:val="20"/>
              </w:rPr>
              <w:t xml:space="preserve">
сары 6575561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"DОW", Швейцария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2%-ды СЗЛ пенокон белгiсiндегi </w:t>
            </w:r>
            <w:r>
              <w:br/>
            </w:r>
            <w:r>
              <w:rPr>
                <w:rFonts w:ascii="Times New Roman"/>
                <w:b w:val="false"/>
                <w:i w:val="false"/>
                <w:color w:val="000000"/>
                <w:sz w:val="20"/>
              </w:rPr>
              <w:t xml:space="preserve">
көпiршiк тудыратын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6-05-22 1-240-25 </w:t>
            </w:r>
          </w:p>
        </w:tc>
      </w:tr>
      <w:tr>
        <w:trPr>
          <w:trHeight w:val="975"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ПВХ - "Сковинил" PVC-684 белгiсiндегi </w:t>
            </w:r>
            <w:r>
              <w:br/>
            </w:r>
            <w:r>
              <w:rPr>
                <w:rFonts w:ascii="Times New Roman"/>
                <w:b w:val="false"/>
                <w:i w:val="false"/>
                <w:color w:val="000000"/>
                <w:sz w:val="20"/>
              </w:rPr>
              <w:t xml:space="preserve">
пластизоль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(VЕВ </w:t>
            </w:r>
            <w:r>
              <w:br/>
            </w:r>
            <w:r>
              <w:rPr>
                <w:rFonts w:ascii="Times New Roman"/>
                <w:b w:val="false"/>
                <w:i w:val="false"/>
                <w:color w:val="000000"/>
                <w:sz w:val="20"/>
              </w:rPr>
              <w:t xml:space="preserve">
комбинаты, </w:t>
            </w:r>
            <w:r>
              <w:br/>
            </w:r>
            <w:r>
              <w:rPr>
                <w:rFonts w:ascii="Times New Roman"/>
                <w:b w:val="false"/>
                <w:i w:val="false"/>
                <w:color w:val="000000"/>
                <w:sz w:val="20"/>
              </w:rPr>
              <w:t xml:space="preserve">
Хими-верке. Вита)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"Синтерал" белгiсiндегi АБС пластигi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"EDJSTJR" полистиролы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Е.Е.С Montepozimeri </w:t>
            </w:r>
            <w:r>
              <w:br/>
            </w:r>
            <w:r>
              <w:rPr>
                <w:rFonts w:ascii="Times New Roman"/>
                <w:b w:val="false"/>
                <w:i w:val="false"/>
                <w:color w:val="000000"/>
                <w:sz w:val="20"/>
              </w:rPr>
              <w:t xml:space="preserve">
gruppo montedi SОLL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"Содетег" фирмасының технология </w:t>
            </w:r>
            <w:r>
              <w:br/>
            </w:r>
            <w:r>
              <w:rPr>
                <w:rFonts w:ascii="Times New Roman"/>
                <w:b w:val="false"/>
                <w:i w:val="false"/>
                <w:color w:val="000000"/>
                <w:sz w:val="20"/>
              </w:rPr>
              <w:t xml:space="preserve">
бойынша 071, 201 белгiсiндегi </w:t>
            </w:r>
            <w:r>
              <w:br/>
            </w:r>
            <w:r>
              <w:rPr>
                <w:rFonts w:ascii="Times New Roman"/>
                <w:b w:val="false"/>
                <w:i w:val="false"/>
                <w:color w:val="000000"/>
                <w:sz w:val="20"/>
              </w:rPr>
              <w:t xml:space="preserve">
поливилхлорид (балалардың консервi </w:t>
            </w:r>
            <w:r>
              <w:br/>
            </w:r>
            <w:r>
              <w:rPr>
                <w:rFonts w:ascii="Times New Roman"/>
                <w:b w:val="false"/>
                <w:i w:val="false"/>
                <w:color w:val="000000"/>
                <w:sz w:val="20"/>
              </w:rPr>
              <w:t xml:space="preserve">
тағамдарының шыны банкiсiне </w:t>
            </w:r>
            <w:r>
              <w:br/>
            </w:r>
            <w:r>
              <w:rPr>
                <w:rFonts w:ascii="Times New Roman"/>
                <w:b w:val="false"/>
                <w:i w:val="false"/>
                <w:color w:val="000000"/>
                <w:sz w:val="20"/>
              </w:rPr>
              <w:t xml:space="preserve">
арналған қақпақтар)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Дакрил 2М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6-01-38-81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15203-020 белгiсiндегi ВД полиэтиленi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16337-77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277-73 белгiсiндегi НД полиэтиленi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6-05-1570-84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28. 270, 271, 272, 273, 275, 276, 277, </w:t>
            </w:r>
            <w:r>
              <w:br/>
            </w:r>
            <w:r>
              <w:rPr>
                <w:rFonts w:ascii="Times New Roman"/>
                <w:b w:val="false"/>
                <w:i w:val="false"/>
                <w:color w:val="000000"/>
                <w:sz w:val="20"/>
              </w:rPr>
              <w:t xml:space="preserve">
279, 222, 224 белгiсiндегi полимерлеу </w:t>
            </w:r>
            <w:r>
              <w:br/>
            </w:r>
            <w:r>
              <w:rPr>
                <w:rFonts w:ascii="Times New Roman"/>
                <w:b w:val="false"/>
                <w:i w:val="false"/>
                <w:color w:val="000000"/>
                <w:sz w:val="20"/>
              </w:rPr>
              <w:t xml:space="preserve">
бойынша газофазды әдiсiнiң төменгi </w:t>
            </w:r>
            <w:r>
              <w:br/>
            </w:r>
            <w:r>
              <w:rPr>
                <w:rFonts w:ascii="Times New Roman"/>
                <w:b w:val="false"/>
                <w:i w:val="false"/>
                <w:color w:val="000000"/>
                <w:sz w:val="20"/>
              </w:rPr>
              <w:t xml:space="preserve">
ДВП полиэтиленi (тағам өнеркәсiбiнде </w:t>
            </w:r>
            <w:r>
              <w:br/>
            </w:r>
            <w:r>
              <w:rPr>
                <w:rFonts w:ascii="Times New Roman"/>
                <w:b w:val="false"/>
                <w:i w:val="false"/>
                <w:color w:val="000000"/>
                <w:sz w:val="20"/>
              </w:rPr>
              <w:t xml:space="preserve">
қолдануға рұқсат етiлген полиолефин </w:t>
            </w:r>
            <w:r>
              <w:br/>
            </w:r>
            <w:r>
              <w:rPr>
                <w:rFonts w:ascii="Times New Roman"/>
                <w:b w:val="false"/>
                <w:i w:val="false"/>
                <w:color w:val="000000"/>
                <w:sz w:val="20"/>
              </w:rPr>
              <w:t xml:space="preserve">
құрамындағы антиоксиданттармен </w:t>
            </w:r>
            <w:r>
              <w:br/>
            </w:r>
            <w:r>
              <w:rPr>
                <w:rFonts w:ascii="Times New Roman"/>
                <w:b w:val="false"/>
                <w:i w:val="false"/>
                <w:color w:val="000000"/>
                <w:sz w:val="20"/>
              </w:rPr>
              <w:t xml:space="preserve">
тұрақтандырылған)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6-05-1870-84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УПС-080 1 белгiсiндегi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6-05-4406-20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Соққыға төзiмдi: SB-E, SB-NE </w:t>
            </w:r>
            <w:r>
              <w:br/>
            </w:r>
            <w:r>
              <w:rPr>
                <w:rFonts w:ascii="Times New Roman"/>
                <w:b w:val="false"/>
                <w:i w:val="false"/>
                <w:color w:val="000000"/>
                <w:sz w:val="20"/>
              </w:rPr>
              <w:t xml:space="preserve">
белгiлерiндегi және жалпылай қолдануға </w:t>
            </w:r>
            <w:r>
              <w:br/>
            </w:r>
            <w:r>
              <w:rPr>
                <w:rFonts w:ascii="Times New Roman"/>
                <w:b w:val="false"/>
                <w:i w:val="false"/>
                <w:color w:val="000000"/>
                <w:sz w:val="20"/>
              </w:rPr>
              <w:t xml:space="preserve">
арналған РS-S белгiсiндегi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"Stumer Oy" Жапония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2710 белгiсiндегi соққыға төзiмдi </w:t>
            </w:r>
            <w:r>
              <w:br/>
            </w:r>
            <w:r>
              <w:rPr>
                <w:rFonts w:ascii="Times New Roman"/>
                <w:b w:val="false"/>
                <w:i w:val="false"/>
                <w:color w:val="000000"/>
                <w:sz w:val="20"/>
              </w:rPr>
              <w:t xml:space="preserve">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"БАСФ", Германия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"Мослен" белгiсiндегi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Чехословакия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Мөлдiр және ақ түстi "Мостен", қызыл </w:t>
            </w:r>
            <w:r>
              <w:br/>
            </w:r>
            <w:r>
              <w:rPr>
                <w:rFonts w:ascii="Times New Roman"/>
                <w:b w:val="false"/>
                <w:i w:val="false"/>
                <w:color w:val="000000"/>
                <w:sz w:val="20"/>
              </w:rPr>
              <w:t xml:space="preserve">
түстi "Мостен" белгiсiндетi полипропилен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Чехословакия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Жасыл, қызыл және сары түстi </w:t>
            </w:r>
            <w:r>
              <w:br/>
            </w:r>
            <w:r>
              <w:rPr>
                <w:rFonts w:ascii="Times New Roman"/>
                <w:b w:val="false"/>
                <w:i w:val="false"/>
                <w:color w:val="000000"/>
                <w:sz w:val="20"/>
              </w:rPr>
              <w:t xml:space="preserve">
"Моплен" белгiсiндегi полипропилен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"Кастилен M240" белгiсiндегi </w:t>
            </w:r>
            <w:r>
              <w:br/>
            </w:r>
            <w:r>
              <w:rPr>
                <w:rFonts w:ascii="Times New Roman"/>
                <w:b w:val="false"/>
                <w:i w:val="false"/>
                <w:color w:val="000000"/>
                <w:sz w:val="20"/>
              </w:rPr>
              <w:t xml:space="preserve">
полипропилен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Төмен қысымды "Пекема" белгiсiндегi </w:t>
            </w:r>
            <w:r>
              <w:br/>
            </w:r>
            <w:r>
              <w:rPr>
                <w:rFonts w:ascii="Times New Roman"/>
                <w:b w:val="false"/>
                <w:i w:val="false"/>
                <w:color w:val="000000"/>
                <w:sz w:val="20"/>
              </w:rPr>
              <w:t xml:space="preserve">
полиэтилен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ДМД8-5 140 белгiсiндегi төмен қысымды </w:t>
            </w:r>
            <w:r>
              <w:br/>
            </w:r>
            <w:r>
              <w:rPr>
                <w:rFonts w:ascii="Times New Roman"/>
                <w:b w:val="false"/>
                <w:i w:val="false"/>
                <w:color w:val="000000"/>
                <w:sz w:val="20"/>
              </w:rPr>
              <w:t xml:space="preserve">
полиэтилен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"Хостилен" РР УР 1080 белгiсiндегi </w:t>
            </w:r>
            <w:r>
              <w:br/>
            </w:r>
            <w:r>
              <w:rPr>
                <w:rFonts w:ascii="Times New Roman"/>
                <w:b w:val="false"/>
                <w:i w:val="false"/>
                <w:color w:val="000000"/>
                <w:sz w:val="20"/>
              </w:rPr>
              <w:t xml:space="preserve">
полипропилен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"XexcT" Германия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Поливинилхлоридтi үлдiр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"Канека Beлд-жим". </w:t>
            </w:r>
            <w:r>
              <w:br/>
            </w:r>
            <w:r>
              <w:rPr>
                <w:rFonts w:ascii="Times New Roman"/>
                <w:b w:val="false"/>
                <w:i w:val="false"/>
                <w:color w:val="000000"/>
                <w:sz w:val="20"/>
              </w:rPr>
              <w:t xml:space="preserve">
Бельгия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Поливинилхлоридтi үлдiр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"Джон Вэддинг тон", </w:t>
            </w:r>
            <w:r>
              <w:br/>
            </w:r>
            <w:r>
              <w:rPr>
                <w:rFonts w:ascii="Times New Roman"/>
                <w:b w:val="false"/>
                <w:i w:val="false"/>
                <w:color w:val="000000"/>
                <w:sz w:val="20"/>
              </w:rPr>
              <w:t xml:space="preserve">
Англия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ЕР-Х белгiсiндегi пенополистирол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"Cumep Oy" Финляндия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466-Z белгiсiндегi соққыға төзiмдi </w:t>
            </w:r>
            <w:r>
              <w:br/>
            </w:r>
            <w:r>
              <w:rPr>
                <w:rFonts w:ascii="Times New Roman"/>
                <w:b w:val="false"/>
                <w:i w:val="false"/>
                <w:color w:val="000000"/>
                <w:sz w:val="20"/>
              </w:rPr>
              <w:t xml:space="preserve">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"БАСФ". Германия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Қапталған алюминий фольга </w:t>
            </w:r>
            <w:r>
              <w:br/>
            </w:r>
            <w:r>
              <w:rPr>
                <w:rFonts w:ascii="Times New Roman"/>
                <w:b w:val="false"/>
                <w:i w:val="false"/>
                <w:color w:val="000000"/>
                <w:sz w:val="20"/>
              </w:rPr>
              <w:t xml:space="preserve">
(фольга-полиэтилен)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"ЛоисT ПасT", </w:t>
            </w:r>
            <w:r>
              <w:br/>
            </w:r>
            <w:r>
              <w:rPr>
                <w:rFonts w:ascii="Times New Roman"/>
                <w:b w:val="false"/>
                <w:i w:val="false"/>
                <w:color w:val="000000"/>
                <w:sz w:val="20"/>
              </w:rPr>
              <w:t xml:space="preserve">
Англия: "Рибер и </w:t>
            </w:r>
            <w:r>
              <w:br/>
            </w:r>
            <w:r>
              <w:rPr>
                <w:rFonts w:ascii="Times New Roman"/>
                <w:b w:val="false"/>
                <w:i w:val="false"/>
                <w:color w:val="000000"/>
                <w:sz w:val="20"/>
              </w:rPr>
              <w:t xml:space="preserve">
сын", Швейцария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"Комбитерм-РА", "Комбитерм HXX" </w:t>
            </w:r>
            <w:r>
              <w:br/>
            </w:r>
            <w:r>
              <w:rPr>
                <w:rFonts w:ascii="Times New Roman"/>
                <w:b w:val="false"/>
                <w:i w:val="false"/>
                <w:color w:val="000000"/>
                <w:sz w:val="20"/>
              </w:rPr>
              <w:t xml:space="preserve">
және "Валопласт" үлдiрi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"Вальсроде" Германия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281-73, 281-75, 187-75, 291-73 </w:t>
            </w:r>
            <w:r>
              <w:br/>
            </w:r>
            <w:r>
              <w:rPr>
                <w:rFonts w:ascii="Times New Roman"/>
                <w:b w:val="false"/>
                <w:i w:val="false"/>
                <w:color w:val="000000"/>
                <w:sz w:val="20"/>
              </w:rPr>
              <w:t xml:space="preserve">
(ТУ 6-05-05-285-86) белгiсiндегi </w:t>
            </w:r>
            <w:r>
              <w:br/>
            </w:r>
            <w:r>
              <w:rPr>
                <w:rFonts w:ascii="Times New Roman"/>
                <w:b w:val="false"/>
                <w:i w:val="false"/>
                <w:color w:val="000000"/>
                <w:sz w:val="20"/>
              </w:rPr>
              <w:t xml:space="preserve">
HД полиэтиленi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6-05-1899-90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Д-23кс белгiсiндегi ПВХ пластиканы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Meталлопластқа арналған уытсыз </w:t>
            </w:r>
            <w:r>
              <w:br/>
            </w:r>
            <w:r>
              <w:rPr>
                <w:rFonts w:ascii="Times New Roman"/>
                <w:b w:val="false"/>
                <w:i w:val="false"/>
                <w:color w:val="000000"/>
                <w:sz w:val="20"/>
              </w:rPr>
              <w:t xml:space="preserve">
поливинилхлоридтi үлдiр (металдан </w:t>
            </w:r>
            <w:r>
              <w:br/>
            </w:r>
            <w:r>
              <w:rPr>
                <w:rFonts w:ascii="Times New Roman"/>
                <w:b w:val="false"/>
                <w:i w:val="false"/>
                <w:color w:val="000000"/>
                <w:sz w:val="20"/>
              </w:rPr>
              <w:t xml:space="preserve">
жасалған ойыншықтардың бетiн қаптауға </w:t>
            </w:r>
            <w:r>
              <w:br/>
            </w:r>
            <w:r>
              <w:rPr>
                <w:rFonts w:ascii="Times New Roman"/>
                <w:b w:val="false"/>
                <w:i w:val="false"/>
                <w:color w:val="000000"/>
                <w:sz w:val="20"/>
              </w:rPr>
              <w:t xml:space="preserve">
арналған)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6-01-998-75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Соққыға төзiмдi УПМ 0503Л, УПМ 0508. </w:t>
            </w:r>
            <w:r>
              <w:br/>
            </w:r>
            <w:r>
              <w:rPr>
                <w:rFonts w:ascii="Times New Roman"/>
                <w:b w:val="false"/>
                <w:i w:val="false"/>
                <w:color w:val="000000"/>
                <w:sz w:val="20"/>
              </w:rPr>
              <w:t xml:space="preserve">
0503, УПС 0803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6-05-406-80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Көлемдi ойыншықтарға арналған </w:t>
            </w:r>
            <w:r>
              <w:br/>
            </w:r>
            <w:r>
              <w:rPr>
                <w:rFonts w:ascii="Times New Roman"/>
                <w:b w:val="false"/>
                <w:i w:val="false"/>
                <w:color w:val="000000"/>
                <w:sz w:val="20"/>
              </w:rPr>
              <w:t xml:space="preserve">
(соққыға төзiмдi стирол, метилметакрилат </w:t>
            </w:r>
            <w:r>
              <w:br/>
            </w:r>
            <w:r>
              <w:rPr>
                <w:rFonts w:ascii="Times New Roman"/>
                <w:b w:val="false"/>
                <w:i w:val="false"/>
                <w:color w:val="000000"/>
                <w:sz w:val="20"/>
              </w:rPr>
              <w:t xml:space="preserve">
және полибутадиендi көк сағыз полимерлес) </w:t>
            </w:r>
            <w:r>
              <w:br/>
            </w:r>
            <w:r>
              <w:rPr>
                <w:rFonts w:ascii="Times New Roman"/>
                <w:b w:val="false"/>
                <w:i w:val="false"/>
                <w:color w:val="000000"/>
                <w:sz w:val="20"/>
              </w:rPr>
              <w:t xml:space="preserve">
МСП пластик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TЖ 6-05-626-76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С белгiсiндегi стирол, акрилонитры </w:t>
            </w:r>
            <w:r>
              <w:br/>
            </w:r>
            <w:r>
              <w:rPr>
                <w:rFonts w:ascii="Times New Roman"/>
                <w:b w:val="false"/>
                <w:i w:val="false"/>
                <w:color w:val="000000"/>
                <w:sz w:val="20"/>
              </w:rPr>
              <w:t xml:space="preserve">
және метилметакрилат полимерлес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12271-76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АБС-М пластигi (ересек балаларға </w:t>
            </w:r>
            <w:r>
              <w:br/>
            </w:r>
            <w:r>
              <w:rPr>
                <w:rFonts w:ascii="Times New Roman"/>
                <w:b w:val="false"/>
                <w:i w:val="false"/>
                <w:color w:val="000000"/>
                <w:sz w:val="20"/>
              </w:rPr>
              <w:t xml:space="preserve">
арналған ойыншықтарды жасап шығару </w:t>
            </w:r>
            <w:r>
              <w:br/>
            </w:r>
            <w:r>
              <w:rPr>
                <w:rFonts w:ascii="Times New Roman"/>
                <w:b w:val="false"/>
                <w:i w:val="false"/>
                <w:color w:val="000000"/>
                <w:sz w:val="20"/>
              </w:rPr>
              <w:t xml:space="preserve">
кезiнде)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6-05-1587-74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17703-010 белгiсiндегi, </w:t>
            </w:r>
            <w:r>
              <w:br/>
            </w:r>
            <w:r>
              <w:rPr>
                <w:rFonts w:ascii="Times New Roman"/>
                <w:b w:val="false"/>
                <w:i w:val="false"/>
                <w:color w:val="000000"/>
                <w:sz w:val="20"/>
              </w:rPr>
              <w:t xml:space="preserve">
10803-020, 10313-11513-070, 15712.20 </w:t>
            </w:r>
            <w:r>
              <w:br/>
            </w:r>
            <w:r>
              <w:rPr>
                <w:rFonts w:ascii="Times New Roman"/>
                <w:b w:val="false"/>
                <w:i w:val="false"/>
                <w:color w:val="000000"/>
                <w:sz w:val="20"/>
              </w:rPr>
              <w:t xml:space="preserve">
белгiлерiндегi ВД полиэтилен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16337.77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20908-040 белгiсiндегi (01,04,17,21 </w:t>
            </w:r>
            <w:r>
              <w:br/>
            </w:r>
            <w:r>
              <w:rPr>
                <w:rFonts w:ascii="Times New Roman"/>
                <w:b w:val="false"/>
                <w:i w:val="false"/>
                <w:color w:val="000000"/>
                <w:sz w:val="20"/>
              </w:rPr>
              <w:t xml:space="preserve">
рецептураларындағы) 20508-007 </w:t>
            </w:r>
            <w:r>
              <w:br/>
            </w:r>
            <w:r>
              <w:rPr>
                <w:rFonts w:ascii="Times New Roman"/>
                <w:b w:val="false"/>
                <w:i w:val="false"/>
                <w:color w:val="000000"/>
                <w:sz w:val="20"/>
              </w:rPr>
              <w:t xml:space="preserve">
белгiсiндегi (01,04,17,21)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16338-77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Ф-1 Фторлоны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6-05-559-74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N 107 10706-075 белгiсiндегi </w:t>
            </w:r>
            <w:r>
              <w:br/>
            </w:r>
            <w:r>
              <w:rPr>
                <w:rFonts w:ascii="Times New Roman"/>
                <w:b w:val="false"/>
                <w:i w:val="false"/>
                <w:color w:val="000000"/>
                <w:sz w:val="20"/>
              </w:rPr>
              <w:t xml:space="preserve">
винилацетаты бар полимерлес этилен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6-05-1636-73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"Styroa" белгiсіндегi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"Астролон" белгiсiндегi винипроза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r>
      <w:tr>
        <w:trPr>
          <w:trHeight w:val="465"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"Gedex" белгiсiндегi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"у" белгiсiндегi (7Д. этиленi </w:t>
            </w:r>
            <w:r>
              <w:br/>
            </w:r>
            <w:r>
              <w:rPr>
                <w:rFonts w:ascii="Times New Roman"/>
                <w:b w:val="false"/>
                <w:i w:val="false"/>
                <w:color w:val="000000"/>
                <w:sz w:val="20"/>
              </w:rPr>
              <w:t xml:space="preserve">
негiзiнде жасалған MEMCT-16337-77), </w:t>
            </w:r>
            <w:r>
              <w:br/>
            </w:r>
            <w:r>
              <w:rPr>
                <w:rFonts w:ascii="Times New Roman"/>
                <w:b w:val="false"/>
                <w:i w:val="false"/>
                <w:color w:val="000000"/>
                <w:sz w:val="20"/>
              </w:rPr>
              <w:t xml:space="preserve">
10803-020, 15303-003 белгiлерiндегi </w:t>
            </w:r>
            <w:r>
              <w:br/>
            </w:r>
            <w:r>
              <w:rPr>
                <w:rFonts w:ascii="Times New Roman"/>
                <w:b w:val="false"/>
                <w:i w:val="false"/>
                <w:color w:val="000000"/>
                <w:sz w:val="20"/>
              </w:rPr>
              <w:t xml:space="preserve">
ыстықты түсiретiн полиэтилендi үлдір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6-05-051-79-74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ВУ, У-1, У-2 белгiсiндегi поливи- </w:t>
            </w:r>
            <w:r>
              <w:br/>
            </w:r>
            <w:r>
              <w:rPr>
                <w:rFonts w:ascii="Times New Roman"/>
                <w:b w:val="false"/>
                <w:i w:val="false"/>
                <w:color w:val="000000"/>
                <w:sz w:val="20"/>
              </w:rPr>
              <w:t xml:space="preserve">
нилхлоридтi "Повиден" қаптамалы үлдiр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6-01-1036-76 </w:t>
            </w:r>
          </w:p>
        </w:tc>
      </w:tr>
      <w:tr>
        <w:trPr>
          <w:trHeight w:val="465"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П-73ЭМ. П-73ЭM1, ЭП-73 рецеп- </w:t>
            </w:r>
            <w:r>
              <w:br/>
            </w:r>
            <w:r>
              <w:rPr>
                <w:rFonts w:ascii="Times New Roman"/>
                <w:b w:val="false"/>
                <w:i w:val="false"/>
                <w:color w:val="000000"/>
                <w:sz w:val="20"/>
              </w:rPr>
              <w:t xml:space="preserve">
турасындағы "Поливинилхлорид" үлдір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6-01-1009-75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Полиэтиленполиамид үлдiрi (ПЭ-ПА)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6-05-051-121-77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Бiр жақ бетi (нитролакпен) боялған </w:t>
            </w:r>
            <w:r>
              <w:br/>
            </w:r>
            <w:r>
              <w:rPr>
                <w:rFonts w:ascii="Times New Roman"/>
                <w:b w:val="false"/>
                <w:i w:val="false"/>
                <w:color w:val="000000"/>
                <w:sz w:val="20"/>
              </w:rPr>
              <w:t xml:space="preserve">
целофан фольгa-полиэтилен (Ц-Ф-ПЭ)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6-17-051-289-80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"Дау Кемикал" фирмасының 455 </w:t>
            </w:r>
            <w:r>
              <w:br/>
            </w:r>
            <w:r>
              <w:rPr>
                <w:rFonts w:ascii="Times New Roman"/>
                <w:b w:val="false"/>
                <w:i w:val="false"/>
                <w:color w:val="000000"/>
                <w:sz w:val="20"/>
              </w:rPr>
              <w:t xml:space="preserve">
белгiсiндегi полистирол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Югославия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"Фина" фирмасының 82 E полистиролы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r>
      <w:tr>
        <w:trPr>
          <w:trHeight w:val="1995"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Рецептураның пигменттерi мен бояғыш </w:t>
            </w:r>
            <w:r>
              <w:br/>
            </w:r>
            <w:r>
              <w:rPr>
                <w:rFonts w:ascii="Times New Roman"/>
                <w:b w:val="false"/>
                <w:i w:val="false"/>
                <w:color w:val="000000"/>
                <w:sz w:val="20"/>
              </w:rPr>
              <w:t xml:space="preserve">
заттардың жоғарғы қанықпалары: 001, 002, </w:t>
            </w:r>
            <w:r>
              <w:br/>
            </w:r>
            <w:r>
              <w:rPr>
                <w:rFonts w:ascii="Times New Roman"/>
                <w:b w:val="false"/>
                <w:i w:val="false"/>
                <w:color w:val="000000"/>
                <w:sz w:val="20"/>
              </w:rPr>
              <w:t xml:space="preserve">
108, 138, 129, 307, 308, 410, 407, 474, </w:t>
            </w:r>
            <w:r>
              <w:br/>
            </w:r>
            <w:r>
              <w:rPr>
                <w:rFonts w:ascii="Times New Roman"/>
                <w:b w:val="false"/>
                <w:i w:val="false"/>
                <w:color w:val="000000"/>
                <w:sz w:val="20"/>
              </w:rPr>
              <w:t xml:space="preserve">
504, 505, 506, 508, 510, 512, 524, 557, </w:t>
            </w:r>
            <w:r>
              <w:br/>
            </w:r>
            <w:r>
              <w:rPr>
                <w:rFonts w:ascii="Times New Roman"/>
                <w:b w:val="false"/>
                <w:i w:val="false"/>
                <w:color w:val="000000"/>
                <w:sz w:val="20"/>
              </w:rPr>
              <w:t xml:space="preserve">
601, 701, 705, 706, 709, 714, 715, 716, </w:t>
            </w:r>
            <w:r>
              <w:br/>
            </w:r>
            <w:r>
              <w:rPr>
                <w:rFonts w:ascii="Times New Roman"/>
                <w:b w:val="false"/>
                <w:i w:val="false"/>
                <w:color w:val="000000"/>
                <w:sz w:val="20"/>
              </w:rPr>
              <w:t xml:space="preserve">
801, 803, 805, 806, 899, 900, 902, П-202, </w:t>
            </w:r>
            <w:r>
              <w:br/>
            </w:r>
            <w:r>
              <w:rPr>
                <w:rFonts w:ascii="Times New Roman"/>
                <w:b w:val="false"/>
                <w:i w:val="false"/>
                <w:color w:val="000000"/>
                <w:sz w:val="20"/>
              </w:rPr>
              <w:t xml:space="preserve">
П-404, П-502, П-503, П-507, П-704, П-804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6-05-1980-84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Қоңыр эмаль (ЭСП-210 фритта </w:t>
            </w:r>
            <w:r>
              <w:br/>
            </w:r>
            <w:r>
              <w:rPr>
                <w:rFonts w:ascii="Times New Roman"/>
                <w:b w:val="false"/>
                <w:i w:val="false"/>
                <w:color w:val="000000"/>
                <w:sz w:val="20"/>
              </w:rPr>
              <w:t xml:space="preserve">
негiзiнде жасалған)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24405-80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RR-2 белiгiсiндегi финдiк пигменттi </w:t>
            </w:r>
            <w:r>
              <w:br/>
            </w:r>
            <w:r>
              <w:rPr>
                <w:rFonts w:ascii="Times New Roman"/>
                <w:b w:val="false"/>
                <w:i w:val="false"/>
                <w:color w:val="000000"/>
                <w:sz w:val="20"/>
              </w:rPr>
              <w:t xml:space="preserve">
титанның қос тотығы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Кем дегенде 5% болатын СКП-118, </w:t>
            </w:r>
            <w:r>
              <w:br/>
            </w:r>
            <w:r>
              <w:rPr>
                <w:rFonts w:ascii="Times New Roman"/>
                <w:b w:val="false"/>
                <w:i w:val="false"/>
                <w:color w:val="000000"/>
                <w:sz w:val="20"/>
              </w:rPr>
              <w:t xml:space="preserve">
119, 805, 710, СКП-105, 501, 503, </w:t>
            </w:r>
            <w:r>
              <w:br/>
            </w:r>
            <w:r>
              <w:rPr>
                <w:rFonts w:ascii="Times New Roman"/>
                <w:b w:val="false"/>
                <w:i w:val="false"/>
                <w:color w:val="000000"/>
                <w:sz w:val="20"/>
              </w:rPr>
              <w:t xml:space="preserve">
CКП-716, 717 белгiлерiндегi (массадағы </w:t>
            </w:r>
            <w:r>
              <w:br/>
            </w:r>
            <w:r>
              <w:rPr>
                <w:rFonts w:ascii="Times New Roman"/>
                <w:b w:val="false"/>
                <w:i w:val="false"/>
                <w:color w:val="000000"/>
                <w:sz w:val="20"/>
              </w:rPr>
              <w:t xml:space="preserve">
НД және ВД полиэтиленiн бояу үшiн) </w:t>
            </w:r>
            <w:r>
              <w:br/>
            </w:r>
            <w:r>
              <w:rPr>
                <w:rFonts w:ascii="Times New Roman"/>
                <w:b w:val="false"/>
                <w:i w:val="false"/>
                <w:color w:val="000000"/>
                <w:sz w:val="20"/>
              </w:rPr>
              <w:t xml:space="preserve">
пигменттердiң жоғарғы қанықпалары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6-05-223-86, </w:t>
            </w:r>
            <w:r>
              <w:br/>
            </w:r>
            <w:r>
              <w:rPr>
                <w:rFonts w:ascii="Times New Roman"/>
                <w:b w:val="false"/>
                <w:i w:val="false"/>
                <w:color w:val="000000"/>
                <w:sz w:val="20"/>
              </w:rPr>
              <w:t xml:space="preserve">
ТЖ 6-05-149-81, </w:t>
            </w:r>
            <w:r>
              <w:br/>
            </w:r>
            <w:r>
              <w:rPr>
                <w:rFonts w:ascii="Times New Roman"/>
                <w:b w:val="false"/>
                <w:i w:val="false"/>
                <w:color w:val="000000"/>
                <w:sz w:val="20"/>
              </w:rPr>
              <w:t xml:space="preserve">
ТЖ 6-05-05-292-87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501 рецептурасындағы пигменттердiң </w:t>
            </w:r>
            <w:r>
              <w:br/>
            </w:r>
            <w:r>
              <w:rPr>
                <w:rFonts w:ascii="Times New Roman"/>
                <w:b w:val="false"/>
                <w:i w:val="false"/>
                <w:color w:val="000000"/>
                <w:sz w:val="20"/>
              </w:rPr>
              <w:t xml:space="preserve">
жоғарғы қанықпасы (көгiлдiр фталоцианиндi </w:t>
            </w:r>
            <w:r>
              <w:br/>
            </w:r>
            <w:r>
              <w:rPr>
                <w:rFonts w:ascii="Times New Roman"/>
                <w:b w:val="false"/>
                <w:i w:val="false"/>
                <w:color w:val="000000"/>
                <w:sz w:val="20"/>
              </w:rPr>
              <w:t xml:space="preserve">
0,7%-ды пигмент, титанның қос тотығы - </w:t>
            </w:r>
            <w:r>
              <w:br/>
            </w:r>
            <w:r>
              <w:rPr>
                <w:rFonts w:ascii="Times New Roman"/>
                <w:b w:val="false"/>
                <w:i w:val="false"/>
                <w:color w:val="000000"/>
                <w:sz w:val="20"/>
              </w:rPr>
              <w:t xml:space="preserve">
38,9%, ПСС-500 белгiсiндегi полистирол </w:t>
            </w:r>
            <w:r>
              <w:br/>
            </w:r>
            <w:r>
              <w:rPr>
                <w:rFonts w:ascii="Times New Roman"/>
                <w:b w:val="false"/>
                <w:i w:val="false"/>
                <w:color w:val="000000"/>
                <w:sz w:val="20"/>
              </w:rPr>
              <w:t xml:space="preserve">
- 24%, ГЭК (алкан-120) - 36,4% </w:t>
            </w:r>
            <w:r>
              <w:br/>
            </w:r>
            <w:r>
              <w:rPr>
                <w:rFonts w:ascii="Times New Roman"/>
                <w:b w:val="false"/>
                <w:i w:val="false"/>
                <w:color w:val="000000"/>
                <w:sz w:val="20"/>
              </w:rPr>
              <w:t xml:space="preserve">
(полистиролды бояуға арналған)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Ақ СКП 001, қызыл СКП 102 және 100, </w:t>
            </w:r>
            <w:r>
              <w:br/>
            </w:r>
            <w:r>
              <w:rPr>
                <w:rFonts w:ascii="Times New Roman"/>
                <w:b w:val="false"/>
                <w:i w:val="false"/>
                <w:color w:val="000000"/>
                <w:sz w:val="20"/>
              </w:rPr>
              <w:t xml:space="preserve">
СКП 802 сұр, СКП қара (полипропилендердi </w:t>
            </w:r>
            <w:r>
              <w:br/>
            </w:r>
            <w:r>
              <w:rPr>
                <w:rFonts w:ascii="Times New Roman"/>
                <w:b w:val="false"/>
                <w:i w:val="false"/>
                <w:color w:val="000000"/>
                <w:sz w:val="20"/>
              </w:rPr>
              <w:t xml:space="preserve">
бояуға арналған) пигменттердiң жоғарғы </w:t>
            </w:r>
            <w:r>
              <w:br/>
            </w:r>
            <w:r>
              <w:rPr>
                <w:rFonts w:ascii="Times New Roman"/>
                <w:b w:val="false"/>
                <w:i w:val="false"/>
                <w:color w:val="000000"/>
                <w:sz w:val="20"/>
              </w:rPr>
              <w:t xml:space="preserve">
қанықпасы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Жоғарғы қанықпалы пигменттер </w:t>
            </w:r>
            <w:r>
              <w:br/>
            </w:r>
            <w:r>
              <w:rPr>
                <w:rFonts w:ascii="Times New Roman"/>
                <w:b w:val="false"/>
                <w:i w:val="false"/>
                <w:color w:val="000000"/>
                <w:sz w:val="20"/>
              </w:rPr>
              <w:t xml:space="preserve">
құрамындағы (полистиролды пластиктердi </w:t>
            </w:r>
            <w:r>
              <w:br/>
            </w:r>
            <w:r>
              <w:rPr>
                <w:rFonts w:ascii="Times New Roman"/>
                <w:b w:val="false"/>
                <w:i w:val="false"/>
                <w:color w:val="000000"/>
                <w:sz w:val="20"/>
              </w:rPr>
              <w:t xml:space="preserve">
бояуға арналған) шайыршықтың глицериндi </w:t>
            </w:r>
            <w:r>
              <w:br/>
            </w:r>
            <w:r>
              <w:rPr>
                <w:rFonts w:ascii="Times New Roman"/>
                <w:b w:val="false"/>
                <w:i w:val="false"/>
                <w:color w:val="000000"/>
                <w:sz w:val="20"/>
              </w:rPr>
              <w:t xml:space="preserve">
эфирi (алкал-120)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Пигменттердiң жоғары қанықпалары: </w:t>
            </w:r>
            <w:r>
              <w:br/>
            </w:r>
            <w:r>
              <w:rPr>
                <w:rFonts w:ascii="Times New Roman"/>
                <w:b w:val="false"/>
                <w:i w:val="false"/>
                <w:color w:val="000000"/>
                <w:sz w:val="20"/>
              </w:rPr>
              <w:t xml:space="preserve">
СКП 001. СКП 103. СКП 802. СКП 901. </w:t>
            </w:r>
            <w:r>
              <w:br/>
            </w:r>
            <w:r>
              <w:rPr>
                <w:rFonts w:ascii="Times New Roman"/>
                <w:b w:val="false"/>
                <w:i w:val="false"/>
                <w:color w:val="000000"/>
                <w:sz w:val="20"/>
              </w:rPr>
              <w:t xml:space="preserve">
СКП 102. СКП 503. СКП 204.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6-05-149-81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Пигменттердiң жоғары қанықпалары - </w:t>
            </w:r>
            <w:r>
              <w:br/>
            </w:r>
            <w:r>
              <w:rPr>
                <w:rFonts w:ascii="Times New Roman"/>
                <w:b w:val="false"/>
                <w:i w:val="false"/>
                <w:color w:val="000000"/>
                <w:sz w:val="20"/>
              </w:rPr>
              <w:t xml:space="preserve">
молекуласы төмен полиэтилендi балауыз </w:t>
            </w:r>
            <w:r>
              <w:br/>
            </w:r>
            <w:r>
              <w:rPr>
                <w:rFonts w:ascii="Times New Roman"/>
                <w:b w:val="false"/>
                <w:i w:val="false"/>
                <w:color w:val="000000"/>
                <w:sz w:val="20"/>
              </w:rPr>
              <w:t xml:space="preserve">
бен пигменттердiң қоспасы 1:1 еселiгiнде </w:t>
            </w:r>
            <w:r>
              <w:br/>
            </w:r>
            <w:r>
              <w:rPr>
                <w:rFonts w:ascii="Times New Roman"/>
                <w:b w:val="false"/>
                <w:i w:val="false"/>
                <w:color w:val="000000"/>
                <w:sz w:val="20"/>
              </w:rPr>
              <w:t xml:space="preserve">
рұқсат етiлетiн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МЧ-52 лак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6-10-767-80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Титанның қос тотығы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98-8-80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Темiр тотықты қызыл пигмент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TЖ 6-10-602-77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Сары крон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478-80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СК лағыл лагы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7436-74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НЦ 218, НЦ 224 нитролагы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MEMCT 4776-76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Нитроэмальдар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MEMCT 5406-73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646 ерiткiшi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18168-72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Май ерiтетiн сары Ж, май ерiтетiн </w:t>
            </w:r>
            <w:r>
              <w:br/>
            </w:r>
            <w:r>
              <w:rPr>
                <w:rFonts w:ascii="Times New Roman"/>
                <w:b w:val="false"/>
                <w:i w:val="false"/>
                <w:color w:val="000000"/>
                <w:sz w:val="20"/>
              </w:rPr>
              <w:t xml:space="preserve">
қызыл Ж, Ии 218 нитролагы бояғыштардың </w:t>
            </w:r>
            <w:r>
              <w:br/>
            </w:r>
            <w:r>
              <w:rPr>
                <w:rFonts w:ascii="Times New Roman"/>
                <w:b w:val="false"/>
                <w:i w:val="false"/>
                <w:color w:val="000000"/>
                <w:sz w:val="20"/>
              </w:rPr>
              <w:t xml:space="preserve">
негiзiндегi бояулар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6-14-ДХ-75, </w:t>
            </w:r>
            <w:r>
              <w:br/>
            </w:r>
            <w:r>
              <w:rPr>
                <w:rFonts w:ascii="Times New Roman"/>
                <w:b w:val="false"/>
                <w:i w:val="false"/>
                <w:color w:val="000000"/>
                <w:sz w:val="20"/>
              </w:rPr>
              <w:t xml:space="preserve">
ТЖ 6-14-716-76, </w:t>
            </w:r>
            <w:r>
              <w:br/>
            </w:r>
            <w:r>
              <w:rPr>
                <w:rFonts w:ascii="Times New Roman"/>
                <w:b w:val="false"/>
                <w:i w:val="false"/>
                <w:color w:val="000000"/>
                <w:sz w:val="20"/>
              </w:rPr>
              <w:t xml:space="preserve">
МЕМСТ 4976-76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"Винилин" белгiсiндегi бояулар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"Садолин" Финляндия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ТПХВ бояулары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TЖ 29-02-888-79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Поливинилхлоридті ПBX-716 ұнтақты </w:t>
            </w:r>
            <w:r>
              <w:br/>
            </w:r>
            <w:r>
              <w:rPr>
                <w:rFonts w:ascii="Times New Roman"/>
                <w:b w:val="false"/>
                <w:i w:val="false"/>
                <w:color w:val="000000"/>
                <w:sz w:val="20"/>
              </w:rPr>
              <w:t xml:space="preserve">
бояуы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6-10-1706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МЛ 242 эмалi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MEMCТ 10982-75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ФЛ-559 (3-30-59) лагы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4147-80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ЭП-527Х лагы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6-10-12.16.82.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Қалбырдағы ЭП-547 лагы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6-10-1395-73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ЭП 547 М лагы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6-10-12-38-78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ЭП-547/ЭП-51 95/ФЛ/-559; </w:t>
            </w:r>
            <w:r>
              <w:br/>
            </w:r>
            <w:r>
              <w:rPr>
                <w:rFonts w:ascii="Times New Roman"/>
                <w:b w:val="false"/>
                <w:i w:val="false"/>
                <w:color w:val="000000"/>
                <w:sz w:val="20"/>
              </w:rPr>
              <w:t xml:space="preserve">
ЭП-547/ЭП-51 47 ал/ ФЛ-559; </w:t>
            </w:r>
            <w:r>
              <w:br/>
            </w:r>
            <w:r>
              <w:rPr>
                <w:rFonts w:ascii="Times New Roman"/>
                <w:b w:val="false"/>
                <w:i w:val="false"/>
                <w:color w:val="000000"/>
                <w:sz w:val="20"/>
              </w:rPr>
              <w:t xml:space="preserve">
ЭП-51-47 ал/ФЛ-559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6-10-1395-73. </w:t>
            </w:r>
            <w:r>
              <w:br/>
            </w:r>
            <w:r>
              <w:rPr>
                <w:rFonts w:ascii="Times New Roman"/>
                <w:b w:val="false"/>
                <w:i w:val="false"/>
                <w:color w:val="000000"/>
                <w:sz w:val="20"/>
              </w:rPr>
              <w:t xml:space="preserve">
ТЖ 6-10-11-351-6-80. </w:t>
            </w:r>
            <w:r>
              <w:br/>
            </w:r>
            <w:r>
              <w:rPr>
                <w:rFonts w:ascii="Times New Roman"/>
                <w:b w:val="false"/>
                <w:i w:val="false"/>
                <w:color w:val="000000"/>
                <w:sz w:val="20"/>
              </w:rPr>
              <w:t xml:space="preserve">
МЕМСТ 14147-80, </w:t>
            </w:r>
            <w:r>
              <w:br/>
            </w:r>
            <w:r>
              <w:rPr>
                <w:rFonts w:ascii="Times New Roman"/>
                <w:b w:val="false"/>
                <w:i w:val="false"/>
                <w:color w:val="000000"/>
                <w:sz w:val="20"/>
              </w:rPr>
              <w:t xml:space="preserve">
ТЖ 6-10-1498-75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ЭП-5147 ал эмалi; ЭП-547. ЭП-547M; </w:t>
            </w:r>
            <w:r>
              <w:br/>
            </w:r>
            <w:r>
              <w:rPr>
                <w:rFonts w:ascii="Times New Roman"/>
                <w:b w:val="false"/>
                <w:i w:val="false"/>
                <w:color w:val="000000"/>
                <w:sz w:val="20"/>
              </w:rPr>
              <w:t xml:space="preserve">
ФЛ-559; ЭП-527Х лактары (эмаль мен </w:t>
            </w:r>
            <w:r>
              <w:br/>
            </w:r>
            <w:r>
              <w:rPr>
                <w:rFonts w:ascii="Times New Roman"/>
                <w:b w:val="false"/>
                <w:i w:val="false"/>
                <w:color w:val="000000"/>
                <w:sz w:val="20"/>
              </w:rPr>
              <w:t xml:space="preserve">
лактардың үйлесiмiн бiр немесе екi қабат)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6-10-1498-75, </w:t>
            </w:r>
            <w:r>
              <w:br/>
            </w:r>
            <w:r>
              <w:rPr>
                <w:rFonts w:ascii="Times New Roman"/>
                <w:b w:val="false"/>
                <w:i w:val="false"/>
                <w:color w:val="000000"/>
                <w:sz w:val="20"/>
              </w:rPr>
              <w:t xml:space="preserve">
ТЖ 6-10-1395-73, </w:t>
            </w:r>
            <w:r>
              <w:br/>
            </w:r>
            <w:r>
              <w:rPr>
                <w:rFonts w:ascii="Times New Roman"/>
                <w:b w:val="false"/>
                <w:i w:val="false"/>
                <w:color w:val="000000"/>
                <w:sz w:val="20"/>
              </w:rPr>
              <w:t xml:space="preserve">
ТЖ 6-10-12-38-78 </w:t>
            </w:r>
            <w:r>
              <w:br/>
            </w:r>
            <w:r>
              <w:rPr>
                <w:rFonts w:ascii="Times New Roman"/>
                <w:b w:val="false"/>
                <w:i w:val="false"/>
                <w:color w:val="000000"/>
                <w:sz w:val="20"/>
              </w:rPr>
              <w:t xml:space="preserve">
МЕМСТ 14147-80, </w:t>
            </w:r>
            <w:r>
              <w:br/>
            </w:r>
            <w:r>
              <w:rPr>
                <w:rFonts w:ascii="Times New Roman"/>
                <w:b w:val="false"/>
                <w:i w:val="false"/>
                <w:color w:val="000000"/>
                <w:sz w:val="20"/>
              </w:rPr>
              <w:t xml:space="preserve">
ТЖ 6-10-11-335-6-79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ЭСП-117 (СТ-17) силикатты эмаль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24405-80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Шыны тәрiздi БС-20 сары және жасыл </w:t>
            </w:r>
            <w:r>
              <w:br/>
            </w:r>
            <w:r>
              <w:rPr>
                <w:rFonts w:ascii="Times New Roman"/>
                <w:b w:val="false"/>
                <w:i w:val="false"/>
                <w:color w:val="000000"/>
                <w:sz w:val="20"/>
              </w:rPr>
              <w:t xml:space="preserve">
эмалi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25,54, Э-1; 2ОН, 92Т, 105T, 301-3, </w:t>
            </w:r>
            <w:r>
              <w:br/>
            </w:r>
            <w:r>
              <w:rPr>
                <w:rFonts w:ascii="Times New Roman"/>
                <w:b w:val="false"/>
                <w:i w:val="false"/>
                <w:color w:val="000000"/>
                <w:sz w:val="20"/>
              </w:rPr>
              <w:t xml:space="preserve">
25-32, 25-32Л белгiсiндегi шыны эмальдары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26-01-149-78 </w:t>
            </w:r>
            <w:r>
              <w:br/>
            </w:r>
            <w:r>
              <w:rPr>
                <w:rFonts w:ascii="Times New Roman"/>
                <w:b w:val="false"/>
                <w:i w:val="false"/>
                <w:color w:val="000000"/>
                <w:sz w:val="20"/>
              </w:rPr>
              <w:t xml:space="preserve">
ТЖ 26-01-461-72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ЭСГ-21 (СГ-21Л), ЭСП 117 (CT-17), </w:t>
            </w:r>
            <w:r>
              <w:br/>
            </w:r>
            <w:r>
              <w:rPr>
                <w:rFonts w:ascii="Times New Roman"/>
                <w:b w:val="false"/>
                <w:i w:val="false"/>
                <w:color w:val="000000"/>
                <w:sz w:val="20"/>
              </w:rPr>
              <w:t xml:space="preserve">
CГ-21 белгiдегi эмальдар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MEMCT 2440580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Т-174 және У-21 белгiсiндегi </w:t>
            </w:r>
            <w:r>
              <w:br/>
            </w:r>
            <w:r>
              <w:rPr>
                <w:rFonts w:ascii="Times New Roman"/>
                <w:b w:val="false"/>
                <w:i w:val="false"/>
                <w:color w:val="000000"/>
                <w:sz w:val="20"/>
              </w:rPr>
              <w:t xml:space="preserve">
эмальдар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В-ЭП-2100 эмалi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TЖ 6-10-1502-79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ЖБ қызыл лагы (ДКМ-0,5 мг/л)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8573-77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2020-33 сериясының темiрден жасалған </w:t>
            </w:r>
            <w:r>
              <w:br/>
            </w:r>
            <w:r>
              <w:rPr>
                <w:rFonts w:ascii="Times New Roman"/>
                <w:b w:val="false"/>
                <w:i w:val="false"/>
                <w:color w:val="000000"/>
                <w:sz w:val="20"/>
              </w:rPr>
              <w:t xml:space="preserve">
ойыншықтарды бояуға арналған бояуы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 29-02-872-79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12000-12000-331, 12000-531. </w:t>
            </w:r>
            <w:r>
              <w:br/>
            </w:r>
            <w:r>
              <w:rPr>
                <w:rFonts w:ascii="Times New Roman"/>
                <w:b w:val="false"/>
                <w:i w:val="false"/>
                <w:color w:val="000000"/>
                <w:sz w:val="20"/>
              </w:rPr>
              <w:t xml:space="preserve">
12000-01 (қаңылтырдың бетiне басу </w:t>
            </w:r>
            <w:r>
              <w:br/>
            </w:r>
            <w:r>
              <w:rPr>
                <w:rFonts w:ascii="Times New Roman"/>
                <w:b w:val="false"/>
                <w:i w:val="false"/>
                <w:color w:val="000000"/>
                <w:sz w:val="20"/>
              </w:rPr>
              <w:t xml:space="preserve">
үшiн) сериясындағы офсеттi бояулар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29.02.851-78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Май ерітетiн индулин (пластмассаны </w:t>
            </w:r>
            <w:r>
              <w:br/>
            </w:r>
            <w:r>
              <w:rPr>
                <w:rFonts w:ascii="Times New Roman"/>
                <w:b w:val="false"/>
                <w:i w:val="false"/>
                <w:color w:val="000000"/>
                <w:sz w:val="20"/>
              </w:rPr>
              <w:t xml:space="preserve">
бояуға арналған) (ДКМ-1,2 мг/л)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4770-77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Дибутилсебацинат, бутилстеарат, </w:t>
            </w:r>
            <w:r>
              <w:br/>
            </w:r>
            <w:r>
              <w:rPr>
                <w:rFonts w:ascii="Times New Roman"/>
                <w:b w:val="false"/>
                <w:i w:val="false"/>
                <w:color w:val="000000"/>
                <w:sz w:val="20"/>
              </w:rPr>
              <w:t xml:space="preserve">
диоктилфталат, мырыштың стеараты, </w:t>
            </w:r>
            <w:r>
              <w:br/>
            </w:r>
            <w:r>
              <w:rPr>
                <w:rFonts w:ascii="Times New Roman"/>
                <w:b w:val="false"/>
                <w:i w:val="false"/>
                <w:color w:val="000000"/>
                <w:sz w:val="20"/>
              </w:rPr>
              <w:t xml:space="preserve">
стеарин қышқылы, кальцидiң стеараты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8728-77 </w:t>
            </w:r>
            <w:r>
              <w:br/>
            </w:r>
            <w:r>
              <w:rPr>
                <w:rFonts w:ascii="Times New Roman"/>
                <w:b w:val="false"/>
                <w:i w:val="false"/>
                <w:color w:val="000000"/>
                <w:sz w:val="20"/>
              </w:rPr>
              <w:t xml:space="preserve">
МЕМСТ 9419-78 </w:t>
            </w:r>
            <w:r>
              <w:br/>
            </w:r>
            <w:r>
              <w:rPr>
                <w:rFonts w:ascii="Times New Roman"/>
                <w:b w:val="false"/>
                <w:i w:val="false"/>
                <w:color w:val="000000"/>
                <w:sz w:val="20"/>
              </w:rPr>
              <w:t xml:space="preserve">
ТЖ 6-14-722-76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Жоғары дәрежеде тазаланған </w:t>
            </w:r>
            <w:r>
              <w:br/>
            </w:r>
            <w:r>
              <w:rPr>
                <w:rFonts w:ascii="Times New Roman"/>
                <w:b w:val="false"/>
                <w:i w:val="false"/>
                <w:color w:val="000000"/>
                <w:sz w:val="20"/>
              </w:rPr>
              <w:t xml:space="preserve">
минералды майлар (ВММ) және нафталды </w:t>
            </w:r>
            <w:r>
              <w:br/>
            </w:r>
            <w:r>
              <w:rPr>
                <w:rFonts w:ascii="Times New Roman"/>
                <w:b w:val="false"/>
                <w:i w:val="false"/>
                <w:color w:val="000000"/>
                <w:sz w:val="20"/>
              </w:rPr>
              <w:t xml:space="preserve">
компрессорлы (HКM-40)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Увитекс ОБ ағартқышы (0,1 % </w:t>
            </w:r>
            <w:r>
              <w:br/>
            </w:r>
            <w:r>
              <w:rPr>
                <w:rFonts w:ascii="Times New Roman"/>
                <w:b w:val="false"/>
                <w:i w:val="false"/>
                <w:color w:val="000000"/>
                <w:sz w:val="20"/>
              </w:rPr>
              <w:t xml:space="preserve">
аспайтын мөлшерде пластамассалардың </w:t>
            </w:r>
            <w:r>
              <w:br/>
            </w:r>
            <w:r>
              <w:rPr>
                <w:rFonts w:ascii="Times New Roman"/>
                <w:b w:val="false"/>
                <w:i w:val="false"/>
                <w:color w:val="000000"/>
                <w:sz w:val="20"/>
              </w:rPr>
              <w:t xml:space="preserve">
композицияларына енгiзiледi)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Синтамид-5 (пластмассаларға </w:t>
            </w:r>
            <w:r>
              <w:br/>
            </w:r>
            <w:r>
              <w:rPr>
                <w:rFonts w:ascii="Times New Roman"/>
                <w:b w:val="false"/>
                <w:i w:val="false"/>
                <w:color w:val="000000"/>
                <w:sz w:val="20"/>
              </w:rPr>
              <w:t xml:space="preserve">
антистатикалық қоспа ретiнде)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6-02-640-76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ФАУ-13 стабилизаторы (AБC- </w:t>
            </w:r>
            <w:r>
              <w:br/>
            </w:r>
            <w:r>
              <w:rPr>
                <w:rFonts w:ascii="Times New Roman"/>
                <w:b w:val="false"/>
                <w:i w:val="false"/>
                <w:color w:val="000000"/>
                <w:sz w:val="20"/>
              </w:rPr>
              <w:t xml:space="preserve">
пластиктерiн және полиэтилендi </w:t>
            </w:r>
            <w:r>
              <w:br/>
            </w:r>
            <w:r>
              <w:rPr>
                <w:rFonts w:ascii="Times New Roman"/>
                <w:b w:val="false"/>
                <w:i w:val="false"/>
                <w:color w:val="000000"/>
                <w:sz w:val="20"/>
              </w:rPr>
              <w:t xml:space="preserve">
өндiргенде қолданылады)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ТЖ6-14-22-129-75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Стабилизатор 4-метил-2,6-дитреттi </w:t>
            </w:r>
            <w:r>
              <w:br/>
            </w:r>
            <w:r>
              <w:rPr>
                <w:rFonts w:ascii="Times New Roman"/>
                <w:b w:val="false"/>
                <w:i w:val="false"/>
                <w:color w:val="000000"/>
                <w:sz w:val="20"/>
              </w:rPr>
              <w:t xml:space="preserve">
бутилфенол (2,6-лық паракревил, </w:t>
            </w:r>
            <w:r>
              <w:br/>
            </w:r>
            <w:r>
              <w:rPr>
                <w:rFonts w:ascii="Times New Roman"/>
                <w:b w:val="false"/>
                <w:i w:val="false"/>
                <w:color w:val="000000"/>
                <w:sz w:val="20"/>
              </w:rPr>
              <w:t xml:space="preserve">
бутилденген гидроокситолуол, ионол, </w:t>
            </w:r>
            <w:r>
              <w:br/>
            </w:r>
            <w:r>
              <w:rPr>
                <w:rFonts w:ascii="Times New Roman"/>
                <w:b w:val="false"/>
                <w:i w:val="false"/>
                <w:color w:val="000000"/>
                <w:sz w:val="20"/>
              </w:rPr>
              <w:t xml:space="preserve">
алкифен БП, апидол-1)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Стафор-10 (полимерлi материалдар </w:t>
            </w:r>
            <w:r>
              <w:br/>
            </w:r>
            <w:r>
              <w:rPr>
                <w:rFonts w:ascii="Times New Roman"/>
                <w:b w:val="false"/>
                <w:i w:val="false"/>
                <w:color w:val="000000"/>
                <w:sz w:val="20"/>
              </w:rPr>
              <w:t xml:space="preserve">
стабилизаторы)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52-469, 52-470, 6а-1, 6а-2, 52-446 </w:t>
            </w:r>
            <w:r>
              <w:br/>
            </w:r>
            <w:r>
              <w:rPr>
                <w:rFonts w:ascii="Times New Roman"/>
                <w:b w:val="false"/>
                <w:i w:val="false"/>
                <w:color w:val="000000"/>
                <w:sz w:val="20"/>
              </w:rPr>
              <w:t xml:space="preserve">
(СКН-26 бутадиеннитрилды синтетикалық </w:t>
            </w:r>
            <w:r>
              <w:br/>
            </w:r>
            <w:r>
              <w:rPr>
                <w:rFonts w:ascii="Times New Roman"/>
                <w:b w:val="false"/>
                <w:i w:val="false"/>
                <w:color w:val="000000"/>
                <w:sz w:val="20"/>
              </w:rPr>
              <w:t xml:space="preserve">
көксағыз негiзiнде) белгісіндегі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52-563 белгiсiндегi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5C-2 (СКЭП этиленпропилендi </w:t>
            </w:r>
            <w:r>
              <w:br/>
            </w:r>
            <w:r>
              <w:rPr>
                <w:rFonts w:ascii="Times New Roman"/>
                <w:b w:val="false"/>
                <w:i w:val="false"/>
                <w:color w:val="000000"/>
                <w:sz w:val="20"/>
              </w:rPr>
              <w:t xml:space="preserve">
синтетикалық көксағыз негiзiнде) </w:t>
            </w:r>
            <w:r>
              <w:br/>
            </w:r>
            <w:r>
              <w:rPr>
                <w:rFonts w:ascii="Times New Roman"/>
                <w:b w:val="false"/>
                <w:i w:val="false"/>
                <w:color w:val="000000"/>
                <w:sz w:val="20"/>
              </w:rPr>
              <w:t xml:space="preserve">
белгiсiндегi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П-4, Т-193, 1840, 1843 белгiсiндегi </w:t>
            </w:r>
            <w:r>
              <w:br/>
            </w:r>
            <w:r>
              <w:rPr>
                <w:rFonts w:ascii="Times New Roman"/>
                <w:b w:val="false"/>
                <w:i w:val="false"/>
                <w:color w:val="000000"/>
                <w:sz w:val="20"/>
              </w:rPr>
              <w:t xml:space="preserve">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T-199, 1743, 6306-VII белгiсіндегi </w:t>
            </w:r>
            <w:r>
              <w:br/>
            </w:r>
            <w:r>
              <w:rPr>
                <w:rFonts w:ascii="Times New Roman"/>
                <w:b w:val="false"/>
                <w:i w:val="false"/>
                <w:color w:val="000000"/>
                <w:sz w:val="20"/>
              </w:rPr>
              <w:t xml:space="preserve">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52-107, 52-111, 52-07а, КП-339 (ТК </w:t>
            </w:r>
            <w:r>
              <w:br/>
            </w:r>
            <w:r>
              <w:rPr>
                <w:rFonts w:ascii="Times New Roman"/>
                <w:b w:val="false"/>
                <w:i w:val="false"/>
                <w:color w:val="000000"/>
                <w:sz w:val="20"/>
              </w:rPr>
              <w:t xml:space="preserve">
табиғи көксағыз негiзiндегi), СЛД-ЛП </w:t>
            </w:r>
            <w:r>
              <w:br/>
            </w:r>
            <w:r>
              <w:rPr>
                <w:rFonts w:ascii="Times New Roman"/>
                <w:b w:val="false"/>
                <w:i w:val="false"/>
                <w:color w:val="000000"/>
                <w:sz w:val="20"/>
              </w:rPr>
              <w:t xml:space="preserve">
(бензиннiң 25%-ды ерiтiндiсiнде) </w:t>
            </w:r>
            <w:r>
              <w:br/>
            </w:r>
            <w:r>
              <w:rPr>
                <w:rFonts w:ascii="Times New Roman"/>
                <w:b w:val="false"/>
                <w:i w:val="false"/>
                <w:color w:val="000000"/>
                <w:sz w:val="20"/>
              </w:rPr>
              <w:t xml:space="preserve">
белгiсiндегi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52-530 (СКП-26М. МЕМСТ 7738-79 </w:t>
            </w:r>
            <w:r>
              <w:br/>
            </w:r>
            <w:r>
              <w:rPr>
                <w:rFonts w:ascii="Times New Roman"/>
                <w:b w:val="false"/>
                <w:i w:val="false"/>
                <w:color w:val="000000"/>
                <w:sz w:val="20"/>
              </w:rPr>
              <w:t xml:space="preserve">
бутадиеннитрилды синтетикалық көксағыз </w:t>
            </w:r>
            <w:r>
              <w:br/>
            </w:r>
            <w:r>
              <w:rPr>
                <w:rFonts w:ascii="Times New Roman"/>
                <w:b w:val="false"/>
                <w:i w:val="false"/>
                <w:color w:val="000000"/>
                <w:sz w:val="20"/>
              </w:rPr>
              <w:t xml:space="preserve">
негiзiнде) белгiсiндегi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ИРП-1338 (СКТВ силоксанды </w:t>
            </w:r>
            <w:r>
              <w:br/>
            </w:r>
            <w:r>
              <w:rPr>
                <w:rFonts w:ascii="Times New Roman"/>
                <w:b w:val="false"/>
                <w:i w:val="false"/>
                <w:color w:val="000000"/>
                <w:sz w:val="20"/>
              </w:rPr>
              <w:t xml:space="preserve">
синтетикалық көксағыз негiзiнде) </w:t>
            </w:r>
            <w:r>
              <w:br/>
            </w:r>
            <w:r>
              <w:rPr>
                <w:rFonts w:ascii="Times New Roman"/>
                <w:b w:val="false"/>
                <w:i w:val="false"/>
                <w:color w:val="000000"/>
                <w:sz w:val="20"/>
              </w:rPr>
              <w:t xml:space="preserve">
белгiсiндегi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ИГП-1338 және ИP-1344 (СКТВ </w:t>
            </w:r>
            <w:r>
              <w:br/>
            </w:r>
            <w:r>
              <w:rPr>
                <w:rFonts w:ascii="Times New Roman"/>
                <w:b w:val="false"/>
                <w:i w:val="false"/>
                <w:color w:val="000000"/>
                <w:sz w:val="20"/>
              </w:rPr>
              <w:t xml:space="preserve">
силоксанды синтетикалық көксағыз негi- </w:t>
            </w:r>
            <w:r>
              <w:br/>
            </w:r>
            <w:r>
              <w:rPr>
                <w:rFonts w:ascii="Times New Roman"/>
                <w:b w:val="false"/>
                <w:i w:val="false"/>
                <w:color w:val="000000"/>
                <w:sz w:val="20"/>
              </w:rPr>
              <w:t xml:space="preserve">
зiнде) белгiсiндегi резеңке қоспалары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Б-22 (TК табиғи көксағыз және нат- </w:t>
            </w:r>
            <w:r>
              <w:br/>
            </w:r>
            <w:r>
              <w:rPr>
                <w:rFonts w:ascii="Times New Roman"/>
                <w:b w:val="false"/>
                <w:i w:val="false"/>
                <w:color w:val="000000"/>
                <w:sz w:val="20"/>
              </w:rPr>
              <w:t xml:space="preserve">
рий-бутадиендi CКB синтетикалық көксағызы </w:t>
            </w:r>
            <w:r>
              <w:br/>
            </w:r>
            <w:r>
              <w:rPr>
                <w:rFonts w:ascii="Times New Roman"/>
                <w:b w:val="false"/>
                <w:i w:val="false"/>
                <w:color w:val="000000"/>
                <w:sz w:val="20"/>
              </w:rPr>
              <w:t xml:space="preserve">
негiзiндегi) белгiсiндегi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ГTЦ-7 (бутадиендi СКД синтетикалық </w:t>
            </w:r>
            <w:r>
              <w:br/>
            </w:r>
            <w:r>
              <w:rPr>
                <w:rFonts w:ascii="Times New Roman"/>
                <w:b w:val="false"/>
                <w:i w:val="false"/>
                <w:color w:val="000000"/>
                <w:sz w:val="20"/>
              </w:rPr>
              <w:t xml:space="preserve">
көксағызы негiзiндегi) белгiсiндегi </w:t>
            </w:r>
            <w:r>
              <w:br/>
            </w:r>
            <w:r>
              <w:rPr>
                <w:rFonts w:ascii="Times New Roman"/>
                <w:b w:val="false"/>
                <w:i w:val="false"/>
                <w:color w:val="000000"/>
                <w:sz w:val="20"/>
              </w:rPr>
              <w:t xml:space="preserve">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С-482 (силоксанды СКТВ синтетикалық </w:t>
            </w:r>
            <w:r>
              <w:br/>
            </w:r>
            <w:r>
              <w:rPr>
                <w:rFonts w:ascii="Times New Roman"/>
                <w:b w:val="false"/>
                <w:i w:val="false"/>
                <w:color w:val="000000"/>
                <w:sz w:val="20"/>
              </w:rPr>
              <w:t xml:space="preserve">
көксағызы негiзiндегi) белгiсiндегi </w:t>
            </w:r>
            <w:r>
              <w:br/>
            </w:r>
            <w:r>
              <w:rPr>
                <w:rFonts w:ascii="Times New Roman"/>
                <w:b w:val="false"/>
                <w:i w:val="false"/>
                <w:color w:val="000000"/>
                <w:sz w:val="20"/>
              </w:rPr>
              <w:t xml:space="preserve">
резеңке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Табиғи латекстi қоспа ("Ревультекс", </w:t>
            </w:r>
            <w:r>
              <w:br/>
            </w:r>
            <w:r>
              <w:rPr>
                <w:rFonts w:ascii="Times New Roman"/>
                <w:b w:val="false"/>
                <w:i w:val="false"/>
                <w:color w:val="000000"/>
                <w:sz w:val="20"/>
              </w:rPr>
              <w:t xml:space="preserve">
антиоксидант Н-Г-22-46, ұйытатын казеин </w:t>
            </w:r>
            <w:r>
              <w:br/>
            </w:r>
            <w:r>
              <w:rPr>
                <w:rFonts w:ascii="Times New Roman"/>
                <w:b w:val="false"/>
                <w:i w:val="false"/>
                <w:color w:val="000000"/>
                <w:sz w:val="20"/>
              </w:rPr>
              <w:t xml:space="preserve">
аммонидiң су тотығы, су)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ММ-2 белгiсiндегi бор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21-10-74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МТД-1 боры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21 РСФСР 763-79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БС-30 белгiсiндегi ақ күйе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18307-78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А белгiсiндегi тальк., 1 сұрыптағы </w:t>
            </w:r>
            <w:r>
              <w:br/>
            </w:r>
            <w:r>
              <w:rPr>
                <w:rFonts w:ascii="Times New Roman"/>
                <w:b w:val="false"/>
                <w:i w:val="false"/>
                <w:color w:val="000000"/>
                <w:sz w:val="20"/>
              </w:rPr>
              <w:t xml:space="preserve">
рецепт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Кореялық тальк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ГТМ-4011, ПМО-95Н белгiсiндегi </w:t>
            </w:r>
            <w:r>
              <w:br/>
            </w:r>
            <w:r>
              <w:rPr>
                <w:rFonts w:ascii="Times New Roman"/>
                <w:b w:val="false"/>
                <w:i w:val="false"/>
                <w:color w:val="000000"/>
                <w:sz w:val="20"/>
              </w:rPr>
              <w:t xml:space="preserve">
техникалық көмiртегi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38-1528-77 </w:t>
            </w:r>
            <w:r>
              <w:br/>
            </w:r>
            <w:r>
              <w:rPr>
                <w:rFonts w:ascii="Times New Roman"/>
                <w:b w:val="false"/>
                <w:i w:val="false"/>
                <w:color w:val="000000"/>
                <w:sz w:val="20"/>
              </w:rPr>
              <w:t xml:space="preserve">
ТУ 38-11535-77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ДГ-100, ПМ-75 белгiсiндегi </w:t>
            </w:r>
            <w:r>
              <w:br/>
            </w:r>
            <w:r>
              <w:rPr>
                <w:rFonts w:ascii="Times New Roman"/>
                <w:b w:val="false"/>
                <w:i w:val="false"/>
                <w:color w:val="000000"/>
                <w:sz w:val="20"/>
              </w:rPr>
              <w:t xml:space="preserve">
техникалық көмiртегi (күйе)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МЕМСТ 7885-77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ПМ 0-101H белгiсiндегi техникалық </w:t>
            </w:r>
            <w:r>
              <w:br/>
            </w:r>
            <w:r>
              <w:rPr>
                <w:rFonts w:ascii="Times New Roman"/>
                <w:b w:val="false"/>
                <w:i w:val="false"/>
                <w:color w:val="000000"/>
                <w:sz w:val="20"/>
              </w:rPr>
              <w:t xml:space="preserve">
көмiртегi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38-11-555-76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Этилциматтың вулкандауын </w:t>
            </w:r>
            <w:r>
              <w:br/>
            </w:r>
            <w:r>
              <w:rPr>
                <w:rFonts w:ascii="Times New Roman"/>
                <w:b w:val="false"/>
                <w:i w:val="false"/>
                <w:color w:val="000000"/>
                <w:sz w:val="20"/>
              </w:rPr>
              <w:t xml:space="preserve">
жылдамдатқыш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Үшiншi құрамы ретiнде СКЭПТ-Э </w:t>
            </w:r>
            <w:r>
              <w:br/>
            </w:r>
            <w:r>
              <w:rPr>
                <w:rFonts w:ascii="Times New Roman"/>
                <w:b w:val="false"/>
                <w:i w:val="false"/>
                <w:color w:val="000000"/>
                <w:sz w:val="20"/>
              </w:rPr>
              <w:t xml:space="preserve">
белгiсiндегi этилдиенобормен бар этилен- </w:t>
            </w:r>
            <w:r>
              <w:br/>
            </w:r>
            <w:r>
              <w:rPr>
                <w:rFonts w:ascii="Times New Roman"/>
                <w:b w:val="false"/>
                <w:i w:val="false"/>
                <w:color w:val="000000"/>
                <w:sz w:val="20"/>
              </w:rPr>
              <w:t xml:space="preserve">
пропилендi үштiк синтетикалық көксағыз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38-103252-79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СКЭПТ-Э белгiсiндегi этилен- </w:t>
            </w:r>
            <w:r>
              <w:br/>
            </w:r>
            <w:r>
              <w:rPr>
                <w:rFonts w:ascii="Times New Roman"/>
                <w:b w:val="false"/>
                <w:i w:val="false"/>
                <w:color w:val="000000"/>
                <w:sz w:val="20"/>
              </w:rPr>
              <w:t xml:space="preserve">
пропилендi синтетикалық көксағыз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СКЭП белгiсiндегi этиленпропилендi </w:t>
            </w:r>
            <w:r>
              <w:br/>
            </w:r>
            <w:r>
              <w:rPr>
                <w:rFonts w:ascii="Times New Roman"/>
                <w:b w:val="false"/>
                <w:i w:val="false"/>
                <w:color w:val="000000"/>
                <w:sz w:val="20"/>
              </w:rPr>
              <w:t xml:space="preserve">
синтетикалық көксағыз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38-103252-79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ПС-04 резеңкесi: СКЭП-40, 50-100,0; </w:t>
            </w:r>
            <w:r>
              <w:br/>
            </w:r>
            <w:r>
              <w:rPr>
                <w:rFonts w:ascii="Times New Roman"/>
                <w:b w:val="false"/>
                <w:i w:val="false"/>
                <w:color w:val="000000"/>
                <w:sz w:val="20"/>
              </w:rPr>
              <w:t xml:space="preserve">
күкiрт-0,3; пероксимон p-40 - 6,0; бензой </w:t>
            </w:r>
            <w:r>
              <w:br/>
            </w:r>
            <w:r>
              <w:rPr>
                <w:rFonts w:ascii="Times New Roman"/>
                <w:b w:val="false"/>
                <w:i w:val="false"/>
                <w:color w:val="000000"/>
                <w:sz w:val="20"/>
              </w:rPr>
              <w:t xml:space="preserve">
қышқылы - 2,0; үшкөмiртек П-702 - 50,0; </w:t>
            </w:r>
            <w:r>
              <w:br/>
            </w:r>
            <w:r>
              <w:rPr>
                <w:rFonts w:ascii="Times New Roman"/>
                <w:b w:val="false"/>
                <w:i w:val="false"/>
                <w:color w:val="000000"/>
                <w:sz w:val="20"/>
              </w:rPr>
              <w:t xml:space="preserve">
үш көмiртек П-324-50.0; И-8А индустриалды </w:t>
            </w:r>
            <w:r>
              <w:br/>
            </w:r>
            <w:r>
              <w:rPr>
                <w:rFonts w:ascii="Times New Roman"/>
                <w:b w:val="false"/>
                <w:i w:val="false"/>
                <w:color w:val="000000"/>
                <w:sz w:val="20"/>
              </w:rPr>
              <w:t xml:space="preserve">
майы; 15,0; төмен молекулярлы полиэтилен </w:t>
            </w:r>
            <w:r>
              <w:br/>
            </w:r>
            <w:r>
              <w:rPr>
                <w:rFonts w:ascii="Times New Roman"/>
                <w:b w:val="false"/>
                <w:i w:val="false"/>
                <w:color w:val="000000"/>
                <w:sz w:val="20"/>
              </w:rPr>
              <w:t xml:space="preserve">
- 10,0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СКИ-ЗЗАМ 11 синтетикалық көксағызы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52-446с белгiсiндегi резеңке </w:t>
            </w:r>
            <w:r>
              <w:br/>
            </w:r>
            <w:r>
              <w:rPr>
                <w:rFonts w:ascii="Times New Roman"/>
                <w:b w:val="false"/>
                <w:i w:val="false"/>
                <w:color w:val="000000"/>
                <w:sz w:val="20"/>
              </w:rPr>
              <w:t xml:space="preserve">
(CКH-26CМ-100,0 көксағызы; күкiрт-1,5; </w:t>
            </w:r>
            <w:r>
              <w:br/>
            </w:r>
            <w:r>
              <w:rPr>
                <w:rFonts w:ascii="Times New Roman"/>
                <w:b w:val="false"/>
                <w:i w:val="false"/>
                <w:color w:val="000000"/>
                <w:sz w:val="20"/>
              </w:rPr>
              <w:t xml:space="preserve">
Р-экстра Н вулкацитi - 0,9; мырыш </w:t>
            </w:r>
            <w:r>
              <w:br/>
            </w:r>
            <w:r>
              <w:rPr>
                <w:rFonts w:ascii="Times New Roman"/>
                <w:b w:val="false"/>
                <w:i w:val="false"/>
                <w:color w:val="000000"/>
                <w:sz w:val="20"/>
              </w:rPr>
              <w:t xml:space="preserve">
ақсырлары - 5,0; стеарин қышқылы-0,2; </w:t>
            </w:r>
            <w:r>
              <w:br/>
            </w:r>
            <w:r>
              <w:rPr>
                <w:rFonts w:ascii="Times New Roman"/>
                <w:b w:val="false"/>
                <w:i w:val="false"/>
                <w:color w:val="000000"/>
                <w:sz w:val="20"/>
              </w:rPr>
              <w:t xml:space="preserve">
үшкөмiртек ІІ-701-40,0; үшкөмiртек </w:t>
            </w:r>
            <w:r>
              <w:br/>
            </w:r>
            <w:r>
              <w:rPr>
                <w:rFonts w:ascii="Times New Roman"/>
                <w:b w:val="false"/>
                <w:i w:val="false"/>
                <w:color w:val="000000"/>
                <w:sz w:val="20"/>
              </w:rPr>
              <w:t xml:space="preserve">
К-354-10,0; ДОФ-25; фригит -10,0)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СКИ-5 изопрендi көксағыз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ПС-23: CКН-40М-100.0 белгiсiндегi </w:t>
            </w:r>
            <w:r>
              <w:br/>
            </w:r>
            <w:r>
              <w:rPr>
                <w:rFonts w:ascii="Times New Roman"/>
                <w:b w:val="false"/>
                <w:i w:val="false"/>
                <w:color w:val="000000"/>
                <w:sz w:val="20"/>
              </w:rPr>
              <w:t xml:space="preserve">
резеңке сульфенамидi Ц-0,1: күкiрт-2,5; </w:t>
            </w:r>
            <w:r>
              <w:br/>
            </w:r>
            <w:r>
              <w:rPr>
                <w:rFonts w:ascii="Times New Roman"/>
                <w:b w:val="false"/>
                <w:i w:val="false"/>
                <w:color w:val="000000"/>
                <w:sz w:val="20"/>
              </w:rPr>
              <w:t xml:space="preserve">
мырыш ақсырлары-3,0; стеарин-2,0; каолин </w:t>
            </w:r>
            <w:r>
              <w:br/>
            </w:r>
            <w:r>
              <w:rPr>
                <w:rFonts w:ascii="Times New Roman"/>
                <w:b w:val="false"/>
                <w:i w:val="false"/>
                <w:color w:val="000000"/>
                <w:sz w:val="20"/>
              </w:rPr>
              <w:t xml:space="preserve">
-30,0; бензой қышқылы-1,0; үшкөмiртек </w:t>
            </w:r>
            <w:r>
              <w:br/>
            </w:r>
            <w:r>
              <w:rPr>
                <w:rFonts w:ascii="Times New Roman"/>
                <w:b w:val="false"/>
                <w:i w:val="false"/>
                <w:color w:val="000000"/>
                <w:sz w:val="20"/>
              </w:rPr>
              <w:t xml:space="preserve">
К-354-60,0; үшкөміртек П-702-60,0; </w:t>
            </w:r>
            <w:r>
              <w:br/>
            </w:r>
            <w:r>
              <w:rPr>
                <w:rFonts w:ascii="Times New Roman"/>
                <w:b w:val="false"/>
                <w:i w:val="false"/>
                <w:color w:val="000000"/>
                <w:sz w:val="20"/>
              </w:rPr>
              <w:t xml:space="preserve">
төмен молекулярлы полиэтилен -10,0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374 белгiсiндегi резеңке СКД-ЛБС </w:t>
            </w:r>
            <w:r>
              <w:br/>
            </w:r>
            <w:r>
              <w:rPr>
                <w:rFonts w:ascii="Times New Roman"/>
                <w:b w:val="false"/>
                <w:i w:val="false"/>
                <w:color w:val="000000"/>
                <w:sz w:val="20"/>
              </w:rPr>
              <w:t xml:space="preserve">
-100,0 көксағызы; күкiрт -2,5; </w:t>
            </w:r>
            <w:r>
              <w:br/>
            </w:r>
            <w:r>
              <w:rPr>
                <w:rFonts w:ascii="Times New Roman"/>
                <w:b w:val="false"/>
                <w:i w:val="false"/>
                <w:color w:val="000000"/>
                <w:sz w:val="20"/>
              </w:rPr>
              <w:t xml:space="preserve">
күйдiрiлген магнезия- 7,0; стеарин </w:t>
            </w:r>
            <w:r>
              <w:br/>
            </w:r>
            <w:r>
              <w:rPr>
                <w:rFonts w:ascii="Times New Roman"/>
                <w:b w:val="false"/>
                <w:i w:val="false"/>
                <w:color w:val="000000"/>
                <w:sz w:val="20"/>
              </w:rPr>
              <w:t xml:space="preserve">
қышқылы - 2,0; үшкөмiртек ПМ-75 </w:t>
            </w:r>
            <w:r>
              <w:br/>
            </w:r>
            <w:r>
              <w:rPr>
                <w:rFonts w:ascii="Times New Roman"/>
                <w:b w:val="false"/>
                <w:i w:val="false"/>
                <w:color w:val="000000"/>
                <w:sz w:val="20"/>
              </w:rPr>
              <w:t xml:space="preserve">
(ПМ-40Н)-70,0; бор - 80,0; вазелин </w:t>
            </w:r>
            <w:r>
              <w:br/>
            </w:r>
            <w:r>
              <w:rPr>
                <w:rFonts w:ascii="Times New Roman"/>
                <w:b w:val="false"/>
                <w:i w:val="false"/>
                <w:color w:val="000000"/>
                <w:sz w:val="20"/>
              </w:rPr>
              <w:t xml:space="preserve">
майы -20,0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CКД-Л250 полибутадиендi көксағызы </w:t>
            </w:r>
            <w:r>
              <w:br/>
            </w:r>
            <w:r>
              <w:rPr>
                <w:rFonts w:ascii="Times New Roman"/>
                <w:b w:val="false"/>
                <w:i w:val="false"/>
                <w:color w:val="000000"/>
                <w:sz w:val="20"/>
              </w:rPr>
              <w:t xml:space="preserve">
(УПM, УПС, АБС, МСП- полистиролы, </w:t>
            </w:r>
            <w:r>
              <w:br/>
            </w:r>
            <w:r>
              <w:rPr>
                <w:rFonts w:ascii="Times New Roman"/>
                <w:b w:val="false"/>
                <w:i w:val="false"/>
                <w:color w:val="000000"/>
                <w:sz w:val="20"/>
              </w:rPr>
              <w:t xml:space="preserve">
пластиктердiң ұруға төзiмдi сұрыптарын </w:t>
            </w:r>
            <w:r>
              <w:br/>
            </w:r>
            <w:r>
              <w:rPr>
                <w:rFonts w:ascii="Times New Roman"/>
                <w:b w:val="false"/>
                <w:i w:val="false"/>
                <w:color w:val="000000"/>
                <w:sz w:val="20"/>
              </w:rPr>
              <w:t xml:space="preserve">
синтездеуге арналған)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 38.4037-87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5П-815: CКИ-3 100,0 резеңке </w:t>
            </w:r>
            <w:r>
              <w:br/>
            </w:r>
            <w:r>
              <w:rPr>
                <w:rFonts w:ascii="Times New Roman"/>
                <w:b w:val="false"/>
                <w:i w:val="false"/>
                <w:color w:val="000000"/>
                <w:sz w:val="20"/>
              </w:rPr>
              <w:t xml:space="preserve">
сульфенамид Ц-1,0; техникалық күкiрт - </w:t>
            </w:r>
            <w:r>
              <w:br/>
            </w:r>
            <w:r>
              <w:rPr>
                <w:rFonts w:ascii="Times New Roman"/>
                <w:b w:val="false"/>
                <w:i w:val="false"/>
                <w:color w:val="000000"/>
                <w:sz w:val="20"/>
              </w:rPr>
              <w:t xml:space="preserve">
2,5; бор-20,0; мырыш ақсырлары - 5,0; </w:t>
            </w:r>
            <w:r>
              <w:br/>
            </w:r>
            <w:r>
              <w:rPr>
                <w:rFonts w:ascii="Times New Roman"/>
                <w:b w:val="false"/>
                <w:i w:val="false"/>
                <w:color w:val="000000"/>
                <w:sz w:val="20"/>
              </w:rPr>
              <w:t xml:space="preserve">
стеарин қышқылы - 2,0; И-8А индустриалды </w:t>
            </w:r>
            <w:r>
              <w:br/>
            </w:r>
            <w:r>
              <w:rPr>
                <w:rFonts w:ascii="Times New Roman"/>
                <w:b w:val="false"/>
                <w:i w:val="false"/>
                <w:color w:val="000000"/>
                <w:sz w:val="20"/>
              </w:rPr>
              <w:t xml:space="preserve">
майы -5,0 үшкөмiртек ГД-100 - 10,0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CФ-10-21 резеңке СКН-18M көксағызы - </w:t>
            </w:r>
            <w:r>
              <w:br/>
            </w:r>
            <w:r>
              <w:rPr>
                <w:rFonts w:ascii="Times New Roman"/>
                <w:b w:val="false"/>
                <w:i w:val="false"/>
                <w:color w:val="000000"/>
                <w:sz w:val="20"/>
              </w:rPr>
              <w:t xml:space="preserve">
100,0; пероксимон Г-40, мырыш ақсырлары - </w:t>
            </w:r>
            <w:r>
              <w:br/>
            </w:r>
            <w:r>
              <w:rPr>
                <w:rFonts w:ascii="Times New Roman"/>
                <w:b w:val="false"/>
                <w:i w:val="false"/>
                <w:color w:val="000000"/>
                <w:sz w:val="20"/>
              </w:rPr>
              <w:t xml:space="preserve">
5,0; стеарин қышқылы - 0,2; БС -50 </w:t>
            </w:r>
            <w:r>
              <w:br/>
            </w:r>
            <w:r>
              <w:rPr>
                <w:rFonts w:ascii="Times New Roman"/>
                <w:b w:val="false"/>
                <w:i w:val="false"/>
                <w:color w:val="000000"/>
                <w:sz w:val="20"/>
              </w:rPr>
              <w:t xml:space="preserve">
күйесi- 50,0; ацетоамид Р-1,0, </w:t>
            </w:r>
            <w:r>
              <w:br/>
            </w:r>
            <w:r>
              <w:rPr>
                <w:rFonts w:ascii="Times New Roman"/>
                <w:b w:val="false"/>
                <w:i w:val="false"/>
                <w:color w:val="000000"/>
                <w:sz w:val="20"/>
              </w:rPr>
              <w:t xml:space="preserve">
диоксинафталат - 10,0; олигоэфиракрилат </w:t>
            </w:r>
            <w:r>
              <w:br/>
            </w:r>
            <w:r>
              <w:rPr>
                <w:rFonts w:ascii="Times New Roman"/>
                <w:b w:val="false"/>
                <w:i w:val="false"/>
                <w:color w:val="000000"/>
                <w:sz w:val="20"/>
              </w:rPr>
              <w:t xml:space="preserve">
МГФ-9- 10,0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СФ-10-21 резеңке СКЭПТ-40 көксағызы - </w:t>
            </w:r>
            <w:r>
              <w:br/>
            </w:r>
            <w:r>
              <w:rPr>
                <w:rFonts w:ascii="Times New Roman"/>
                <w:b w:val="false"/>
                <w:i w:val="false"/>
                <w:color w:val="000000"/>
                <w:sz w:val="20"/>
              </w:rPr>
              <w:t xml:space="preserve">
100,0 үшкөмiртек П-514 - 90,0; пероксимон </w:t>
            </w:r>
            <w:r>
              <w:br/>
            </w:r>
            <w:r>
              <w:rPr>
                <w:rFonts w:ascii="Times New Roman"/>
                <w:b w:val="false"/>
                <w:i w:val="false"/>
                <w:color w:val="000000"/>
                <w:sz w:val="20"/>
              </w:rPr>
              <w:t xml:space="preserve">
E-40-5,5; мырыш ақсырлары -3,0; И-8А </w:t>
            </w:r>
            <w:r>
              <w:br/>
            </w:r>
            <w:r>
              <w:rPr>
                <w:rFonts w:ascii="Times New Roman"/>
                <w:b w:val="false"/>
                <w:i w:val="false"/>
                <w:color w:val="000000"/>
                <w:sz w:val="20"/>
              </w:rPr>
              <w:t xml:space="preserve">
вазелин майы - 19,0; ИЭГ-115-2,5; </w:t>
            </w:r>
            <w:r>
              <w:br/>
            </w:r>
            <w:r>
              <w:rPr>
                <w:rFonts w:ascii="Times New Roman"/>
                <w:b w:val="false"/>
                <w:i w:val="false"/>
                <w:color w:val="000000"/>
                <w:sz w:val="20"/>
              </w:rPr>
              <w:t xml:space="preserve">
колаксол - 6,0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Резеңке 374: СКД-ЛБС көксағызы </w:t>
            </w:r>
            <w:r>
              <w:br/>
            </w:r>
            <w:r>
              <w:rPr>
                <w:rFonts w:ascii="Times New Roman"/>
                <w:b w:val="false"/>
                <w:i w:val="false"/>
                <w:color w:val="000000"/>
                <w:sz w:val="20"/>
              </w:rPr>
              <w:t xml:space="preserve">
-100,0; күкiрт -2,5; магнезия- 7,0; </w:t>
            </w:r>
            <w:r>
              <w:br/>
            </w:r>
            <w:r>
              <w:rPr>
                <w:rFonts w:ascii="Times New Roman"/>
                <w:b w:val="false"/>
                <w:i w:val="false"/>
                <w:color w:val="000000"/>
                <w:sz w:val="20"/>
              </w:rPr>
              <w:t xml:space="preserve">
стеарин қышқылы - 1,0; үшкөмiртектi </w:t>
            </w:r>
            <w:r>
              <w:br/>
            </w:r>
            <w:r>
              <w:rPr>
                <w:rFonts w:ascii="Times New Roman"/>
                <w:b w:val="false"/>
                <w:i w:val="false"/>
                <w:color w:val="000000"/>
                <w:sz w:val="20"/>
              </w:rPr>
              <w:t xml:space="preserve">
ПМ-75H - 70,0; бор - 10,0; вазелин майы </w:t>
            </w:r>
            <w:r>
              <w:br/>
            </w:r>
            <w:r>
              <w:rPr>
                <w:rFonts w:ascii="Times New Roman"/>
                <w:b w:val="false"/>
                <w:i w:val="false"/>
                <w:color w:val="000000"/>
                <w:sz w:val="20"/>
              </w:rPr>
              <w:t xml:space="preserve">
- 20,0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Ашық түстi гейландит толықтырғышы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5"/>
    <w:p>
      <w:pPr>
        <w:spacing w:after="0"/>
        <w:ind w:left="0"/>
        <w:jc w:val="both"/>
      </w:pPr>
      <w:r>
        <w:rPr>
          <w:rFonts w:ascii="Times New Roman"/>
          <w:b w:val="false"/>
          <w:i w:val="false"/>
          <w:color w:val="000000"/>
          <w:sz w:val="28"/>
        </w:rPr>
        <w:t xml:space="preserve">
                                         "Балаларға арналған ойындар </w:t>
      </w:r>
      <w:r>
        <w:br/>
      </w:r>
      <w:r>
        <w:rPr>
          <w:rFonts w:ascii="Times New Roman"/>
          <w:b w:val="false"/>
          <w:i w:val="false"/>
          <w:color w:val="000000"/>
          <w:sz w:val="28"/>
        </w:rPr>
        <w:t xml:space="preserve">
                                        мен ойыншықтарға қойылатын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2-қосымша </w:t>
      </w:r>
    </w:p>
    <w:bookmarkEnd w:id="35"/>
    <w:p>
      <w:pPr>
        <w:spacing w:after="0"/>
        <w:ind w:left="0"/>
        <w:jc w:val="both"/>
      </w:pPr>
      <w:r>
        <w:rPr>
          <w:rFonts w:ascii="Times New Roman"/>
          <w:b/>
          <w:i w:val="false"/>
          <w:color w:val="000000"/>
          <w:sz w:val="28"/>
        </w:rPr>
        <w:t xml:space="preserve">      Балаларға арналған ойындар мен ойыншықтарды жасап </w:t>
      </w:r>
      <w:r>
        <w:br/>
      </w:r>
      <w:r>
        <w:rPr>
          <w:rFonts w:ascii="Times New Roman"/>
          <w:b w:val="false"/>
          <w:i w:val="false"/>
          <w:color w:val="000000"/>
          <w:sz w:val="28"/>
        </w:rPr>
        <w:t>
</w:t>
      </w:r>
      <w:r>
        <w:rPr>
          <w:rFonts w:ascii="Times New Roman"/>
          <w:b/>
          <w:i w:val="false"/>
          <w:color w:val="000000"/>
          <w:sz w:val="28"/>
        </w:rPr>
        <w:t xml:space="preserve">     шығаруға тыйым салынған шикiзаттар мен материалдар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gridCol w:w="7253"/>
      </w:tblGrid>
      <w:tr>
        <w:trPr>
          <w:trHeight w:val="465"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Шикi заттар мен </w:t>
            </w:r>
            <w:r>
              <w:br/>
            </w:r>
            <w:r>
              <w:rPr>
                <w:rFonts w:ascii="Times New Roman"/>
                <w:b w:val="false"/>
                <w:i w:val="false"/>
                <w:color w:val="000000"/>
                <w:sz w:val="20"/>
              </w:rPr>
              <w:t xml:space="preserve">
материалдардың атауы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салудың себептерi </w:t>
            </w:r>
          </w:p>
        </w:tc>
      </w:tr>
      <w:tr>
        <w:trPr>
          <w:trHeight w:val="975"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10-09-СФ резеңкесi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етiлген көлемiнен жоғары </w:t>
            </w:r>
            <w:r>
              <w:br/>
            </w:r>
            <w:r>
              <w:rPr>
                <w:rFonts w:ascii="Times New Roman"/>
                <w:b w:val="false"/>
                <w:i w:val="false"/>
                <w:color w:val="000000"/>
                <w:sz w:val="20"/>
              </w:rPr>
              <w:t xml:space="preserve">
дифенилгуанидиннiң жанасқан </w:t>
            </w:r>
            <w:r>
              <w:br/>
            </w:r>
            <w:r>
              <w:rPr>
                <w:rFonts w:ascii="Times New Roman"/>
                <w:b w:val="false"/>
                <w:i w:val="false"/>
                <w:color w:val="000000"/>
                <w:sz w:val="20"/>
              </w:rPr>
              <w:t xml:space="preserve">
ортаға көшуi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52-782 резеңкесі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Жанасатын модельдi ортаның және </w:t>
            </w:r>
            <w:r>
              <w:br/>
            </w:r>
            <w:r>
              <w:rPr>
                <w:rFonts w:ascii="Times New Roman"/>
                <w:b w:val="false"/>
                <w:i w:val="false"/>
                <w:color w:val="000000"/>
                <w:sz w:val="20"/>
              </w:rPr>
              <w:t xml:space="preserve">
рұқсат етiлген деңгейiне жоғары </w:t>
            </w:r>
            <w:r>
              <w:br/>
            </w:r>
            <w:r>
              <w:rPr>
                <w:rFonts w:ascii="Times New Roman"/>
                <w:b w:val="false"/>
                <w:i w:val="false"/>
                <w:color w:val="000000"/>
                <w:sz w:val="20"/>
              </w:rPr>
              <w:t xml:space="preserve">
тиурам, каптакс, цинк ионының </w:t>
            </w:r>
            <w:r>
              <w:br/>
            </w:r>
            <w:r>
              <w:rPr>
                <w:rFonts w:ascii="Times New Roman"/>
                <w:b w:val="false"/>
                <w:i w:val="false"/>
                <w:color w:val="000000"/>
                <w:sz w:val="20"/>
              </w:rPr>
              <w:t xml:space="preserve">
болуы түйсiктiк көрсеткiштер </w:t>
            </w:r>
            <w:r>
              <w:br/>
            </w:r>
            <w:r>
              <w:rPr>
                <w:rFonts w:ascii="Times New Roman"/>
                <w:b w:val="false"/>
                <w:i w:val="false"/>
                <w:color w:val="000000"/>
                <w:sz w:val="20"/>
              </w:rPr>
              <w:t xml:space="preserve">
тұрғысынан қанағаттанарлықсыз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52-782-1 резеңкесi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Жанасатын модельдi ортаның және </w:t>
            </w:r>
            <w:r>
              <w:br/>
            </w:r>
            <w:r>
              <w:rPr>
                <w:rFonts w:ascii="Times New Roman"/>
                <w:b w:val="false"/>
                <w:i w:val="false"/>
                <w:color w:val="000000"/>
                <w:sz w:val="20"/>
              </w:rPr>
              <w:t xml:space="preserve">
рұқсат етiлген деңгейiнен жоғары </w:t>
            </w:r>
            <w:r>
              <w:br/>
            </w:r>
            <w:r>
              <w:rPr>
                <w:rFonts w:ascii="Times New Roman"/>
                <w:b w:val="false"/>
                <w:i w:val="false"/>
                <w:color w:val="000000"/>
                <w:sz w:val="20"/>
              </w:rPr>
              <w:t xml:space="preserve">
тиурам, каптакс, мырыш иондарының </w:t>
            </w:r>
            <w:r>
              <w:br/>
            </w:r>
            <w:r>
              <w:rPr>
                <w:rFonts w:ascii="Times New Roman"/>
                <w:b w:val="false"/>
                <w:i w:val="false"/>
                <w:color w:val="000000"/>
                <w:sz w:val="20"/>
              </w:rPr>
              <w:t xml:space="preserve">
болуы түйсiктiк көрсеткiштер </w:t>
            </w:r>
            <w:r>
              <w:br/>
            </w:r>
            <w:r>
              <w:rPr>
                <w:rFonts w:ascii="Times New Roman"/>
                <w:b w:val="false"/>
                <w:i w:val="false"/>
                <w:color w:val="000000"/>
                <w:sz w:val="20"/>
              </w:rPr>
              <w:t xml:space="preserve">
тұрғысынан қанағаттанарлықсыз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М2Т, МЕМСТ 6-17-72 </w:t>
            </w:r>
            <w:r>
              <w:br/>
            </w:r>
            <w:r>
              <w:rPr>
                <w:rFonts w:ascii="Times New Roman"/>
                <w:b w:val="false"/>
                <w:i w:val="false"/>
                <w:color w:val="000000"/>
                <w:sz w:val="20"/>
              </w:rPr>
              <w:t xml:space="preserve">
белгiсiндегi мыс түтiк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Мыстың тоттануы және ауыр металл </w:t>
            </w:r>
            <w:r>
              <w:br/>
            </w:r>
            <w:r>
              <w:rPr>
                <w:rFonts w:ascii="Times New Roman"/>
                <w:b w:val="false"/>
                <w:i w:val="false"/>
                <w:color w:val="000000"/>
                <w:sz w:val="20"/>
              </w:rPr>
              <w:t xml:space="preserve">
тұздарының жанасқан ортаға көшуi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Резеңке өндiрiсiндегi </w:t>
            </w:r>
            <w:r>
              <w:br/>
            </w:r>
            <w:r>
              <w:rPr>
                <w:rFonts w:ascii="Times New Roman"/>
                <w:b w:val="false"/>
                <w:i w:val="false"/>
                <w:color w:val="000000"/>
                <w:sz w:val="20"/>
              </w:rPr>
              <w:t xml:space="preserve">
атактикалы полипропилен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Уыттылығы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81-22 белгiсiндегi </w:t>
            </w:r>
            <w:r>
              <w:br/>
            </w:r>
            <w:r>
              <w:rPr>
                <w:rFonts w:ascii="Times New Roman"/>
                <w:b w:val="false"/>
                <w:i w:val="false"/>
                <w:color w:val="000000"/>
                <w:sz w:val="20"/>
              </w:rPr>
              <w:t xml:space="preserve">
резеңке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етiлген деңгейден тиурам </w:t>
            </w:r>
            <w:r>
              <w:br/>
            </w:r>
            <w:r>
              <w:rPr>
                <w:rFonts w:ascii="Times New Roman"/>
                <w:b w:val="false"/>
                <w:i w:val="false"/>
                <w:color w:val="000000"/>
                <w:sz w:val="20"/>
              </w:rPr>
              <w:t xml:space="preserve">
және циматтың көп бөлiнуi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Ыдыс-аяқ, шаруашылық </w:t>
            </w:r>
            <w:r>
              <w:br/>
            </w:r>
            <w:r>
              <w:rPr>
                <w:rFonts w:ascii="Times New Roman"/>
                <w:b w:val="false"/>
                <w:i w:val="false"/>
                <w:color w:val="000000"/>
                <w:sz w:val="20"/>
              </w:rPr>
              <w:t xml:space="preserve">
бұйымдарын жасауға </w:t>
            </w:r>
            <w:r>
              <w:br/>
            </w:r>
            <w:r>
              <w:rPr>
                <w:rFonts w:ascii="Times New Roman"/>
                <w:b w:val="false"/>
                <w:i w:val="false"/>
                <w:color w:val="000000"/>
                <w:sz w:val="20"/>
              </w:rPr>
              <w:t xml:space="preserve">
арналған мырышталған болат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МЕМСТ 6-14-40-82, "В" </w:t>
            </w:r>
            <w:r>
              <w:br/>
            </w:r>
            <w:r>
              <w:rPr>
                <w:rFonts w:ascii="Times New Roman"/>
                <w:b w:val="false"/>
                <w:i w:val="false"/>
                <w:color w:val="000000"/>
                <w:sz w:val="20"/>
              </w:rPr>
              <w:t xml:space="preserve">
қызыл-қоңыр пигментi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Пигменттiң канцерогендi қасиетi </w:t>
            </w:r>
            <w:r>
              <w:br/>
            </w:r>
            <w:r>
              <w:rPr>
                <w:rFonts w:ascii="Times New Roman"/>
                <w:b w:val="false"/>
                <w:i w:val="false"/>
                <w:color w:val="000000"/>
                <w:sz w:val="20"/>
              </w:rPr>
              <w:t xml:space="preserve">
және оның боялған жерден бөлiнуi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"2М" қайталанған дакрилi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 иондарының бөлінуі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20908-040, MEMCT </w:t>
            </w:r>
            <w:r>
              <w:br/>
            </w:r>
            <w:r>
              <w:rPr>
                <w:rFonts w:ascii="Times New Roman"/>
                <w:b w:val="false"/>
                <w:i w:val="false"/>
                <w:color w:val="000000"/>
                <w:sz w:val="20"/>
              </w:rPr>
              <w:t xml:space="preserve">
16337-77 белгiсiндегi </w:t>
            </w:r>
            <w:r>
              <w:br/>
            </w:r>
            <w:r>
              <w:rPr>
                <w:rFonts w:ascii="Times New Roman"/>
                <w:b w:val="false"/>
                <w:i w:val="false"/>
                <w:color w:val="000000"/>
                <w:sz w:val="20"/>
              </w:rPr>
              <w:t xml:space="preserve">
төмен қысымдағы полиэтилен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және қорғасынның бөлiнуi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10803-070, 11503-070 </w:t>
            </w:r>
            <w:r>
              <w:br/>
            </w:r>
            <w:r>
              <w:rPr>
                <w:rFonts w:ascii="Times New Roman"/>
                <w:b w:val="false"/>
                <w:i w:val="false"/>
                <w:color w:val="000000"/>
                <w:sz w:val="20"/>
              </w:rPr>
              <w:t xml:space="preserve">
белгiсiндегi жоғарғы </w:t>
            </w:r>
            <w:r>
              <w:br/>
            </w:r>
            <w:r>
              <w:rPr>
                <w:rFonts w:ascii="Times New Roman"/>
                <w:b w:val="false"/>
                <w:i w:val="false"/>
                <w:color w:val="000000"/>
                <w:sz w:val="20"/>
              </w:rPr>
              <w:t xml:space="preserve">
қысымдағы полиэтилен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және қорғасынның бөлiнуi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ЭЖК және ЭЖР белгiле- </w:t>
            </w:r>
            <w:r>
              <w:br/>
            </w:r>
            <w:r>
              <w:rPr>
                <w:rFonts w:ascii="Times New Roman"/>
                <w:b w:val="false"/>
                <w:i w:val="false"/>
                <w:color w:val="000000"/>
                <w:sz w:val="20"/>
              </w:rPr>
              <w:t xml:space="preserve">
рiндегi электролиттiк </w:t>
            </w:r>
            <w:r>
              <w:br/>
            </w:r>
            <w:r>
              <w:rPr>
                <w:rFonts w:ascii="Times New Roman"/>
                <w:b w:val="false"/>
                <w:i w:val="false"/>
                <w:color w:val="000000"/>
                <w:sz w:val="20"/>
              </w:rPr>
              <w:t xml:space="preserve">
балқыту арқылы жасалатын </w:t>
            </w:r>
            <w:r>
              <w:br/>
            </w:r>
            <w:r>
              <w:rPr>
                <w:rFonts w:ascii="Times New Roman"/>
                <w:b w:val="false"/>
                <w:i w:val="false"/>
                <w:color w:val="000000"/>
                <w:sz w:val="20"/>
              </w:rPr>
              <w:t xml:space="preserve">
ақ қаңылтыр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Модельдiк ерiтiндiлердiң сыртқы </w:t>
            </w:r>
            <w:r>
              <w:br/>
            </w:r>
            <w:r>
              <w:rPr>
                <w:rFonts w:ascii="Times New Roman"/>
                <w:b w:val="false"/>
                <w:i w:val="false"/>
                <w:color w:val="000000"/>
                <w:sz w:val="20"/>
              </w:rPr>
              <w:t xml:space="preserve">
түрлерiнiң үлгiлермен жанасқан </w:t>
            </w:r>
            <w:r>
              <w:br/>
            </w:r>
            <w:r>
              <w:rPr>
                <w:rFonts w:ascii="Times New Roman"/>
                <w:b w:val="false"/>
                <w:i w:val="false"/>
                <w:color w:val="000000"/>
                <w:sz w:val="20"/>
              </w:rPr>
              <w:t xml:space="preserve">
кездегi өзгерiсi және олардан </w:t>
            </w:r>
            <w:r>
              <w:br/>
            </w:r>
            <w:r>
              <w:rPr>
                <w:rFonts w:ascii="Times New Roman"/>
                <w:b w:val="false"/>
                <w:i w:val="false"/>
                <w:color w:val="000000"/>
                <w:sz w:val="20"/>
              </w:rPr>
              <w:t xml:space="preserve">
хром мен күшәннiң бөлiнуi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ХЖК хромдалған қаңылтыр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ФДБ бояуларынан болатын </w:t>
            </w:r>
            <w:r>
              <w:br/>
            </w:r>
            <w:r>
              <w:rPr>
                <w:rFonts w:ascii="Times New Roman"/>
                <w:b w:val="false"/>
                <w:i w:val="false"/>
                <w:color w:val="000000"/>
                <w:sz w:val="20"/>
              </w:rPr>
              <w:t xml:space="preserve">
таттанбайтын бояулар </w:t>
            </w:r>
            <w:r>
              <w:br/>
            </w:r>
            <w:r>
              <w:rPr>
                <w:rFonts w:ascii="Times New Roman"/>
                <w:b w:val="false"/>
                <w:i w:val="false"/>
                <w:color w:val="000000"/>
                <w:sz w:val="20"/>
              </w:rPr>
              <w:t xml:space="preserve">
(Германияда шығарылған)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Мырыш хроматының уыты жиынтығының </w:t>
            </w:r>
            <w:r>
              <w:br/>
            </w:r>
            <w:r>
              <w:rPr>
                <w:rFonts w:ascii="Times New Roman"/>
                <w:b w:val="false"/>
                <w:i w:val="false"/>
                <w:color w:val="000000"/>
                <w:sz w:val="20"/>
              </w:rPr>
              <w:t xml:space="preserve">
болуы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ПОС-2 дәнекерлегiшi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Қорғасынның көп мөлшерiнiң </w:t>
            </w:r>
            <w:r>
              <w:br/>
            </w:r>
            <w:r>
              <w:rPr>
                <w:rFonts w:ascii="Times New Roman"/>
                <w:b w:val="false"/>
                <w:i w:val="false"/>
                <w:color w:val="000000"/>
                <w:sz w:val="20"/>
              </w:rPr>
              <w:t xml:space="preserve">
модельдiк ортаға бөлiнiлуi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ЛС59-1 белгiсiндегi жез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Қорғасынның модельдiк ортаға </w:t>
            </w:r>
            <w:r>
              <w:br/>
            </w:r>
            <w:r>
              <w:rPr>
                <w:rFonts w:ascii="Times New Roman"/>
                <w:b w:val="false"/>
                <w:i w:val="false"/>
                <w:color w:val="000000"/>
                <w:sz w:val="20"/>
              </w:rPr>
              <w:t xml:space="preserve">
бөлiнуi (сүт қышқылының әлсiз </w:t>
            </w:r>
            <w:r>
              <w:br/>
            </w:r>
            <w:r>
              <w:rPr>
                <w:rFonts w:ascii="Times New Roman"/>
                <w:b w:val="false"/>
                <w:i w:val="false"/>
                <w:color w:val="000000"/>
                <w:sz w:val="20"/>
              </w:rPr>
              <w:t xml:space="preserve">
ерiтiндiсi)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"Мостен" 52.512 және </w:t>
            </w:r>
            <w:r>
              <w:br/>
            </w:r>
            <w:r>
              <w:rPr>
                <w:rFonts w:ascii="Times New Roman"/>
                <w:b w:val="false"/>
                <w:i w:val="false"/>
                <w:color w:val="000000"/>
                <w:sz w:val="20"/>
              </w:rPr>
              <w:t xml:space="preserve">
55.222 полипропилені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Түйсiктiк көрсеткiштердiң өзгеруi </w:t>
            </w:r>
          </w:p>
        </w:tc>
      </w:tr>
      <w:tr>
        <w:trPr>
          <w:trHeight w:val="975"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ЛЦ-400 белгiсiндегi жез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Moдельдiк ортаға мыс және мырыштың </w:t>
            </w:r>
            <w:r>
              <w:br/>
            </w:r>
            <w:r>
              <w:rPr>
                <w:rFonts w:ascii="Times New Roman"/>
                <w:b w:val="false"/>
                <w:i w:val="false"/>
                <w:color w:val="000000"/>
                <w:sz w:val="20"/>
              </w:rPr>
              <w:t xml:space="preserve">
бөлiнуi, түйсiктiк қасиетiнiң </w:t>
            </w:r>
            <w:r>
              <w:br/>
            </w:r>
            <w:r>
              <w:rPr>
                <w:rFonts w:ascii="Times New Roman"/>
                <w:b w:val="false"/>
                <w:i w:val="false"/>
                <w:color w:val="000000"/>
                <w:sz w:val="20"/>
              </w:rPr>
              <w:t xml:space="preserve">
өзгеруi </w:t>
            </w:r>
          </w:p>
        </w:tc>
      </w:tr>
      <w:tr>
        <w:trPr>
          <w:trHeight w:val="72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Фталацианиндi жасыл пигмент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Канцерогендi әсерi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СКП 301, 401, 412 </w:t>
            </w:r>
            <w:r>
              <w:br/>
            </w:r>
            <w:r>
              <w:rPr>
                <w:rFonts w:ascii="Times New Roman"/>
                <w:b w:val="false"/>
                <w:i w:val="false"/>
                <w:color w:val="000000"/>
                <w:sz w:val="20"/>
              </w:rPr>
              <w:t xml:space="preserve">
пигменттерiнiң жоғарғы </w:t>
            </w:r>
            <w:r>
              <w:br/>
            </w:r>
            <w:r>
              <w:rPr>
                <w:rFonts w:ascii="Times New Roman"/>
                <w:b w:val="false"/>
                <w:i w:val="false"/>
                <w:color w:val="000000"/>
                <w:sz w:val="20"/>
              </w:rPr>
              <w:t xml:space="preserve">
қанықпасы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Құрамына кiретiн пигменттердiң </w:t>
            </w:r>
            <w:r>
              <w:br/>
            </w:r>
            <w:r>
              <w:rPr>
                <w:rFonts w:ascii="Times New Roman"/>
                <w:b w:val="false"/>
                <w:i w:val="false"/>
                <w:color w:val="000000"/>
                <w:sz w:val="20"/>
              </w:rPr>
              <w:t xml:space="preserve">
канцерогендi әсерi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Алқызыл, бордо, қызыл, </w:t>
            </w:r>
            <w:r>
              <w:br/>
            </w:r>
            <w:r>
              <w:rPr>
                <w:rFonts w:ascii="Times New Roman"/>
                <w:b w:val="false"/>
                <w:i w:val="false"/>
                <w:color w:val="000000"/>
                <w:sz w:val="20"/>
              </w:rPr>
              <w:t xml:space="preserve">
4ЖВ, қызыл-қоңыр түстi </w:t>
            </w:r>
            <w:r>
              <w:br/>
            </w:r>
            <w:r>
              <w:rPr>
                <w:rFonts w:ascii="Times New Roman"/>
                <w:b w:val="false"/>
                <w:i w:val="false"/>
                <w:color w:val="000000"/>
                <w:sz w:val="20"/>
              </w:rPr>
              <w:t xml:space="preserve">
пигменттер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Бекітудiң нашар болуы және </w:t>
            </w:r>
            <w:r>
              <w:br/>
            </w:r>
            <w:r>
              <w:rPr>
                <w:rFonts w:ascii="Times New Roman"/>
                <w:b w:val="false"/>
                <w:i w:val="false"/>
                <w:color w:val="000000"/>
                <w:sz w:val="20"/>
              </w:rPr>
              <w:t xml:space="preserve">
ортаға бөлiнуi </w:t>
            </w:r>
          </w:p>
        </w:tc>
      </w:tr>
      <w:tr>
        <w:trPr>
          <w:trHeight w:val="45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Сұр, көгiлдiр және </w:t>
            </w:r>
            <w:r>
              <w:br/>
            </w:r>
            <w:r>
              <w:rPr>
                <w:rFonts w:ascii="Times New Roman"/>
                <w:b w:val="false"/>
                <w:i w:val="false"/>
                <w:color w:val="000000"/>
                <w:sz w:val="20"/>
              </w:rPr>
              <w:t xml:space="preserve">
ақшыл cұp түстi АС-1171 </w:t>
            </w:r>
            <w:r>
              <w:br/>
            </w:r>
            <w:r>
              <w:rPr>
                <w:rFonts w:ascii="Times New Roman"/>
                <w:b w:val="false"/>
                <w:i w:val="false"/>
                <w:color w:val="000000"/>
                <w:sz w:val="20"/>
              </w:rPr>
              <w:t xml:space="preserve">
"Г" белгiсiндегi </w:t>
            </w:r>
            <w:r>
              <w:br/>
            </w:r>
            <w:r>
              <w:rPr>
                <w:rFonts w:ascii="Times New Roman"/>
                <w:b w:val="false"/>
                <w:i w:val="false"/>
                <w:color w:val="000000"/>
                <w:sz w:val="20"/>
              </w:rPr>
              <w:t xml:space="preserve">
акрильдi-силиконды эмаль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ДКМ-нен жоғары мөлшерде берiлген </w:t>
            </w:r>
            <w:r>
              <w:br/>
            </w:r>
            <w:r>
              <w:rPr>
                <w:rFonts w:ascii="Times New Roman"/>
                <w:b w:val="false"/>
                <w:i w:val="false"/>
                <w:color w:val="000000"/>
                <w:sz w:val="20"/>
              </w:rPr>
              <w:t xml:space="preserve">
дифенилпропан және бутамолдың </w:t>
            </w:r>
            <w:r>
              <w:br/>
            </w:r>
            <w:r>
              <w:rPr>
                <w:rFonts w:ascii="Times New Roman"/>
                <w:b w:val="false"/>
                <w:i w:val="false"/>
                <w:color w:val="000000"/>
                <w:sz w:val="20"/>
              </w:rPr>
              <w:t xml:space="preserve">
бөлiнуi </w:t>
            </w:r>
          </w:p>
        </w:tc>
      </w:tr>
    </w:tbl>
    <w:bookmarkStart w:name="z33" w:id="36"/>
    <w:p>
      <w:pPr>
        <w:spacing w:after="0"/>
        <w:ind w:left="0"/>
        <w:jc w:val="both"/>
      </w:pPr>
      <w:r>
        <w:rPr>
          <w:rFonts w:ascii="Times New Roman"/>
          <w:b w:val="false"/>
          <w:i w:val="false"/>
          <w:color w:val="000000"/>
          <w:sz w:val="28"/>
        </w:rPr>
        <w:t xml:space="preserve">
                                       "Балаларға арналған ойындар </w:t>
      </w:r>
      <w:r>
        <w:br/>
      </w:r>
      <w:r>
        <w:rPr>
          <w:rFonts w:ascii="Times New Roman"/>
          <w:b w:val="false"/>
          <w:i w:val="false"/>
          <w:color w:val="000000"/>
          <w:sz w:val="28"/>
        </w:rPr>
        <w:t xml:space="preserve">
                                        мен ойыншықтарға қойылатын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3-қосымша </w:t>
      </w:r>
    </w:p>
    <w:bookmarkEnd w:id="36"/>
    <w:p>
      <w:pPr>
        <w:spacing w:after="0"/>
        <w:ind w:left="0"/>
        <w:jc w:val="both"/>
      </w:pPr>
      <w:r>
        <w:rPr>
          <w:rFonts w:ascii="Times New Roman"/>
          <w:b/>
          <w:i w:val="false"/>
          <w:color w:val="000000"/>
          <w:sz w:val="28"/>
        </w:rPr>
        <w:t xml:space="preserve">          Ауыр металл тұздарының мөлшерлi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233"/>
        <w:gridCol w:w="1073"/>
        <w:gridCol w:w="1073"/>
        <w:gridCol w:w="973"/>
        <w:gridCol w:w="933"/>
        <w:gridCol w:w="1113"/>
        <w:gridCol w:w="893"/>
        <w:gridCol w:w="973"/>
      </w:tblGrid>
      <w:tr>
        <w:trPr>
          <w:trHeight w:val="450" w:hRule="atLeast"/>
        </w:trPr>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Материалдардың </w:t>
            </w:r>
            <w:r>
              <w:br/>
            </w:r>
            <w:r>
              <w:rPr>
                <w:rFonts w:ascii="Times New Roman"/>
                <w:b w:val="false"/>
                <w:i w:val="false"/>
                <w:color w:val="000000"/>
                <w:sz w:val="20"/>
              </w:rPr>
              <w:t xml:space="preserve">
атауы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1г материалдан бөлiнетiн </w:t>
            </w:r>
            <w:r>
              <w:br/>
            </w:r>
            <w:r>
              <w:rPr>
                <w:rFonts w:ascii="Times New Roman"/>
                <w:b w:val="false"/>
                <w:i w:val="false"/>
                <w:color w:val="000000"/>
                <w:sz w:val="20"/>
              </w:rPr>
              <w:t xml:space="preserve">
элементтiң eң көп саны мг. </w:t>
            </w:r>
          </w:p>
        </w:tc>
      </w:tr>
      <w:tr>
        <w:trPr>
          <w:trHeight w:val="45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 </w:t>
            </w:r>
            <w:r>
              <w:br/>
            </w:r>
            <w:r>
              <w:rPr>
                <w:rFonts w:ascii="Times New Roman"/>
                <w:b w:val="false"/>
                <w:i w:val="false"/>
                <w:color w:val="000000"/>
                <w:sz w:val="20"/>
              </w:rPr>
              <w:t xml:space="preserve">
ьма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шән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рий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 </w:t>
            </w:r>
            <w:r>
              <w:br/>
            </w:r>
            <w:r>
              <w:rPr>
                <w:rFonts w:ascii="Times New Roman"/>
                <w:b w:val="false"/>
                <w:i w:val="false"/>
                <w:color w:val="000000"/>
                <w:sz w:val="20"/>
              </w:rPr>
              <w:t xml:space="preserve">
мий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xpoм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w:t>
            </w:r>
            <w:r>
              <w:br/>
            </w:r>
            <w:r>
              <w:rPr>
                <w:rFonts w:ascii="Times New Roman"/>
                <w:b w:val="false"/>
                <w:i w:val="false"/>
                <w:color w:val="000000"/>
                <w:sz w:val="20"/>
              </w:rPr>
              <w:t xml:space="preserve">
ға- </w:t>
            </w:r>
            <w:r>
              <w:br/>
            </w:r>
            <w:r>
              <w:rPr>
                <w:rFonts w:ascii="Times New Roman"/>
                <w:b w:val="false"/>
                <w:i w:val="false"/>
                <w:color w:val="000000"/>
                <w:sz w:val="20"/>
              </w:rPr>
              <w:t xml:space="preserve">
сын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нап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лен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Саусақтың көмегiмен </w:t>
            </w:r>
            <w:r>
              <w:br/>
            </w:r>
            <w:r>
              <w:rPr>
                <w:rFonts w:ascii="Times New Roman"/>
                <w:b w:val="false"/>
                <w:i w:val="false"/>
                <w:color w:val="000000"/>
                <w:sz w:val="20"/>
              </w:rPr>
              <w:t xml:space="preserve">
түр беру үшiн iсте- </w:t>
            </w:r>
            <w:r>
              <w:br/>
            </w:r>
            <w:r>
              <w:rPr>
                <w:rFonts w:ascii="Times New Roman"/>
                <w:b w:val="false"/>
                <w:i w:val="false"/>
                <w:color w:val="000000"/>
                <w:sz w:val="20"/>
              </w:rPr>
              <w:t xml:space="preserve">
лiнетiн массалар мен </w:t>
            </w:r>
            <w:r>
              <w:br/>
            </w:r>
            <w:r>
              <w:rPr>
                <w:rFonts w:ascii="Times New Roman"/>
                <w:b w:val="false"/>
                <w:i w:val="false"/>
                <w:color w:val="000000"/>
                <w:sz w:val="20"/>
              </w:rPr>
              <w:t xml:space="preserve">
жағылатын бояулардан </w:t>
            </w:r>
            <w:r>
              <w:br/>
            </w:r>
            <w:r>
              <w:rPr>
                <w:rFonts w:ascii="Times New Roman"/>
                <w:b w:val="false"/>
                <w:i w:val="false"/>
                <w:color w:val="000000"/>
                <w:sz w:val="20"/>
              </w:rPr>
              <w:t xml:space="preserve">
басқа материалдар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Саусақтың көмегiмен </w:t>
            </w:r>
            <w:r>
              <w:br/>
            </w:r>
            <w:r>
              <w:rPr>
                <w:rFonts w:ascii="Times New Roman"/>
                <w:b w:val="false"/>
                <w:i w:val="false"/>
                <w:color w:val="000000"/>
                <w:sz w:val="20"/>
              </w:rPr>
              <w:t xml:space="preserve">
түр беру үшiн iсте- </w:t>
            </w:r>
            <w:r>
              <w:br/>
            </w:r>
            <w:r>
              <w:rPr>
                <w:rFonts w:ascii="Times New Roman"/>
                <w:b w:val="false"/>
                <w:i w:val="false"/>
                <w:color w:val="000000"/>
                <w:sz w:val="20"/>
              </w:rPr>
              <w:t xml:space="preserve">
летiн массалар мен </w:t>
            </w:r>
            <w:r>
              <w:br/>
            </w:r>
            <w:r>
              <w:rPr>
                <w:rFonts w:ascii="Times New Roman"/>
                <w:b w:val="false"/>
                <w:i w:val="false"/>
                <w:color w:val="000000"/>
                <w:sz w:val="20"/>
              </w:rPr>
              <w:t xml:space="preserve">
бояулар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bl>
    <w:bookmarkStart w:name="z34" w:id="37"/>
    <w:p>
      <w:pPr>
        <w:spacing w:after="0"/>
        <w:ind w:left="0"/>
        <w:jc w:val="both"/>
      </w:pPr>
      <w:r>
        <w:rPr>
          <w:rFonts w:ascii="Times New Roman"/>
          <w:b w:val="false"/>
          <w:i w:val="false"/>
          <w:color w:val="000000"/>
          <w:sz w:val="28"/>
        </w:rPr>
        <w:t xml:space="preserve">
"Балаларға арналған ойындар   </w:t>
      </w:r>
      <w:r>
        <w:br/>
      </w:r>
      <w:r>
        <w:rPr>
          <w:rFonts w:ascii="Times New Roman"/>
          <w:b w:val="false"/>
          <w:i w:val="false"/>
          <w:color w:val="000000"/>
          <w:sz w:val="28"/>
        </w:rPr>
        <w:t xml:space="preserve">
мен ойыншықтарға қойылатын   </w:t>
      </w:r>
      <w:r>
        <w:br/>
      </w:r>
      <w:r>
        <w:rPr>
          <w:rFonts w:ascii="Times New Roman"/>
          <w:b w:val="false"/>
          <w:i w:val="false"/>
          <w:color w:val="000000"/>
          <w:sz w:val="28"/>
        </w:rPr>
        <w:t xml:space="preserve">
санитарлық-гигиеналық      </w:t>
      </w:r>
      <w:r>
        <w:br/>
      </w:r>
      <w:r>
        <w:rPr>
          <w:rFonts w:ascii="Times New Roman"/>
          <w:b w:val="false"/>
          <w:i w:val="false"/>
          <w:color w:val="000000"/>
          <w:sz w:val="28"/>
        </w:rPr>
        <w:t xml:space="preserve">
талаптар" туралы санитарлық- </w:t>
      </w:r>
      <w:r>
        <w:br/>
      </w:r>
      <w:r>
        <w:rPr>
          <w:rFonts w:ascii="Times New Roman"/>
          <w:b w:val="false"/>
          <w:i w:val="false"/>
          <w:color w:val="000000"/>
          <w:sz w:val="28"/>
        </w:rPr>
        <w:t xml:space="preserve">
эпидемиологиялық ережелер   </w:t>
      </w:r>
      <w:r>
        <w:br/>
      </w:r>
      <w:r>
        <w:rPr>
          <w:rFonts w:ascii="Times New Roman"/>
          <w:b w:val="false"/>
          <w:i w:val="false"/>
          <w:color w:val="000000"/>
          <w:sz w:val="28"/>
        </w:rPr>
        <w:t xml:space="preserve">
мен нормаларға 4-қосымша    </w:t>
      </w:r>
    </w:p>
    <w:bookmarkEnd w:id="37"/>
    <w:p>
      <w:pPr>
        <w:spacing w:after="0"/>
        <w:ind w:left="0"/>
        <w:jc w:val="left"/>
      </w:pPr>
      <w:r>
        <w:rPr>
          <w:rFonts w:ascii="Times New Roman"/>
          <w:b/>
          <w:i w:val="false"/>
          <w:color w:val="000000"/>
        </w:rPr>
        <w:t xml:space="preserve"> Ойыншықтардың қауіпсiздiгiн зертханалық жолмен </w:t>
      </w:r>
      <w:r>
        <w:br/>
      </w:r>
      <w:r>
        <w:rPr>
          <w:rFonts w:ascii="Times New Roman"/>
          <w:b/>
          <w:i w:val="false"/>
          <w:color w:val="000000"/>
        </w:rPr>
        <w:t xml:space="preserve">
бақылау тәртiбi </w:t>
      </w:r>
    </w:p>
    <w:p>
      <w:pPr>
        <w:spacing w:after="0"/>
        <w:ind w:left="0"/>
        <w:jc w:val="both"/>
      </w:pPr>
      <w:r>
        <w:rPr>
          <w:rFonts w:ascii="Times New Roman"/>
          <w:b w:val="false"/>
          <w:i w:val="false"/>
          <w:color w:val="000000"/>
          <w:sz w:val="28"/>
        </w:rPr>
        <w:t xml:space="preserve">      1. Ойыншықтарды зертханалық жолмен бақылау өндiрiсте және оларды сатуға өткiзiп жатқан жерде өткiзiлiп, оларға түйсiктiк және санитарлық-химиялық тексерулер жүргiзiлуi керек. </w:t>
      </w:r>
      <w:r>
        <w:br/>
      </w:r>
      <w:r>
        <w:rPr>
          <w:rFonts w:ascii="Times New Roman"/>
          <w:b w:val="false"/>
          <w:i w:val="false"/>
          <w:color w:val="000000"/>
          <w:sz w:val="28"/>
        </w:rPr>
        <w:t xml:space="preserve">
      2. Түйсiк сезiмдерi арқылы жүргiзiлетiн тексерулер: </w:t>
      </w:r>
      <w:r>
        <w:br/>
      </w:r>
      <w:r>
        <w:rPr>
          <w:rFonts w:ascii="Times New Roman"/>
          <w:b w:val="false"/>
          <w:i w:val="false"/>
          <w:color w:val="000000"/>
          <w:sz w:val="28"/>
        </w:rPr>
        <w:t xml:space="preserve">
      1) пластикадан жасалған ойыншықтар температурасы 37 </w:t>
      </w:r>
      <w:r>
        <w:rPr>
          <w:rFonts w:ascii="Times New Roman"/>
          <w:b w:val="false"/>
          <w:i w:val="false"/>
          <w:color w:val="000000"/>
          <w:vertAlign w:val="superscript"/>
        </w:rPr>
        <w:t xml:space="preserve">о </w:t>
      </w:r>
      <w:r>
        <w:rPr>
          <w:rFonts w:ascii="Times New Roman"/>
          <w:b w:val="false"/>
          <w:i w:val="false"/>
          <w:color w:val="000000"/>
          <w:sz w:val="28"/>
        </w:rPr>
        <w:t xml:space="preserve">C болатын (механикалық өңдеусiз, сабын немесе синтетикалық жуғыш заттарды қолданбай) сумен жуылғаннан соң, оларды дистильденген сумен шайып, бөлме температурасында кептiредi; </w:t>
      </w:r>
      <w:r>
        <w:br/>
      </w:r>
      <w:r>
        <w:rPr>
          <w:rFonts w:ascii="Times New Roman"/>
          <w:b w:val="false"/>
          <w:i w:val="false"/>
          <w:color w:val="000000"/>
          <w:sz w:val="28"/>
        </w:rPr>
        <w:t xml:space="preserve">
      2) ойыншықтардың үлгiсiне түйсiк сезiмдерi арқылы жүргiзiлетiн тексеру кезiнде ойыншықтардың мынандай сипаттары: сыртқы түр пiшiнi, үстiңгi жағының сипаты (құрғақ, жабысқақ, тегiс), ақауларының және иiсiнiң барлығы анықталады. </w:t>
      </w:r>
      <w:r>
        <w:br/>
      </w:r>
      <w:r>
        <w:rPr>
          <w:rFonts w:ascii="Times New Roman"/>
          <w:b w:val="false"/>
          <w:i w:val="false"/>
          <w:color w:val="000000"/>
          <w:sz w:val="28"/>
        </w:rPr>
        <w:t xml:space="preserve">
      Ойыншықтардың иiсiн (немесе сорылған иiсiн) анықтау бөлме температурасында мамандар тобы (3-5 адам) арқылы жүргiзiледi. Иiстiң түрi оларды сипаттау арқылы анықталады (бөтен, жағымсыз иiс; арнайы хош иiстi, иiсi анықталмаған). Иiстiң қарқындылығы төменде көрсетiлген шкалаға сай балл есебiмен берiледi. </w:t>
      </w:r>
    </w:p>
    <w:p>
      <w:pPr>
        <w:spacing w:after="0"/>
        <w:ind w:left="0"/>
        <w:jc w:val="both"/>
      </w:pPr>
      <w:r>
        <w:rPr>
          <w:rFonts w:ascii="Times New Roman"/>
          <w:b/>
          <w:i w:val="false"/>
          <w:color w:val="000000"/>
          <w:sz w:val="28"/>
        </w:rPr>
        <w:t xml:space="preserve">                 Иiстiң қарқындылығын анықтау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8433"/>
      </w:tblGrid>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Иiстiң қарқындылығы </w:t>
            </w:r>
            <w:r>
              <w:br/>
            </w:r>
            <w:r>
              <w:rPr>
                <w:rFonts w:ascii="Times New Roman"/>
                <w:b w:val="false"/>
                <w:i w:val="false"/>
                <w:color w:val="000000"/>
                <w:sz w:val="20"/>
              </w:rPr>
              <w:t xml:space="preserve">
(балл есебiмен)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иiс түрiнiң сипаттамасы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иiсi жоқ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иiсi өте әлсiз - сәл ғана сезiледi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иiсi әлсiз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иiс, жағымсыз иiс </w:t>
            </w:r>
          </w:p>
        </w:tc>
      </w:tr>
      <w:tr>
        <w:trPr>
          <w:trHeight w:val="45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 қатты жағымсыз иiс </w:t>
            </w:r>
          </w:p>
        </w:tc>
      </w:tr>
    </w:tbl>
    <w:p>
      <w:pPr>
        <w:spacing w:after="0"/>
        <w:ind w:left="0"/>
        <w:jc w:val="both"/>
      </w:pPr>
      <w:r>
        <w:rPr>
          <w:rFonts w:ascii="Times New Roman"/>
          <w:b w:val="false"/>
          <w:i w:val="false"/>
          <w:color w:val="000000"/>
          <w:sz w:val="28"/>
        </w:rPr>
        <w:t xml:space="preserve">      3. Санитарлық-химиялық тексерулер: </w:t>
      </w:r>
      <w:r>
        <w:br/>
      </w:r>
      <w:r>
        <w:rPr>
          <w:rFonts w:ascii="Times New Roman"/>
          <w:b w:val="false"/>
          <w:i w:val="false"/>
          <w:color w:val="000000"/>
          <w:sz w:val="28"/>
        </w:rPr>
        <w:t xml:space="preserve">
      1) полимерлi материалдардан жасалған ойыншықтар үлгiсiне санитариялық-химиялық тексеру жүргiзген жағдайда олардың салмағынан және қолдану кезiнде органикалық химиялық ұшқыш заттар ауа мен сулы ортада анықталынады. </w:t>
      </w:r>
      <w:r>
        <w:br/>
      </w:r>
      <w:r>
        <w:rPr>
          <w:rFonts w:ascii="Times New Roman"/>
          <w:b w:val="false"/>
          <w:i w:val="false"/>
          <w:color w:val="000000"/>
          <w:sz w:val="28"/>
        </w:rPr>
        <w:t xml:space="preserve">
      2) сынамаларды дайындау және полимерлi материалдардан жасалған ойыншықтар үлгiсiнiң құрамындағы ауыр металдарды (сүрме, күшән, барий, кадмий, хром, қорғасын, сынап, селен) анықтау "Ойыншықтар. Қауiпсiздiктiң жалпы талаптары және бақылау әдiсi" туралы қолданыстағы стандартқа сай жүргiзiледi. </w:t>
      </w:r>
      <w:r>
        <w:br/>
      </w:r>
      <w:r>
        <w:rPr>
          <w:rFonts w:ascii="Times New Roman"/>
          <w:b w:val="false"/>
          <w:i w:val="false"/>
          <w:color w:val="000000"/>
          <w:sz w:val="28"/>
        </w:rPr>
        <w:t xml:space="preserve">
      3) ауа ортасы жағдайында ойыншықтардан бөлiнiп шығатын химиялық ұшқыш заттарды анықтау ауаның алмасуы кезiнде - 1сағ/көлемде және камерадағы ауаны сорғанда 1 шаршы метр кубқа (бұдан әрi - м </w:t>
      </w:r>
      <w:r>
        <w:rPr>
          <w:rFonts w:ascii="Times New Roman"/>
          <w:b w:val="false"/>
          <w:i w:val="false"/>
          <w:color w:val="000000"/>
          <w:vertAlign w:val="superscript"/>
        </w:rPr>
        <w:t xml:space="preserve">3 </w:t>
      </w:r>
      <w:r>
        <w:rPr>
          <w:rFonts w:ascii="Times New Roman"/>
          <w:b w:val="false"/>
          <w:i w:val="false"/>
          <w:color w:val="000000"/>
          <w:sz w:val="28"/>
        </w:rPr>
        <w:t xml:space="preserve">) 100 грамм (бұдан әрi - г) ойыншықтың қатысы арқылы 20 </w:t>
      </w:r>
      <w:r>
        <w:rPr>
          <w:rFonts w:ascii="Times New Roman"/>
          <w:b w:val="false"/>
          <w:i w:val="false"/>
          <w:color w:val="000000"/>
          <w:vertAlign w:val="superscript"/>
        </w:rPr>
        <w:t xml:space="preserve">о </w:t>
      </w:r>
      <w:r>
        <w:rPr>
          <w:rFonts w:ascii="Times New Roman"/>
          <w:b w:val="false"/>
          <w:i w:val="false"/>
          <w:color w:val="000000"/>
          <w:sz w:val="28"/>
        </w:rPr>
        <w:t xml:space="preserve">C және 37 </w:t>
      </w:r>
      <w:r>
        <w:rPr>
          <w:rFonts w:ascii="Times New Roman"/>
          <w:b w:val="false"/>
          <w:i w:val="false"/>
          <w:color w:val="000000"/>
          <w:vertAlign w:val="superscript"/>
        </w:rPr>
        <w:t xml:space="preserve">о </w:t>
      </w:r>
      <w:r>
        <w:rPr>
          <w:rFonts w:ascii="Times New Roman"/>
          <w:b w:val="false"/>
          <w:i w:val="false"/>
          <w:color w:val="000000"/>
          <w:sz w:val="28"/>
        </w:rPr>
        <w:t xml:space="preserve">C температурада жүргiзiледi. Тексерiлетiн ойыншықтардың үлгiсiн шыны камераға салып, белгiленген тәртiп бойынша бекiтiлген әдiс арқылы ұшқыш заттардың бөлiнiп шығуы динамикалық тепе-теңдiкте болғанға дейiн жоғарыда көрсетiлген жағдайда кондиционерлеу керек. </w:t>
      </w:r>
      <w:r>
        <w:br/>
      </w:r>
      <w:r>
        <w:rPr>
          <w:rFonts w:ascii="Times New Roman"/>
          <w:b w:val="false"/>
          <w:i w:val="false"/>
          <w:color w:val="000000"/>
          <w:sz w:val="28"/>
        </w:rPr>
        <w:t xml:space="preserve">
      Анықталған заттардың қанықпа мөлшерiн атмосфералық ауа үшiн рұқсат етiлген шегiмен салыстыру керек. </w:t>
      </w:r>
      <w:r>
        <w:br/>
      </w:r>
      <w:r>
        <w:rPr>
          <w:rFonts w:ascii="Times New Roman"/>
          <w:b w:val="false"/>
          <w:i w:val="false"/>
          <w:color w:val="000000"/>
          <w:sz w:val="28"/>
        </w:rPr>
        <w:t xml:space="preserve">
      4. Ойыншықтардан бөлiнiп шығатын химиялық заттарды сулы ортада анықтау ойыншықтар ауданының су бетi ауданына 1 шаршы сантиметр (бұдан әрi - см </w:t>
      </w:r>
      <w:r>
        <w:rPr>
          <w:rFonts w:ascii="Times New Roman"/>
          <w:b w:val="false"/>
          <w:i w:val="false"/>
          <w:color w:val="000000"/>
          <w:vertAlign w:val="superscript"/>
        </w:rPr>
        <w:t xml:space="preserve">2 </w:t>
      </w:r>
      <w:r>
        <w:rPr>
          <w:rFonts w:ascii="Times New Roman"/>
          <w:b w:val="false"/>
          <w:i w:val="false"/>
          <w:color w:val="000000"/>
          <w:sz w:val="28"/>
        </w:rPr>
        <w:t xml:space="preserve">): 2см </w:t>
      </w:r>
      <w:r>
        <w:rPr>
          <w:rFonts w:ascii="Times New Roman"/>
          <w:b w:val="false"/>
          <w:i w:val="false"/>
          <w:color w:val="000000"/>
          <w:vertAlign w:val="superscript"/>
        </w:rPr>
        <w:t xml:space="preserve">2 </w:t>
      </w:r>
      <w:r>
        <w:rPr>
          <w:rFonts w:ascii="Times New Roman"/>
          <w:b w:val="false"/>
          <w:i w:val="false"/>
          <w:color w:val="000000"/>
          <w:sz w:val="28"/>
        </w:rPr>
        <w:t xml:space="preserve">қатысы арқылы және 3 сағат (бұдан әрi - сағат) бойы экспозиция жасап бөлме температурасында жүргiзу керек. Анықталған заттардың қанықпа мөлшерiн полимерлi және басқа да материалдардан бөлiнiп шығатын, тағам өнiмдерiмен жанасатын химиялық заттардың бөлiну қабiлеттілігiнiң рұқсат етiлген мөлшерiнiң (бұдан әрi - PEM) санитарлық нормаларымен салыстыру керек. </w:t>
      </w:r>
      <w:r>
        <w:br/>
      </w:r>
      <w:r>
        <w:rPr>
          <w:rFonts w:ascii="Times New Roman"/>
          <w:b w:val="false"/>
          <w:i w:val="false"/>
          <w:color w:val="000000"/>
          <w:sz w:val="28"/>
        </w:rPr>
        <w:t xml:space="preserve">
      5. Ойыншықтарды сiлекейдiң, тердiң және ылғалдың әсерiнен сақтайтын қорғауыш-көрнекi әшекейлi жабындылардың тұрақтылығын анықтау ойыншықтарды 3 минөт iшiнде механикалық өңдеусiз, бейтарап сабынмен 37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ыстық сумен жуу арқылы жүргiзу керек. мұндай жағдайда ойыншықтардың сыртқы түрi өзгермеуi керек. </w:t>
      </w:r>
      <w:r>
        <w:br/>
      </w:r>
      <w:r>
        <w:rPr>
          <w:rFonts w:ascii="Times New Roman"/>
          <w:b w:val="false"/>
          <w:i w:val="false"/>
          <w:color w:val="000000"/>
          <w:sz w:val="28"/>
        </w:rPr>
        <w:t xml:space="preserve">
      6. Ойыншық жабындыларының сiлекейге және терге деген тұрақтылығы анықтау жұмсақ ойыншықтардан басқа барлық ойыншықтарға жүргiзiледi. </w:t>
      </w:r>
      <w:r>
        <w:br/>
      </w:r>
      <w:r>
        <w:rPr>
          <w:rFonts w:ascii="Times New Roman"/>
          <w:b w:val="false"/>
          <w:i w:val="false"/>
          <w:color w:val="000000"/>
          <w:sz w:val="28"/>
        </w:rPr>
        <w:t xml:space="preserve">
      7. Ойыншық жабындыларының сiлекейге және терге деген төзiмдiлiгiн тексеру үшiн термостат, эксикатор (19 cм, 25 cм), сапалы тексерiс жүргiзуге арналған, opтaңғы тығыздықтағы сүзгіш қағаз, түссiз, өзi жабысатын, енi 12 мм жабысқақ лента, мынадай реактивтер: сiлекейге ұқсайтын N 1 сынау ерiтiндiсi - ол натрий бикарбонатынан (4,2 гр), натрий хлоридiнен (0,5 гp), калий карбонатынан (0,2 гр), дистильденген судан (1000,0 мл) және N 2 сынау ерiтiндiсiнен (терге ұқсайтын) натрий хлоридiнен (4,5 гp), калий хлоридiнен (0,3 гp), натрий сульфатынан (0,3 гр), аммоний хлоридынан (0,4 гp), сүт қышқылынан (80% - 3,0 гр), несепнәрден (0,2 гр), дистильденген судан (1000,0 мл) болуы қажет. </w:t>
      </w:r>
      <w:r>
        <w:br/>
      </w:r>
      <w:r>
        <w:rPr>
          <w:rFonts w:ascii="Times New Roman"/>
          <w:b w:val="false"/>
          <w:i w:val="false"/>
          <w:color w:val="000000"/>
          <w:sz w:val="28"/>
        </w:rPr>
        <w:t xml:space="preserve">
      8. Сынақты жүргiзу: </w:t>
      </w:r>
      <w:r>
        <w:br/>
      </w:r>
      <w:r>
        <w:rPr>
          <w:rFonts w:ascii="Times New Roman"/>
          <w:b w:val="false"/>
          <w:i w:val="false"/>
          <w:color w:val="000000"/>
          <w:sz w:val="28"/>
        </w:rPr>
        <w:t xml:space="preserve">
      1) сүзетiн қағаздан енi 15 мм және ұзындығы 80 мм болатын жолақ кеседi. Содан соң осы жолақтың бiр бөлiгiне N 1 сыналатын ерiтiндiнi, ал екiншi бөлiгiне N 2 сыналатын ерiтiндiнi сiңiредi; </w:t>
      </w:r>
      <w:r>
        <w:br/>
      </w:r>
      <w:r>
        <w:rPr>
          <w:rFonts w:ascii="Times New Roman"/>
          <w:b w:val="false"/>
          <w:i w:val="false"/>
          <w:color w:val="000000"/>
          <w:sz w:val="28"/>
        </w:rPr>
        <w:t xml:space="preserve">
      2) ерiтiндi сiңiрiлген сүзетiн жолақтарды сыналатын үлгiнiң не жанына қою керек, не бiр-бiрiнен 10 мм ара қашықтықта болулары керек, не болмаса жолақтың бiрiншi бөлiгiн бiр сынамаға, келесi бiр бөлiгi - басқа сынамаға салу керек. Үлгi және ерiтiндi сiңiрiлген сүзгiш жолақ бiр-бiрiмен тығыз байланысу үшiн үлгiдегi жолақтар жабысқақ лентамен қатты бекiтiлуi керек. Ол үшiн жабысқақ лента сүзгiш жолақтың барлық ұзындығына ғана жетпей, сонымен қатар жолақтың екi жағынан да кем дегенде 10 мм ұзындықта асып тұруы керек; </w:t>
      </w:r>
      <w:r>
        <w:br/>
      </w:r>
      <w:r>
        <w:rPr>
          <w:rFonts w:ascii="Times New Roman"/>
          <w:b w:val="false"/>
          <w:i w:val="false"/>
          <w:color w:val="000000"/>
          <w:sz w:val="28"/>
        </w:rPr>
        <w:t xml:space="preserve">
      3) Егер де сыналатын үлгiлер үлкен болған жағдайда, мұндай тексерулердi берiлген үлгiлерден кесiп алынған кесiндiлерге де жүргiзуге болады. Ал егер де бұйымдар өте кiшкентай (түрлi пiшiндi шылдырлауықтар, моншақтар) болған жағдайда, оларды сыналатын ерiтiндi сiңiрiлген (бөлек бөлек N1 және N2) сүзгiш қағазбен орау керек; </w:t>
      </w:r>
      <w:r>
        <w:br/>
      </w:r>
      <w:r>
        <w:rPr>
          <w:rFonts w:ascii="Times New Roman"/>
          <w:b w:val="false"/>
          <w:i w:val="false"/>
          <w:color w:val="000000"/>
          <w:sz w:val="28"/>
        </w:rPr>
        <w:t xml:space="preserve">
      4) дайын болған сынамаларды су үстiнде (бөлме температурасындағы) эксикаторға салып, содан соң - 2 сағатқа 37 </w:t>
      </w:r>
      <w:r>
        <w:rPr>
          <w:rFonts w:ascii="Times New Roman"/>
          <w:b w:val="false"/>
          <w:i w:val="false"/>
          <w:color w:val="000000"/>
          <w:vertAlign w:val="superscript"/>
        </w:rPr>
        <w:t xml:space="preserve">о </w:t>
      </w:r>
      <w:r>
        <w:rPr>
          <w:rFonts w:ascii="Times New Roman"/>
          <w:b w:val="false"/>
          <w:i w:val="false"/>
          <w:color w:val="000000"/>
          <w:sz w:val="28"/>
        </w:rPr>
        <w:t xml:space="preserve">С+2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термостатқа салу керек. </w:t>
      </w:r>
      <w:r>
        <w:br/>
      </w:r>
      <w:r>
        <w:rPr>
          <w:rFonts w:ascii="Times New Roman"/>
          <w:b w:val="false"/>
          <w:i w:val="false"/>
          <w:color w:val="000000"/>
          <w:sz w:val="28"/>
        </w:rPr>
        <w:t xml:space="preserve">
      9. 2 сағат өткеннен соң, сыналынған үлгiлер эксикатордан алынады да, сүзгiш жолақтар үлгiлерден кезегiмен айырылып, олардың боялу түстерi тексерiледi. Егер сүзгiш жолақтар боялмаса, онда қорытынды мынандай болып жазылады: "бояу сiлекейге төзiмдi" немесе "бояу түсі терге төзiмдi" немесе "бояу түсi сiлекей және терге төзiмдi". </w:t>
      </w:r>
      <w:r>
        <w:br/>
      </w:r>
      <w:r>
        <w:rPr>
          <w:rFonts w:ascii="Times New Roman"/>
          <w:b w:val="false"/>
          <w:i w:val="false"/>
          <w:color w:val="000000"/>
          <w:sz w:val="28"/>
        </w:rPr>
        <w:t xml:space="preserve">
      10. Бiр ғана терiс көрсеткiш алынған жағдайдың өзiнде, тексерiлетiн үлгiге келiсiм бермей, оларды сатуға рұқсат бермеу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