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30a9" w14:textId="c893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Орындаушылардың республикалық конкурстарын өткізуді ұйымдастыру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2004 жылғы 16 қарашадағы N 920 бұйрығы. Қазақстан Республикасы Әділет министрлігінде 2004 жылғы 9 желтоқсанда тіркелді. Тіркеу N 3251. Күші жойылды - Қазақстан Республикасы Бiлiм және ғылым министрлiгінің 2007 жылғы»28 желтоқсандағы N 668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Бiлiм және ғылым министрлiгінің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668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"Бiлiм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үшiн және оқушылардың кәсiби даярлығын арттыру, неғұрлым дарынды орындаушыларды анықтау, олардың шығармашылық өсуi және Қазақстанның музыкалық өнерiн насихаттау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Орындаушылардың республикалық конкурстарын өткiзудi ұйымдастыру ережесi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Орта бiлiм департаментi (С. Есбосынова):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бұйрықты белгiленген тәртiппен Қазақстан Республикасы Әдiлет министрлiгiне мемлекеттiк тiркеуге жiберсiн;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облыстық және Астана, Алматы қалалары бiлiм департаменттерiнiң (басқармаларының), кәсiптiк орта бiлiм беретiн республикалық оқу орындарының назарына жеткiзсiн.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К.Шәмшидиноваға жyктелсiн.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мемлекеттiк тiркелген күнiнен бастап өз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Бiлiм және ғылым министрiнiң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ж. 16 қарашадағы N 920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бұйрығымен 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Орындаушылардың республикалық конкурстарын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өткiзудi ұйымдастыру туралы 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Орындаушылардың республикалық конкурстарын өткiзудi ұйымдастыру туралы ереже "Бiлiм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үшiн әзiрлендi.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Орындаушылардың республикалық конкурстарын ұйымдастыру және өткiзу тәртiбiн белгiлейдi.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Орындаушылардың республикалық конкурстары (бұдан әрi - конкурс) Қазақстан Республикасы Бiлiм және ғылым министрлiгiмен кәсiптiк орта бiлiм беру ұйымдары оқушылары арасында (бұдан әрi - қатысушы) оқушылардың кәсiби даярлығын арттыру, неғұрлым дарынды орындаушыларды анықтау, олардың шығармашылық өсуi және Қазақстанның музыкалық өнерiн насихаттау мақсатында өткiзiледi.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Конкурстардың негiзгi мiндеттерi Қазақстан Республикасында музыкалық бiлiм берудi жетiлдiру және дамыту, оқудың жаңа тиiмдi әдiстемелерiн анықтау, кәсiптiк бiлiм беру деңгейiн арттыру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Конкурстарға қатысушылар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Конкурстарға қатысуға орындайтын конкурстық бағдарлама дайындаған және кәсiптiк орта бiлiм беру ұйымдарының пәндiк-циклдiк комиссиясының ұсынымын алған қатысушылар жiберiледi.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Кәсiптiк орта бiлiм беру ұйымдары конкурсқа қатысу үшiн әрбiр номинация бойынша 2-ден аспайтын қатысушыларды ұсына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"Музыка теориясы" мамандығы бойынша теориялық бөлiм болмаған жағдайда осы бөлiмнiң дайындық деңгейiне сай келетiн өзге бөлiмдердiң қатысушылары конкурсқа қатысуға жiберiледi.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Кәсiптiк орта бiлiм беру ұйымы концертмейстердi және бiр алып баратын оқытушыны айқындайды және iссапарға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Конкурсқа қатысуға өтiнiмдерде Қазақстан Республикасы Бiлiм және ғылым министрлiгiнiң жанындағы ұйымдастыру комитетi көрсеткен мерзiмде мемлекеттiк және орыс тiлдерiнде басылған түрде ғана осы Ереженiң 1-қосымшасына сәйкес қабылданады.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Өтiнiмге мынадай құжаттар қоса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Туу туралы куәлiктiң (немесе жеке куәлiктiң көшiрмесi);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10х15 см бiр фотосурет;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Кәсiптiк орта бiлiм беру ұйымының пәндiк-циклдiк комиссиясының ұсынымы;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Tуpлap бойынша бағдарламасы.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Конкурстарды өткiзу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Конкурстар "Аспапта орындаушылық", "Ән салу", "Музыка теориясы" мамандықтары бойынша осы Ереженiң 2-қосымшаға сәйкес мамандану бағыттары кезекпен ауысып өткiзiледi.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Конкурстар барлық мамандықтар бойынша Қазақстан Республикасы Бiлiм және ғылым министрлiгiнiң бұйрығымен бекiтiлетiн Конкурстар бағдарламаларына сәйкес өткiзiледi. Қатысушылардың өнер көрсету кезегi ұйымдастыру комитетi 1 турдiң алдында өткiзетiн жеребе бойынша анықталады және конкурс аяқталғанша сақталады.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"Аспапта орындаушылық", "Ән салу" мамандықтары бойынша әрбiр тур мына параметрлер бойынша 25 баллдық жүйе бойынша бағаланады: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музыкалық дарындылықтың айқындылығы -5 балл;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 техникасы (тазалығы, сауаттылығы, айшықталуы) -5 балл;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шығарманы cтильдiк айшықтау - 5 балл;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әртiстiгi - 5 балл;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жеке-даралығы - 5 балл.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турге жиынтығында кемiнде 18 балл алған қатысушылар жiберiледi.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турге әрбiр аспап (дауыс) бойынша жиынтығында кемiнде 21 балл алған қатысушылар жiберiледi.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Қатысушылар ұсынған бағдарламаларды өзгертуге жол берiлмейдi.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шығармалар жатқа орындалады. Әрбiр шығарма бiр рет қана орындалады.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"Музыка теориясы" мамандығы бойынша конкурстар нысандары мен мазмұны әртүрлі 3 турда өткізіледі.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сольфеджио және гармония мамандандыруы бойынша конкурс 2 тапсырмадан тұрады: бiреуi - сольфеджиодан, екiншiсi - гармониядан.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Қатысушылар соңына дейiн барлық турларға қатысады.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тур - жазбаша жұмыс;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тур - ауызша жауап;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тур - есту бойына талдау, және орындау.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Әрбiр тапсырма 10 баллдық бағалау жүйесi бойынша мына параметрлермен бағаланады: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тур екi бөлiмге бөлiнедi: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сольфеджиодан диктант;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гармониядан есеп.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Сольфеджиодан диктант мына параметрлерден тұрады: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диктантты сауатты әрi дұрыс жазу;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жазу уақыты.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Диктантты жатқа сақтағаны бойынша қайталаған қатысушы қосымша балл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Гармониядан есептер шығару мына параметлермен бағаланады: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функционалды сауаттылық;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қызықты фонизмнiң;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мүлтiксiз дауыс меңгеру.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Есептi 2 нұсқада шешкен қатысушы қосымша балл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туp - парақтан оқу және секвенциядан тұрады.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Парақтан оқу мына параметрлермен белгiлiнедi: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мелодияны сауатты орындау;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мәнерлеп ән салу.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Өзiн-өзi сүйемелдеген қатысушы қосымша балл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Секвенция мына параметрлермен анықталады: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сауатты орындау;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адым мен бағытты таңдау;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музыкалық сезiмталдығы.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2 секвенцияның екiншiсiн орындаған қатысушы қосымша балл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тур екi бөлiмнен тұрады - есту арқылы талдау және периодты ойнау.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Есту арқылы талдау мына параметрлермен бағаланады: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тоналдық жоспарын есту арқылы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музыкалық материалдың такт бойынша аккордтық мазмұнын анықтау.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Жатқа (алдын алу жазусыз) есту бойынша, талдау жасаған қатысушы қосымша балл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Периодты ойнау мына параметрлермен бағаланады: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ойластырылған аккордтан тыс дыбыстарды қолдана отырып, дауыстың сауатты меңгерiлуi (алдын ала берiлген басталуы мен тональдық жоспар бойынша периодты ойнау-максималды балл - 5; берiлген тоналдық жоспар бойынша өздiгiнен периодты бастап ойнау - 4; алдын ала дайындалған периодты ойнау - 3);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стильдiк бiркелкiлiк. Периодтың жанрлық өңдеуiн жасаған қатысушы қосымша балл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"Музыкалық әдебиет" мамандандыруы бойынша конкурс 3 турдан тұрады: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концертке кiрiспе сөз;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викторина;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коллоквиум және музыкалық тақырыптарды орындау.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тур "Концертке кiрiспе сөз" екi бөлiмнен тұрады: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концертке кiрiспе сөздi жазба ресiмдеу (90 мин.);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қатысушылардың ауызша сөйлеуi (5-7 мин.).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турдың бөлiмдерi 10 баллдық жүйе бойынша бағаланады.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Концертке кiрiспе сөздi жазба ресiмдеу мына параметрлермен бағаланады: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баяндаудың толықтығы;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баяндаудың логикасы;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баяндаудың стилi.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Ауызша сөйлеу мына параметрлермен бағаланады: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сөйлеу мәдениетi;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сөйлеу техникасы;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әртiстiгi.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тур "Викторина" 20 нөмiрден тұрады. Бiр нөмiрдi тыңдау уақыты - 1 минут, нөмiрдi ресiмдеу - 1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тур 20 баллдық жүйе бойынша мына параметрлермен бағаланады: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табылған нөмiрлерiнiң 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жауаптың толықтығы (композитор, шығарма, әрекет, бөлiм, тональдығы).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тур "Коллоквиум және музыкалық тақырыптарды орындау" екi бөлiмнен турады: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коллоквиум (әңгiме түрiнде 10 сұраққа ауызша жауап беру);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музыкалық тақырыптарды орындау. Тiзiмде кемiнде 100 нөмiр болуы керек. Қатысушы 10 тақырыпты орындауы керек.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турдың әрбiр бөлiмi 10 баллдық жүйе бойынша бағаланады.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Коллоквиум мына параметрлермен өлшемденедi: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 толық бiлуi;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сөйлеу мәдениетi.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Музыкалық тақырыптарды орындау келесi параметрлермен бағаланады: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 сапасы (орындаудың дұрыстығы, сауаттылығы);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орындаудың музыкалық сезiмталдығы.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"Музыка теориясы" мамандығы бойынша конкурстық тапсырмалар бойынша максималдық баллдың қосындысы 60-қа тең.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Конкурстардың қорытындыларын шығару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"Аспапта орындаушылық" мамандығы бойынша конкурстарға қатысушыларға тиiстi баллдар жинағанда мынадай орындар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орын және лауреат атағы - кемiнде 24 балл;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орын және лауреат атағы - кемiнде 22 балл;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орын және лауреат атағы - кемiнде 20 балл.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Кемiнде 18 балл алған конкурстарға қатысушыларға дипломант атағы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"Музыка теориясы" мамандығы бойынша конкурстарға қатысушыларға мыналар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орын және лауреат атағы - кемiнде 55 балл;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орын және лауреат атағы - кемiнде 50 балл;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орын және лауреат атағы - кемiнде 45 балл.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Дипломант атағы кемiнде 40 балл жинаған қатысушыларға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Барлық лауреаттар ұйымдастыру комитетi конкурс аяқталған соң ұйымдастыратын қорытынды концертке қатысады.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Конкурстардың ұйымдастыру комитетi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қазылар алқасы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Конкурстардың ұйымдастыру комитетi мен қазылар алқасының құрамы Қазақстан Республикасы Бiлiм және ғылым министрдiң бұйрығымен бекiтiледi.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Ұйымдастыру комитетi конкурстың материалдарын дайындайды және оларды Қазақстан Республикасы Бiлiм және ғылым министрлiгiне бекiтуге ұсынады.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Қазылар алқасы қатысушылардың конкурстың өнер көрсетулерiн бағалайды, конкурстық тапсырмалар аяқталған соң нәтижелердi хабарлайды. Қазылар алқасының шешiмi соңғы болып табылады және қайта қаралмайды.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Қазылар алқасының мүшесi қазiргi уақытта өзi оқытып жүрген қатысушылардың кандидатурасы бойынша дауыс беруге және талқылауға қатыспайды. Дауыстар тең болған жағдайда, төрағаның дауысы шешушi дауыс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Қазылар алқасы конкурсқа қатысушылардың шеберлiгiне баға бередi, оларға бiрiншi, екiншi және үшiншi орын бередi, оларды дипломдармен және бағалы сыйлықтармен марапаттайды. Қазылар алқасы барлық орындарды бермеуге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Орындаушылардың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конкурстарын өткiзудi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туралы ережеге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ӨТIНIМ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Мамандық__________________________________________________________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Мамандану_________________________________________________________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Қатысушының аты-жөнi______________________________________________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Жынысы____________________________________________________________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жерi мен күнi_______________________________________________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орнының аты, курс_____________________________________________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Мұғалiмнiң аты-жөнi_______________________________________________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Концермейстердiң аты-жөнi_________________________________________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жүретiн адамның аты-жөнi_____________________________________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нөмiрi, факс______________________________________________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Өтiнiштi толтырған күнi___________________________________________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орны басшының аты-жөнi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MО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"Менiң репертуарым" (1, 2, 3-кезең)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Орындаушылардың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конкурстарын өткiзудi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туралы ережеге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1-шi жылы           |         2-шi жылы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"Аспапта орындаушылық":           "Аспапта орындаушылық":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үрлемелi ағаш аспаптар         1) фортепиано;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(флейта, гобой, кларнет,          2) скрипка, альт, виолончель,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фагот, саксофон-альт,             контрабас.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саксофон-тенор);                  "Ән салу" дауыс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үрлемелi мыс аспаптар          1) сопрано;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(валторна, таба, тромбон,         2) меццо сопрано;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труба), ұрмалы аспаптар;          3) тенор;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қазақ халық аспаптары          4) баритон;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(домбыра, шертер, қобыз,          5)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қыл-қобыз);                       "Теориялық музыка" кезекпен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орыс халық аспаптары           ауысып: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(баян, аккордеон,                 1) музыкалық әдебиет (бiрiншi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гитара, домбыра-прима,            жылы);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домбыра-бас).                     2) гармония және сольфеджио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(екiншi жылы).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