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78af2" w14:textId="de78a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Оралман мәртебесін айқындау және оларды оралмандардың көшіп келу квотасына енгізу нұсқаулығын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Көші-қон және демография жөніндегі Агенттігі Төрағасының 2004 жылғы 17 тамыздағы N 70-ө бұйрығы. Қазақстан Республикасы Әділет министрлігінде 2004 жылғы 18 қыркүйекте тіркелді. Тіркеу N 3078. Күші жойылды - Қазақстан Республикасы Еңбек және халықты әлеуметтік қорғау министрлігінің 2007 жылғы 27 қыркүйектегі N 224-ө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Бұйрықтың күші жойылды - Қазақстан Республикасы Еңбек және халықты әлеуметтік қорғау министрлігінің 2007.09.27.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224-ө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"Халықтың көші-қоны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бұйырамын:
</w:t>
      </w:r>
      <w:r>
        <w:br/>
      </w:r>
      <w:r>
        <w:rPr>
          <w:rFonts w:ascii="Times New Roman"/>
          <w:b w:val="false"/>
          <w:i w:val="false"/>
          <w:color w:val="000000"/>
          <w:sz w:val="28"/>
        </w:rPr>
        <w:t>
      1. Қоса беріліп отырған Оралман мәртебесін айқындау және оларды оралмандардың көшіп келу квотасына енгізу нұсқаулығы бекітілсін.
</w:t>
      </w:r>
      <w:r>
        <w:br/>
      </w:r>
      <w:r>
        <w:rPr>
          <w:rFonts w:ascii="Times New Roman"/>
          <w:b w:val="false"/>
          <w:i w:val="false"/>
          <w:color w:val="000000"/>
          <w:sz w:val="28"/>
        </w:rPr>
        <w:t>
      2. Осы бұйрық Қазақстан Республикасының Әділет министрлігінде мемлекеттік тіркеуден өткізілген күннен бастап күшіне енеді.
</w:t>
      </w:r>
      <w:r>
        <w:br/>
      </w:r>
      <w:r>
        <w:rPr>
          <w:rFonts w:ascii="Times New Roman"/>
          <w:b w:val="false"/>
          <w:i w:val="false"/>
          <w:color w:val="000000"/>
          <w:sz w:val="28"/>
        </w:rPr>
        <w:t>
      3. Қазақстан Республикасының Көші-қон және демография жөніндегі агенттігі төрағасы міндетін атқарушының "Оралман мәртебесін айқындау және оларды оралмандардың көшіп келу квотасына енгізу нұсқаулығын бекіту туралы" 2003 жылғы 08 тамыздағы N 60-Б 
</w:t>
      </w:r>
      <w:r>
        <w:rPr>
          <w:rFonts w:ascii="Times New Roman"/>
          <w:b w:val="false"/>
          <w:i w:val="false"/>
          <w:color w:val="000000"/>
          <w:sz w:val="28"/>
        </w:rPr>
        <w:t xml:space="preserve"> бұйрығының </w:t>
      </w:r>
      <w:r>
        <w:rPr>
          <w:rFonts w:ascii="Times New Roman"/>
          <w:b w:val="false"/>
          <w:i w:val="false"/>
          <w:color w:val="000000"/>
          <w:sz w:val="28"/>
        </w:rPr>
        <w:t>
 күші жойылды деп танылсын.
</w:t>
      </w:r>
      <w:r>
        <w:br/>
      </w:r>
      <w:r>
        <w:rPr>
          <w:rFonts w:ascii="Times New Roman"/>
          <w:b w:val="false"/>
          <w:i w:val="false"/>
          <w:color w:val="000000"/>
          <w:sz w:val="28"/>
        </w:rPr>
        <w:t>
      4. Осы бұйрықтың орындалуын қадағалау Қазақстан Республикасының көші-қон және демография жөніндегі агенттігі төрағасының орынбасары Құртаев Әлімжан Сейітжанұлына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Көші-қон және демография   
</w:t>
      </w:r>
      <w:r>
        <w:br/>
      </w:r>
      <w:r>
        <w:rPr>
          <w:rFonts w:ascii="Times New Roman"/>
          <w:b w:val="false"/>
          <w:i w:val="false"/>
          <w:color w:val="000000"/>
          <w:sz w:val="28"/>
        </w:rPr>
        <w:t>
жөніндегі агенттігі төрағасының
</w:t>
      </w:r>
      <w:r>
        <w:br/>
      </w:r>
      <w:r>
        <w:rPr>
          <w:rFonts w:ascii="Times New Roman"/>
          <w:b w:val="false"/>
          <w:i w:val="false"/>
          <w:color w:val="000000"/>
          <w:sz w:val="28"/>
        </w:rPr>
        <w:t>
"Оралман мәртебесін айқындау және
</w:t>
      </w:r>
      <w:r>
        <w:br/>
      </w:r>
      <w:r>
        <w:rPr>
          <w:rFonts w:ascii="Times New Roman"/>
          <w:b w:val="false"/>
          <w:i w:val="false"/>
          <w:color w:val="000000"/>
          <w:sz w:val="28"/>
        </w:rPr>
        <w:t>
оларды оралмандардың көшіп келу
</w:t>
      </w:r>
      <w:r>
        <w:br/>
      </w:r>
      <w:r>
        <w:rPr>
          <w:rFonts w:ascii="Times New Roman"/>
          <w:b w:val="false"/>
          <w:i w:val="false"/>
          <w:color w:val="000000"/>
          <w:sz w:val="28"/>
        </w:rPr>
        <w:t>
квотасына енгізу нұсқаулығын 
</w:t>
      </w:r>
      <w:r>
        <w:br/>
      </w:r>
      <w:r>
        <w:rPr>
          <w:rFonts w:ascii="Times New Roman"/>
          <w:b w:val="false"/>
          <w:i w:val="false"/>
          <w:color w:val="000000"/>
          <w:sz w:val="28"/>
        </w:rPr>
        <w:t>
бекіту туралы"        
</w:t>
      </w:r>
      <w:r>
        <w:br/>
      </w:r>
      <w:r>
        <w:rPr>
          <w:rFonts w:ascii="Times New Roman"/>
          <w:b w:val="false"/>
          <w:i w:val="false"/>
          <w:color w:val="000000"/>
          <w:sz w:val="28"/>
        </w:rPr>
        <w:t>
2004 жылғы 17 тамыздағы   
</w:t>
      </w:r>
      <w:r>
        <w:br/>
      </w:r>
      <w:r>
        <w:rPr>
          <w:rFonts w:ascii="Times New Roman"/>
          <w:b w:val="false"/>
          <w:i w:val="false"/>
          <w:color w:val="000000"/>
          <w:sz w:val="28"/>
        </w:rPr>
        <w:t>
N 70-ө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Оралман мәртебесін айқындау және оларды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оралмандардың көшіп келу квотасына енгізу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Нұсқаулық "Халықтың көші-қоны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(бұдан әрі - Заң) сәйкес әзірленді және оралман мәртебесін айқындауды және оларды оралмандардың көшіп келу квотасына енгізуді көздейді.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Нұсқаулықта мынадай ұғымдар мен терминдер пайдаланылады:
</w:t>
      </w:r>
      <w:r>
        <w:br/>
      </w:r>
      <w:r>
        <w:rPr>
          <w:rFonts w:ascii="Times New Roman"/>
          <w:b w:val="false"/>
          <w:i w:val="false"/>
          <w:color w:val="000000"/>
          <w:sz w:val="28"/>
        </w:rPr>
        <w:t>
      1) оралмандар - ұлты қазақ шетелдіктер немесе Қазақстан Республикасы егемендік алған кезде оның шегінен тыс жерде тұрақты тұрған және Қазақстанға тұрақты тұру мақсатымен келген азаматтығы жоқ адамдар;
</w:t>
      </w:r>
      <w:r>
        <w:br/>
      </w:r>
      <w:r>
        <w:rPr>
          <w:rFonts w:ascii="Times New Roman"/>
          <w:b w:val="false"/>
          <w:i w:val="false"/>
          <w:color w:val="000000"/>
          <w:sz w:val="28"/>
        </w:rPr>
        <w:t>
      2) оралмандардың көшіп келу квотасы - Қазақстан Республикасының аумағына қоныс аударуға жыл сайын жол берілетін, 
</w:t>
      </w:r>
      <w:r>
        <w:rPr>
          <w:rFonts w:ascii="Times New Roman"/>
          <w:b w:val="false"/>
          <w:i w:val="false"/>
          <w:color w:val="000000"/>
          <w:sz w:val="28"/>
        </w:rPr>
        <w:t xml:space="preserve"> Заңға </w:t>
      </w:r>
      <w:r>
        <w:rPr>
          <w:rFonts w:ascii="Times New Roman"/>
          <w:b w:val="false"/>
          <w:i w:val="false"/>
          <w:color w:val="000000"/>
          <w:sz w:val="28"/>
        </w:rPr>
        <w:t>
 сәйкес жеңілдіктер мен өтем берілетін оралмандар отбасыларының саны;
</w:t>
      </w:r>
      <w:r>
        <w:br/>
      </w:r>
      <w:r>
        <w:rPr>
          <w:rFonts w:ascii="Times New Roman"/>
          <w:b w:val="false"/>
          <w:i w:val="false"/>
          <w:color w:val="000000"/>
          <w:sz w:val="28"/>
        </w:rPr>
        <w:t>
      3) аумақтық орган - Қазақстан Республикасының Көші-қон және демография жөніндегі агенттігінің оралмандар отбасыларын іріктеуді және оларды оралмандардың көшіп келу квотасына енгізуді жүзеге асыратын аумақтық органы (бұдан әрі - аумақтық орган);
</w:t>
      </w:r>
      <w:r>
        <w:br/>
      </w:r>
      <w:r>
        <w:rPr>
          <w:rFonts w:ascii="Times New Roman"/>
          <w:b w:val="false"/>
          <w:i w:val="false"/>
          <w:color w:val="000000"/>
          <w:sz w:val="28"/>
        </w:rPr>
        <w:t>
      4) халықтың көші-қоны мәселелері жөніндегі уәкілетті орган - халықтың көші-қоны саласындағы саясатты іске асырушы және жұмысты үйлестіруші орталық атқарушы орган (бұдан әрі - уәкілетті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Нұсқаулықтың күші ұлты қазақ шетелдіктер немесе Қазақстан Республикасы егемендік алған кезде оның шегінен тыс жерде тұрақты тұрған және мақсаты Қазақстан Республикасында тұрақты тұру болып табылатын азаматтығы жоқ адамдарға қолданылады. Бұл кезең 1991 жылғы 16 желтоқсан - Қазақстан Республикасының Тәуелсіздік күні деп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Оралман мәртебесін айқындау және оларды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оралмандардың көшіп келу квотасына енгізу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 қажетті құжаттар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Оралман мәртебесін беру туралы өтініш беруші адамдар мына құжаттарды табыс етеді:
</w:t>
      </w:r>
      <w:r>
        <w:br/>
      </w:r>
      <w:r>
        <w:rPr>
          <w:rFonts w:ascii="Times New Roman"/>
          <w:b w:val="false"/>
          <w:i w:val="false"/>
          <w:color w:val="000000"/>
          <w:sz w:val="28"/>
        </w:rPr>
        <w:t>
      1) оралман мәртебесін беру туралы өтініш;
</w:t>
      </w:r>
      <w:r>
        <w:br/>
      </w:r>
      <w:r>
        <w:rPr>
          <w:rFonts w:ascii="Times New Roman"/>
          <w:b w:val="false"/>
          <w:i w:val="false"/>
          <w:color w:val="000000"/>
          <w:sz w:val="28"/>
        </w:rPr>
        <w:t>
      2) қысқаша өмірбаян;
</w:t>
      </w:r>
      <w:r>
        <w:br/>
      </w:r>
      <w:r>
        <w:rPr>
          <w:rFonts w:ascii="Times New Roman"/>
          <w:b w:val="false"/>
          <w:i w:val="false"/>
          <w:color w:val="000000"/>
          <w:sz w:val="28"/>
        </w:rPr>
        <w:t>
      3) өтініш берушінің және онымен бірге қоныс аударған отбасы мүшелерінің жеке басын куәландыратын құжаттар (паспорттарының, жеке куәліктерінің, туу туралы куәліктерінің, аттестаттарының, дипломдарының, әскери билеттерінің көшірмесі).
</w:t>
      </w:r>
    </w:p>
    <w:p>
      <w:pPr>
        <w:spacing w:after="0"/>
        <w:ind w:left="0"/>
        <w:jc w:val="both"/>
      </w:pPr>
      <w:r>
        <w:rPr>
          <w:rFonts w:ascii="Times New Roman"/>
          <w:b w:val="false"/>
          <w:i w:val="false"/>
          <w:color w:val="000000"/>
          <w:sz w:val="28"/>
        </w:rPr>
        <w:t>
</w:t>
      </w:r>
      <w:r>
        <w:rPr>
          <w:rFonts w:ascii="Times New Roman"/>
          <w:b w:val="false"/>
          <w:i w:val="false"/>
          <w:color w:val="000000"/>
          <w:sz w:val="28"/>
        </w:rPr>
        <w:t>
      5. Көшіп келу квотасына енгізу туралы өтініш беруші оралмандар әрбір күнтізбелік жылға мына құжаттарды табыс етеді:
</w:t>
      </w:r>
      <w:r>
        <w:br/>
      </w:r>
      <w:r>
        <w:rPr>
          <w:rFonts w:ascii="Times New Roman"/>
          <w:b w:val="false"/>
          <w:i w:val="false"/>
          <w:color w:val="000000"/>
          <w:sz w:val="28"/>
        </w:rPr>
        <w:t>
      1) көшіп келу квотасына енгізу туралы өтініш;
</w:t>
      </w:r>
      <w:r>
        <w:br/>
      </w:r>
      <w:r>
        <w:rPr>
          <w:rFonts w:ascii="Times New Roman"/>
          <w:b w:val="false"/>
          <w:i w:val="false"/>
          <w:color w:val="000000"/>
          <w:sz w:val="28"/>
        </w:rPr>
        <w:t>
      2) қысқаша өмірбаян;
</w:t>
      </w:r>
      <w:r>
        <w:br/>
      </w:r>
      <w:r>
        <w:rPr>
          <w:rFonts w:ascii="Times New Roman"/>
          <w:b w:val="false"/>
          <w:i w:val="false"/>
          <w:color w:val="000000"/>
          <w:sz w:val="28"/>
        </w:rPr>
        <w:t>
      3) өтініш берушінің және онымен бірге қоныс аударған отбасы мүшелерінің жеке басын куәландыратын құжаттар (паспорттарының, жеке куәліктерінің, туу туралы куәліктерінің, аттестаттарының, дипломдарының, әскери билеттерінің көшірмесі);
</w:t>
      </w:r>
      <w:r>
        <w:br/>
      </w:r>
      <w:r>
        <w:rPr>
          <w:rFonts w:ascii="Times New Roman"/>
          <w:b w:val="false"/>
          <w:i w:val="false"/>
          <w:color w:val="000000"/>
          <w:sz w:val="28"/>
        </w:rPr>
        <w:t>
      4) Қазақстандағы тұрғылықты жерінен отбасы құрамы туралы анықтама;
</w:t>
      </w:r>
      <w:r>
        <w:br/>
      </w:r>
      <w:r>
        <w:rPr>
          <w:rFonts w:ascii="Times New Roman"/>
          <w:b w:val="false"/>
          <w:i w:val="false"/>
          <w:color w:val="000000"/>
          <w:sz w:val="28"/>
        </w:rPr>
        <w:t>
      5) Үйінің бар немесе жоқ екендігі туралы анықтама.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Оралман мәртебесін айқындау және оларды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оралмандардың көшіп келу квотасына енгізу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Оралман мәртебесін беру және өздерін оралмандардың көшіп келу квотасына енгізу туралы өтінішті отбасының кәмелеттік жасқа толған мүшелерінің бірі өз қолымен Қазақстан Республикасының шет елдердегі дипломатиялық өкілдіктеріне, консулдық мекемелеріне немесе тікелей уәкілетті органға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Оралмандардың отбасыларын көшіп келу квотасына енгізу тәртібі:
</w:t>
      </w:r>
      <w:r>
        <w:br/>
      </w:r>
      <w:r>
        <w:rPr>
          <w:rFonts w:ascii="Times New Roman"/>
          <w:b w:val="false"/>
          <w:i w:val="false"/>
          <w:color w:val="000000"/>
          <w:sz w:val="28"/>
        </w:rPr>
        <w:t>
      1) өтініш берушілердің құжаттарын мәліметтерінің дұрыстығын тексеру (бағалау) мақсатымен зерделеуді;
</w:t>
      </w:r>
      <w:r>
        <w:br/>
      </w:r>
      <w:r>
        <w:rPr>
          <w:rFonts w:ascii="Times New Roman"/>
          <w:b w:val="false"/>
          <w:i w:val="false"/>
          <w:color w:val="000000"/>
          <w:sz w:val="28"/>
        </w:rPr>
        <w:t>
      2) оралман мәртебесін беруді;
</w:t>
      </w:r>
      <w:r>
        <w:br/>
      </w:r>
      <w:r>
        <w:rPr>
          <w:rFonts w:ascii="Times New Roman"/>
          <w:b w:val="false"/>
          <w:i w:val="false"/>
          <w:color w:val="000000"/>
          <w:sz w:val="28"/>
        </w:rPr>
        <w:t>
      3) оралмандардың көшіп келу квотасына енгізуді көздейді.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8. Оралман мәртебесін беру және отбасын оралмандардың көшіп келу квотасына енгізу туралы өтінішті қарау, сондай-ақ осы мәселелер бойынша шешімді ол тіркелген күннен бастап екі ай ішінде уәкілетті органның аумақтық қызметтері қабылдайды (Қосымша NN 1, 2).
</w:t>
      </w:r>
    </w:p>
    <w:p>
      <w:pPr>
        <w:spacing w:after="0"/>
        <w:ind w:left="0"/>
        <w:jc w:val="both"/>
      </w:pPr>
      <w:r>
        <w:rPr>
          <w:rFonts w:ascii="Times New Roman"/>
          <w:b w:val="false"/>
          <w:i w:val="false"/>
          <w:color w:val="000000"/>
          <w:sz w:val="28"/>
        </w:rPr>
        <w:t>
</w:t>
      </w:r>
      <w:r>
        <w:rPr>
          <w:rFonts w:ascii="Times New Roman"/>
          <w:b w:val="false"/>
          <w:i w:val="false"/>
          <w:color w:val="000000"/>
          <w:sz w:val="28"/>
        </w:rPr>
        <w:t>
      9. Оралман мәртебесін беру және көшіп келу квотасына енгізу туралы шешімді аумақтық органның басшысы құрған комиссия шешеді.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Адамның оралман мәртебесін беру туралы өтініші және оларды оралмандардың көшіп келу квотасына енгізу уәкілетті органда тіркелген күннен бастап кезектілік тәртібімен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Оралман деп танылған және жыл сайынғы оралмандардың көшіп келу квотасына енгізілген адамдарға белгіленген үлгідегі куәлік беріледі және оралмандардың есеп карточкасы толтырылады (Қосымша N 3).
</w:t>
      </w:r>
    </w:p>
    <w:p>
      <w:pPr>
        <w:spacing w:after="0"/>
        <w:ind w:left="0"/>
        <w:jc w:val="both"/>
      </w:pPr>
      <w:r>
        <w:rPr>
          <w:rFonts w:ascii="Times New Roman"/>
          <w:b w:val="false"/>
          <w:i w:val="false"/>
          <w:color w:val="000000"/>
          <w:sz w:val="28"/>
        </w:rPr>
        <w:t>
</w:t>
      </w:r>
      <w:r>
        <w:rPr>
          <w:rFonts w:ascii="Times New Roman"/>
          <w:b w:val="false"/>
          <w:i w:val="false"/>
          <w:color w:val="000000"/>
          <w:sz w:val="28"/>
        </w:rPr>
        <w:t>
      12. Адамды оралман деп танудан немесе көшіп келу квотасына енгізуден бас тартылған жағдайда шешім қабылданған күннен бастап бір ай мерзім ішінде өтініш берушіге шешімнің көшірмесі түрінде жазбаша хабарлама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Аумақтық қызметтердің шешіміне Қазақстан Республикасының заңдарында белгіленген тәртіппен жоғары тұрған уәкілетті органға немесе сотқа шағымдануға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Оралман мәртебесін беру және отбасын оралмандардың көшіп келу квотасына енгізу туралы аумақтық қызметтердің шешімдерін, сонымен қатар оралмандардың арыз шағымдарымен талап-тілектерін қарау үшін уәкілетті органның басшысымен комиссия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Көші-қон және демография   
</w:t>
      </w:r>
      <w:r>
        <w:br/>
      </w:r>
      <w:r>
        <w:rPr>
          <w:rFonts w:ascii="Times New Roman"/>
          <w:b w:val="false"/>
          <w:i w:val="false"/>
          <w:color w:val="000000"/>
          <w:sz w:val="28"/>
        </w:rPr>
        <w:t>
жөніндегі Агенттігі төрағасының
</w:t>
      </w:r>
      <w:r>
        <w:br/>
      </w:r>
      <w:r>
        <w:rPr>
          <w:rFonts w:ascii="Times New Roman"/>
          <w:b w:val="false"/>
          <w:i w:val="false"/>
          <w:color w:val="000000"/>
          <w:sz w:val="28"/>
        </w:rPr>
        <w:t>
2004 жылғы 17 тамыздағы     
</w:t>
      </w:r>
      <w:r>
        <w:br/>
      </w:r>
      <w:r>
        <w:rPr>
          <w:rFonts w:ascii="Times New Roman"/>
          <w:b w:val="false"/>
          <w:i w:val="false"/>
          <w:color w:val="000000"/>
          <w:sz w:val="28"/>
        </w:rPr>
        <w:t>
N 70-ө бекітілген       
</w:t>
      </w:r>
      <w:r>
        <w:br/>
      </w:r>
      <w:r>
        <w:rPr>
          <w:rFonts w:ascii="Times New Roman"/>
          <w:b w:val="false"/>
          <w:i w:val="false"/>
          <w:color w:val="000000"/>
          <w:sz w:val="28"/>
        </w:rPr>
        <w:t>
Оралман мәртебесін айқындау 
</w:t>
      </w:r>
      <w:r>
        <w:br/>
      </w:r>
      <w:r>
        <w:rPr>
          <w:rFonts w:ascii="Times New Roman"/>
          <w:b w:val="false"/>
          <w:i w:val="false"/>
          <w:color w:val="000000"/>
          <w:sz w:val="28"/>
        </w:rPr>
        <w:t>
және оларды оралмандардың  
</w:t>
      </w:r>
      <w:r>
        <w:br/>
      </w:r>
      <w:r>
        <w:rPr>
          <w:rFonts w:ascii="Times New Roman"/>
          <w:b w:val="false"/>
          <w:i w:val="false"/>
          <w:color w:val="000000"/>
          <w:sz w:val="28"/>
        </w:rPr>
        <w:t>
көшіп келу квотасына енгізу 
</w:t>
      </w:r>
      <w:r>
        <w:br/>
      </w:r>
      <w:r>
        <w:rPr>
          <w:rFonts w:ascii="Times New Roman"/>
          <w:b w:val="false"/>
          <w:i w:val="false"/>
          <w:color w:val="000000"/>
          <w:sz w:val="28"/>
        </w:rPr>
        <w:t>
нұсқаулығына        
</w:t>
      </w:r>
      <w:r>
        <w:br/>
      </w: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w:t>
      </w:r>
      <w:r>
        <w:rPr>
          <w:rFonts w:ascii="Times New Roman"/>
          <w:b/>
          <w:i w:val="false"/>
          <w:color w:val="000000"/>
          <w:sz w:val="28"/>
        </w:rPr>
        <w:t>
Көші-қон және демография жөніндегі басқарманың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Шешімі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N ___                                          200 ж. "__ "________
</w:t>
      </w:r>
    </w:p>
    <w:p>
      <w:pPr>
        <w:spacing w:after="0"/>
        <w:ind w:left="0"/>
        <w:jc w:val="both"/>
      </w:pPr>
      <w:r>
        <w:rPr>
          <w:rFonts w:ascii="Times New Roman"/>
          <w:b w:val="false"/>
          <w:i w:val="false"/>
          <w:color w:val="000000"/>
          <w:sz w:val="28"/>
        </w:rPr>
        <w:t>
      Көші-қон және демография жөніндегі басқарма "Халықтың
</w:t>
      </w:r>
      <w:r>
        <w:br/>
      </w:r>
      <w:r>
        <w:rPr>
          <w:rFonts w:ascii="Times New Roman"/>
          <w:b w:val="false"/>
          <w:i w:val="false"/>
          <w:color w:val="000000"/>
          <w:sz w:val="28"/>
        </w:rPr>
        <w:t>
көші-қоны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оралман
</w:t>
      </w:r>
      <w:r>
        <w:br/>
      </w:r>
      <w:r>
        <w:rPr>
          <w:rFonts w:ascii="Times New Roman"/>
          <w:b w:val="false"/>
          <w:i w:val="false"/>
          <w:color w:val="000000"/>
          <w:sz w:val="28"/>
        </w:rPr>
        <w:t>
деп тану туралы 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______________________________________________өтінішін қарап,
</w:t>
      </w:r>
      <w:r>
        <w:br/>
      </w:r>
      <w:r>
        <w:rPr>
          <w:rFonts w:ascii="Times New Roman"/>
          <w:b w:val="false"/>
          <w:i w:val="false"/>
          <w:color w:val="000000"/>
          <w:sz w:val="28"/>
        </w:rPr>
        <w:t>
Шешім қабылдады:___________________________________________________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Ескерту: Оралман деп танудан бас тартылған жағдайда шешімге,
</w:t>
      </w:r>
      <w:r>
        <w:br/>
      </w:r>
      <w:r>
        <w:rPr>
          <w:rFonts w:ascii="Times New Roman"/>
          <w:b w:val="false"/>
          <w:i w:val="false"/>
          <w:color w:val="000000"/>
          <w:sz w:val="28"/>
        </w:rPr>
        <w:t>
"Халықтың көші-қоны туралы" Қазақстан Республикасының Заңына
</w:t>
      </w:r>
      <w:r>
        <w:br/>
      </w:r>
      <w:r>
        <w:rPr>
          <w:rFonts w:ascii="Times New Roman"/>
          <w:b w:val="false"/>
          <w:i w:val="false"/>
          <w:color w:val="000000"/>
          <w:sz w:val="28"/>
        </w:rPr>
        <w:t>
сәйкес, шешім алынған күннен бастап 30 күн ішінде жоғары тұрған
</w:t>
      </w:r>
      <w:r>
        <w:br/>
      </w:r>
      <w:r>
        <w:rPr>
          <w:rFonts w:ascii="Times New Roman"/>
          <w:b w:val="false"/>
          <w:i w:val="false"/>
          <w:color w:val="000000"/>
          <w:sz w:val="28"/>
        </w:rPr>
        <w:t>
уәкілетті органға немесе сот тәртібімен шағымдануға болады.
</w:t>
      </w:r>
    </w:p>
    <w:p>
      <w:pPr>
        <w:spacing w:after="0"/>
        <w:ind w:left="0"/>
        <w:jc w:val="both"/>
      </w:pPr>
      <w:r>
        <w:rPr>
          <w:rFonts w:ascii="Times New Roman"/>
          <w:b w:val="false"/>
          <w:i w:val="false"/>
          <w:color w:val="000000"/>
          <w:sz w:val="28"/>
        </w:rPr>
        <w:t>
      Бастық ____________                         М. О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Көші-қон және демография   
</w:t>
      </w:r>
      <w:r>
        <w:br/>
      </w:r>
      <w:r>
        <w:rPr>
          <w:rFonts w:ascii="Times New Roman"/>
          <w:b w:val="false"/>
          <w:i w:val="false"/>
          <w:color w:val="000000"/>
          <w:sz w:val="28"/>
        </w:rPr>
        <w:t>
жөніндегі Агенттігі төрағасының
</w:t>
      </w:r>
      <w:r>
        <w:br/>
      </w:r>
      <w:r>
        <w:rPr>
          <w:rFonts w:ascii="Times New Roman"/>
          <w:b w:val="false"/>
          <w:i w:val="false"/>
          <w:color w:val="000000"/>
          <w:sz w:val="28"/>
        </w:rPr>
        <w:t>
2004 жылғы 17 тамыздағы     
</w:t>
      </w:r>
      <w:r>
        <w:br/>
      </w:r>
      <w:r>
        <w:rPr>
          <w:rFonts w:ascii="Times New Roman"/>
          <w:b w:val="false"/>
          <w:i w:val="false"/>
          <w:color w:val="000000"/>
          <w:sz w:val="28"/>
        </w:rPr>
        <w:t>
N 70-ө бекітілген       
</w:t>
      </w:r>
      <w:r>
        <w:br/>
      </w:r>
      <w:r>
        <w:rPr>
          <w:rFonts w:ascii="Times New Roman"/>
          <w:b w:val="false"/>
          <w:i w:val="false"/>
          <w:color w:val="000000"/>
          <w:sz w:val="28"/>
        </w:rPr>
        <w:t>
Оралман мәртебесін айқындау 
</w:t>
      </w:r>
      <w:r>
        <w:br/>
      </w:r>
      <w:r>
        <w:rPr>
          <w:rFonts w:ascii="Times New Roman"/>
          <w:b w:val="false"/>
          <w:i w:val="false"/>
          <w:color w:val="000000"/>
          <w:sz w:val="28"/>
        </w:rPr>
        <w:t>
және оларды оралмандардың  
</w:t>
      </w:r>
      <w:r>
        <w:br/>
      </w:r>
      <w:r>
        <w:rPr>
          <w:rFonts w:ascii="Times New Roman"/>
          <w:b w:val="false"/>
          <w:i w:val="false"/>
          <w:color w:val="000000"/>
          <w:sz w:val="28"/>
        </w:rPr>
        <w:t>
көшіп келу квотасына енгізу 
</w:t>
      </w:r>
      <w:r>
        <w:br/>
      </w:r>
      <w:r>
        <w:rPr>
          <w:rFonts w:ascii="Times New Roman"/>
          <w:b w:val="false"/>
          <w:i w:val="false"/>
          <w:color w:val="000000"/>
          <w:sz w:val="28"/>
        </w:rPr>
        <w:t>
нұсқаулығына        
</w:t>
      </w:r>
      <w:r>
        <w:br/>
      </w: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w:t>
      </w:r>
      <w:r>
        <w:rPr>
          <w:rFonts w:ascii="Times New Roman"/>
          <w:b/>
          <w:i w:val="false"/>
          <w:color w:val="000000"/>
          <w:sz w:val="28"/>
        </w:rPr>
        <w:t>
Көші-қон және демография жөніндегі басқарманың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Шешімі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___________________________________________________________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N ____                                         200 ж. "__ "________
</w:t>
      </w:r>
    </w:p>
    <w:p>
      <w:pPr>
        <w:spacing w:after="0"/>
        <w:ind w:left="0"/>
        <w:jc w:val="both"/>
      </w:pPr>
      <w:r>
        <w:rPr>
          <w:rFonts w:ascii="Times New Roman"/>
          <w:b w:val="false"/>
          <w:i w:val="false"/>
          <w:color w:val="000000"/>
          <w:sz w:val="28"/>
        </w:rPr>
        <w:t>
      Көші-қон және демография жөніндегі басқарма "Халықтың
</w:t>
      </w:r>
      <w:r>
        <w:br/>
      </w:r>
      <w:r>
        <w:rPr>
          <w:rFonts w:ascii="Times New Roman"/>
          <w:b w:val="false"/>
          <w:i w:val="false"/>
          <w:color w:val="000000"/>
          <w:sz w:val="28"/>
        </w:rPr>
        <w:t>
көші-қоны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көшіп
</w:t>
      </w:r>
      <w:r>
        <w:br/>
      </w:r>
      <w:r>
        <w:rPr>
          <w:rFonts w:ascii="Times New Roman"/>
          <w:b w:val="false"/>
          <w:i w:val="false"/>
          <w:color w:val="000000"/>
          <w:sz w:val="28"/>
        </w:rPr>
        <w:t>
келу квотасына енгізу туралы 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______________________________________________өтінішін қарап,
</w:t>
      </w:r>
      <w:r>
        <w:br/>
      </w:r>
      <w:r>
        <w:rPr>
          <w:rFonts w:ascii="Times New Roman"/>
          <w:b w:val="false"/>
          <w:i w:val="false"/>
          <w:color w:val="000000"/>
          <w:sz w:val="28"/>
        </w:rPr>
        <w:t>
Шешім қабылдады:___________________________________________________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Ескерту: Оралмандардың көшіп келу квотасына оралманды
</w:t>
      </w:r>
      <w:r>
        <w:br/>
      </w:r>
      <w:r>
        <w:rPr>
          <w:rFonts w:ascii="Times New Roman"/>
          <w:b w:val="false"/>
          <w:i w:val="false"/>
          <w:color w:val="000000"/>
          <w:sz w:val="28"/>
        </w:rPr>
        <w:t>
енгізуден бас тартылған жағдайда шешімге, "Халықтың көші-қоны
</w:t>
      </w:r>
      <w:r>
        <w:br/>
      </w:r>
      <w:r>
        <w:rPr>
          <w:rFonts w:ascii="Times New Roman"/>
          <w:b w:val="false"/>
          <w:i w:val="false"/>
          <w:color w:val="000000"/>
          <w:sz w:val="28"/>
        </w:rPr>
        <w:t>
туралы" Қазақстан Республикасының Заңына сәйкес, шешім алынған
</w:t>
      </w:r>
      <w:r>
        <w:br/>
      </w:r>
      <w:r>
        <w:rPr>
          <w:rFonts w:ascii="Times New Roman"/>
          <w:b w:val="false"/>
          <w:i w:val="false"/>
          <w:color w:val="000000"/>
          <w:sz w:val="28"/>
        </w:rPr>
        <w:t>
күннен бастап 30 күн ішінде жоғары тұрған уәкілетті органға немесе
</w:t>
      </w:r>
      <w:r>
        <w:br/>
      </w:r>
      <w:r>
        <w:rPr>
          <w:rFonts w:ascii="Times New Roman"/>
          <w:b w:val="false"/>
          <w:i w:val="false"/>
          <w:color w:val="000000"/>
          <w:sz w:val="28"/>
        </w:rPr>
        <w:t>
сот тәртібімен шағымдануға болады.
</w:t>
      </w:r>
    </w:p>
    <w:p>
      <w:pPr>
        <w:spacing w:after="0"/>
        <w:ind w:left="0"/>
        <w:jc w:val="both"/>
      </w:pPr>
      <w:r>
        <w:rPr>
          <w:rFonts w:ascii="Times New Roman"/>
          <w:b w:val="false"/>
          <w:i w:val="false"/>
          <w:color w:val="000000"/>
          <w:sz w:val="28"/>
        </w:rPr>
        <w:t>
      Бастық _____________                         М. О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Көші-қон және демография   
</w:t>
      </w:r>
      <w:r>
        <w:br/>
      </w:r>
      <w:r>
        <w:rPr>
          <w:rFonts w:ascii="Times New Roman"/>
          <w:b w:val="false"/>
          <w:i w:val="false"/>
          <w:color w:val="000000"/>
          <w:sz w:val="28"/>
        </w:rPr>
        <w:t>
жөніндегі Агенттігі төрағасының
</w:t>
      </w:r>
      <w:r>
        <w:br/>
      </w:r>
      <w:r>
        <w:rPr>
          <w:rFonts w:ascii="Times New Roman"/>
          <w:b w:val="false"/>
          <w:i w:val="false"/>
          <w:color w:val="000000"/>
          <w:sz w:val="28"/>
        </w:rPr>
        <w:t>
2004 жылғы 17 тамыздағы     
</w:t>
      </w:r>
      <w:r>
        <w:br/>
      </w:r>
      <w:r>
        <w:rPr>
          <w:rFonts w:ascii="Times New Roman"/>
          <w:b w:val="false"/>
          <w:i w:val="false"/>
          <w:color w:val="000000"/>
          <w:sz w:val="28"/>
        </w:rPr>
        <w:t>
N 70-ө бекітілген       
</w:t>
      </w:r>
      <w:r>
        <w:br/>
      </w:r>
      <w:r>
        <w:rPr>
          <w:rFonts w:ascii="Times New Roman"/>
          <w:b w:val="false"/>
          <w:i w:val="false"/>
          <w:color w:val="000000"/>
          <w:sz w:val="28"/>
        </w:rPr>
        <w:t>
Оралман мәртебесін айқындау 
</w:t>
      </w:r>
      <w:r>
        <w:br/>
      </w:r>
      <w:r>
        <w:rPr>
          <w:rFonts w:ascii="Times New Roman"/>
          <w:b w:val="false"/>
          <w:i w:val="false"/>
          <w:color w:val="000000"/>
          <w:sz w:val="28"/>
        </w:rPr>
        <w:t>
және оларды оралмандардың  
</w:t>
      </w:r>
      <w:r>
        <w:br/>
      </w:r>
      <w:r>
        <w:rPr>
          <w:rFonts w:ascii="Times New Roman"/>
          <w:b w:val="false"/>
          <w:i w:val="false"/>
          <w:color w:val="000000"/>
          <w:sz w:val="28"/>
        </w:rPr>
        <w:t>
көшіп келу квотасына енгізу 
</w:t>
      </w:r>
      <w:r>
        <w:br/>
      </w:r>
      <w:r>
        <w:rPr>
          <w:rFonts w:ascii="Times New Roman"/>
          <w:b w:val="false"/>
          <w:i w:val="false"/>
          <w:color w:val="000000"/>
          <w:sz w:val="28"/>
        </w:rPr>
        <w:t>
нұсқаулығына        
</w:t>
      </w:r>
      <w:r>
        <w:br/>
      </w:r>
      <w:r>
        <w:rPr>
          <w:rFonts w:ascii="Times New Roman"/>
          <w:b w:val="false"/>
          <w:i w:val="false"/>
          <w:color w:val="000000"/>
          <w:sz w:val="28"/>
        </w:rPr>
        <w:t>
N 3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w:t>
      </w:r>
      <w:r>
        <w:rPr>
          <w:rFonts w:ascii="Times New Roman"/>
          <w:b w:val="false"/>
          <w:i w:val="false"/>
          <w:color w:val="000000"/>
          <w:sz w:val="28"/>
        </w:rPr>
        <w:t>
  Туған жері: Өзбекстан Республикасы
</w:t>
      </w:r>
      <w:r>
        <w:br/>
      </w:r>
      <w:r>
        <w:rPr>
          <w:rFonts w:ascii="Times New Roman"/>
          <w:b w:val="false"/>
          <w:i w:val="false"/>
          <w:color w:val="000000"/>
          <w:sz w:val="28"/>
        </w:rPr>
        <w:t>
</w:t>
      </w:r>
      <w:r>
        <w:rPr>
          <w:rFonts w:ascii="Times New Roman"/>
          <w:b/>
          <w:i w:val="false"/>
          <w:color w:val="000000"/>
          <w:sz w:val="28"/>
        </w:rPr>
        <w:t>
көші-қон және демография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жөніндегі           
</w:t>
      </w:r>
      <w:r>
        <w:rPr>
          <w:rFonts w:ascii="Times New Roman"/>
          <w:b w:val="false"/>
          <w:i w:val="false"/>
          <w:color w:val="000000"/>
          <w:sz w:val="28"/>
        </w:rPr>
        <w:t>
Азаматтығы: Өзбекстан Республикасы
</w:t>
      </w:r>
      <w:r>
        <w:br/>
      </w:r>
      <w:r>
        <w:rPr>
          <w:rFonts w:ascii="Times New Roman"/>
          <w:b w:val="false"/>
          <w:i w:val="false"/>
          <w:color w:val="000000"/>
          <w:sz w:val="28"/>
        </w:rPr>
        <w:t>
</w:t>
      </w:r>
      <w:r>
        <w:rPr>
          <w:rFonts w:ascii="Times New Roman"/>
          <w:b/>
          <w:i w:val="false"/>
          <w:color w:val="000000"/>
          <w:sz w:val="28"/>
        </w:rPr>
        <w:t>
АГЕНТТІГІ
</w:t>
      </w:r>
      <w:r>
        <w:rPr>
          <w:rFonts w:ascii="Times New Roman"/>
          <w:b w:val="false"/>
          <w:i w:val="false"/>
          <w:color w:val="000000"/>
          <w:sz w:val="28"/>
        </w:rPr>
        <w:t>
</w:t>
      </w:r>
      <w:r>
        <w:br/>
      </w:r>
      <w:r>
        <w:rPr>
          <w:rFonts w:ascii="Times New Roman"/>
          <w:b w:val="false"/>
          <w:i w:val="false"/>
          <w:color w:val="000000"/>
          <w:sz w:val="28"/>
        </w:rPr>
        <w:t>
                                 Тұрғылықты жері: Астана қаласы
</w:t>
      </w:r>
      <w:r>
        <w:br/>
      </w:r>
      <w:r>
        <w:rPr>
          <w:rFonts w:ascii="Times New Roman"/>
          <w:b w:val="false"/>
          <w:i w:val="false"/>
          <w:color w:val="000000"/>
          <w:sz w:val="28"/>
        </w:rPr>
        <w:t>
</w:t>
      </w:r>
      <w:r>
        <w:rPr>
          <w:rFonts w:ascii="Times New Roman"/>
          <w:b/>
          <w:i w:val="false"/>
          <w:color w:val="000000"/>
          <w:sz w:val="28"/>
        </w:rPr>
        <w:t>
ОРАЛМАН КУӘЛІГІ N 0000
</w:t>
      </w:r>
      <w:r>
        <w:rPr>
          <w:rFonts w:ascii="Times New Roman"/>
          <w:b w:val="false"/>
          <w:i w:val="false"/>
          <w:color w:val="000000"/>
          <w:sz w:val="28"/>
        </w:rPr>
        <w:t>
</w:t>
      </w:r>
      <w:r>
        <w:br/>
      </w:r>
      <w:r>
        <w:rPr>
          <w:rFonts w:ascii="Times New Roman"/>
          <w:b w:val="false"/>
          <w:i w:val="false"/>
          <w:color w:val="000000"/>
          <w:sz w:val="28"/>
        </w:rPr>
        <w:t>
                                 Қолданыс мерзімі: 1 жыл
</w:t>
      </w:r>
      <w:r>
        <w:br/>
      </w:r>
      <w:r>
        <w:rPr>
          <w:rFonts w:ascii="Times New Roman"/>
          <w:b w:val="false"/>
          <w:i w:val="false"/>
          <w:color w:val="000000"/>
          <w:sz w:val="28"/>
        </w:rPr>
        <w:t>
Фото    Тегі: Бургумбаев
</w:t>
      </w:r>
      <w:r>
        <w:br/>
      </w:r>
      <w:r>
        <w:rPr>
          <w:rFonts w:ascii="Times New Roman"/>
          <w:b w:val="false"/>
          <w:i w:val="false"/>
          <w:color w:val="000000"/>
          <w:sz w:val="28"/>
        </w:rPr>
        <w:t>
                                 Куәлік берген мекеме: Астана қаласы
</w:t>
      </w:r>
      <w:r>
        <w:br/>
      </w:r>
      <w:r>
        <w:rPr>
          <w:rFonts w:ascii="Times New Roman"/>
          <w:b w:val="false"/>
          <w:i w:val="false"/>
          <w:color w:val="000000"/>
          <w:sz w:val="28"/>
        </w:rPr>
        <w:t>
                                 көші-қон және демография басқармасы
</w:t>
      </w:r>
      <w:r>
        <w:br/>
      </w:r>
      <w:r>
        <w:rPr>
          <w:rFonts w:ascii="Times New Roman"/>
          <w:b w:val="false"/>
          <w:i w:val="false"/>
          <w:color w:val="000000"/>
          <w:sz w:val="28"/>
        </w:rPr>
        <w:t>
        Аты:  Бургумбай
</w:t>
      </w:r>
      <w:r>
        <w:br/>
      </w:r>
      <w:r>
        <w:rPr>
          <w:rFonts w:ascii="Times New Roman"/>
          <w:b w:val="false"/>
          <w:i w:val="false"/>
          <w:color w:val="000000"/>
          <w:sz w:val="28"/>
        </w:rPr>
        <w:t>
М.П.                             Басқарма бастығы ________________
</w:t>
      </w:r>
      <w:r>
        <w:br/>
      </w:r>
      <w:r>
        <w:rPr>
          <w:rFonts w:ascii="Times New Roman"/>
          <w:b w:val="false"/>
          <w:i w:val="false"/>
          <w:color w:val="000000"/>
          <w:sz w:val="28"/>
        </w:rPr>
        <w:t>
        Әкесінің                                      (қолы)
</w:t>
      </w:r>
      <w:r>
        <w:br/>
      </w:r>
      <w:r>
        <w:rPr>
          <w:rFonts w:ascii="Times New Roman"/>
          <w:b w:val="false"/>
          <w:i w:val="false"/>
          <w:color w:val="000000"/>
          <w:sz w:val="28"/>
        </w:rPr>
        <w:t>
        аты:   Бургумбаевич                             
</w:t>
      </w:r>
    </w:p>
    <w:p>
      <w:pPr>
        <w:spacing w:after="0"/>
        <w:ind w:left="0"/>
        <w:jc w:val="both"/>
      </w:pPr>
      <w:r>
        <w:rPr>
          <w:rFonts w:ascii="Times New Roman"/>
          <w:b w:val="false"/>
          <w:i w:val="false"/>
          <w:color w:val="000000"/>
          <w:sz w:val="28"/>
        </w:rPr>
        <w:t>
Туған күні, айы, жылы 01.01.0001  Берілген күні: 01.01.0001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