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c00c" w14:textId="340c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N 2647, "Қазақстан Республикасының Бірыңғай бюджеттік сыныптамасын бекіту туралы" Қазақстан Республикасы Экономика және бюджеттік жоспарлау министрі міндетін атқарушының 2003 жылғы 29 желтоқсандағы N 201 бұйрығына N 3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2004 жылғы 2 шілдедегі N 98 бұйрығы. Қазақстан Республикасының Әділет министрлігінде 2004 жылғы 6 шілдеде тіркелді. N 2932. Күші жойылды - ҚР Экономика және бюджеттік жоспарлау министрінің 2005 жылғы 2 маусымдағы N 75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Бiрыңғай бюджеттiк сыныптамасын бекiту бойынша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қолданысқа енгiзiледi және 2005 жылғы 1 қаңтардан бастап қатынастарға әрекет етедi.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Бiрыңғай бюджеттік сыныптамасын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бекiту бойынша бұйрық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55. Қазақстан Республикасы Экономика және бюджеттік жоспарлау министрінің 2004 жылғы 2 шілдедегі N 98 (тіркелген N 2932) "Қазақстан Республикасы Экономика және бюджеттік жоспарлау министрі міндетін атқарушының 2003 жылғы 29 желтоқсандағы N 201 "Бірыңғай бюджеттік сыныптаманы бекіту туралы, тіркелген N 2647" бұйрығына N 3 өзгерістер мен толықтырулар енгізу туралы"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Республикасының Бірыңғай бюджеттік сыныптамасын бекіту туралы" Қазақстан Республикасы Экономика және бюджеттік жоспарлау министрі міндетін атқарушының 2003 жылғы 29 желтоқсандағы N 201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құқықтық актілерінің мемлекеттік тізілімінде тіркелген N 2647 оған Қазақстан Республикасының Экономика және бюджеттік жоспарлау министрінің енгізілген өзгерістер мен толықтырулары 2004 жылғы 3 сәуірдегі N 54 - тіркелген 
</w:t>
      </w:r>
      <w:r>
        <w:rPr>
          <w:rFonts w:ascii="Times New Roman"/>
          <w:b w:val="false"/>
          <w:i w:val="false"/>
          <w:color w:val="000000"/>
          <w:sz w:val="28"/>
        </w:rPr>
        <w:t xml:space="preserve"> N 2806 </w:t>
      </w:r>
      <w:r>
        <w:rPr>
          <w:rFonts w:ascii="Times New Roman"/>
          <w:b w:val="false"/>
          <w:i w:val="false"/>
          <w:color w:val="000000"/>
          <w:sz w:val="28"/>
        </w:rPr>
        <w:t>
; 2004 жылғы 25 мамырдағы N 77 - тіркелген  
</w:t>
      </w:r>
      <w:r>
        <w:rPr>
          <w:rFonts w:ascii="Times New Roman"/>
          <w:b w:val="false"/>
          <w:i w:val="false"/>
          <w:color w:val="000000"/>
          <w:sz w:val="28"/>
        </w:rPr>
        <w:t xml:space="preserve"> N 2884)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
</w:t>
      </w:r>
      <w:r>
        <w:br/>
      </w:r>
      <w:r>
        <w:rPr>
          <w:rFonts w:ascii="Times New Roman"/>
          <w:b w:val="false"/>
          <w:i w:val="false"/>
          <w:color w:val="000000"/>
          <w:sz w:val="28"/>
        </w:rPr>
        <w:t>
      бюджет шығыстарының функционалдық сыныптамасында: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"Жалпы сипаттағы мемлекеттік қызметтер" функционалдық тобында 3 "Сыртқы саяси қызмет" кіші функциясы мынадай мазмұндағы 21 бағдарламасы бар 233 бағдарлама әкімшісімен толықтырылсын:
</w:t>
      </w:r>
      <w:r>
        <w:br/>
      </w:r>
      <w:r>
        <w:rPr>
          <w:rFonts w:ascii="Times New Roman"/>
          <w:b w:val="false"/>
          <w:i w:val="false"/>
          <w:color w:val="000000"/>
          <w:sz w:val="28"/>
        </w:rPr>
        <w:t>
      "233 Қазақстан Республикасының Индустрия және сауда министрлігі";
</w:t>
      </w:r>
      <w:r>
        <w:br/>
      </w:r>
      <w:r>
        <w:rPr>
          <w:rFonts w:ascii="Times New Roman"/>
          <w:b w:val="false"/>
          <w:i w:val="false"/>
          <w:color w:val="000000"/>
          <w:sz w:val="28"/>
        </w:rPr>
        <w:t>
      "21 Қазақстан Республикасының Біртұтас экономикалық кеңістікті қалыптастыруға қатысу үлесі";
</w:t>
      </w:r>
    </w:p>
    <w:p>
      <w:pPr>
        <w:spacing w:after="0"/>
        <w:ind w:left="0"/>
        <w:jc w:val="both"/>
      </w:pPr>
      <w:r>
        <w:rPr>
          <w:rFonts w:ascii="Times New Roman"/>
          <w:b w:val="false"/>
          <w:i w:val="false"/>
          <w:color w:val="000000"/>
          <w:sz w:val="28"/>
        </w:rPr>
        <w:t>
</w:t>
      </w:r>
      <w:r>
        <w:rPr>
          <w:rFonts w:ascii="Times New Roman"/>
          <w:b w:val="false"/>
          <w:i w:val="false"/>
          <w:color w:val="000000"/>
          <w:sz w:val="28"/>
        </w:rPr>
        <w:t>
      308 "Қазақстан Республикасының Төтенше жағдайлар жөніндегі агенттігі" деген бағдарламаның әкімшісі бойынша 2 "Қорғаныс" функционалдық тобында 2 "Төтенше жағдайлар бойынша жұмысты ұйымдастыру" кіші функциясында 2 "Табиғи және техногендік сипаттағы төтенше жағдайларды жоюды ұйымдастыру" деген бағдарлама мынадай мазмұндағы 109 кіші бағдарламамен толықтырылсын:
</w:t>
      </w:r>
      <w:r>
        <w:br/>
      </w:r>
      <w:r>
        <w:rPr>
          <w:rFonts w:ascii="Times New Roman"/>
          <w:b w:val="false"/>
          <w:i w:val="false"/>
          <w:color w:val="000000"/>
          <w:sz w:val="28"/>
        </w:rPr>
        <w:t>
      "109 Метеостанция - 3 объекті сақтау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4 "Білім беру" функционалдық тобында:
</w:t>
      </w:r>
      <w:r>
        <w:br/>
      </w:r>
      <w:r>
        <w:rPr>
          <w:rFonts w:ascii="Times New Roman"/>
          <w:b w:val="false"/>
          <w:i w:val="false"/>
          <w:color w:val="000000"/>
          <w:sz w:val="28"/>
        </w:rPr>
        <w:t>
      6 "Жоғары және жоғары оқу орнынан кейін кәсіби білім беру" кіші функциясында 225 "Қазақстан Республикасының Білім және ғылым министрлігі" бағдарлама әкімшісі бойынша мынадай мазмұндағы 20 "Жоғары және жоғары оқу орнынан кейінгі кәсіптік білімді мамандар даярлау" кіші бағдарлама бар 110 бағдарламасымен толықтырылсын:
</w:t>
      </w:r>
      <w:r>
        <w:br/>
      </w:r>
      <w:r>
        <w:rPr>
          <w:rFonts w:ascii="Times New Roman"/>
          <w:b w:val="false"/>
          <w:i w:val="false"/>
          <w:color w:val="000000"/>
          <w:sz w:val="28"/>
        </w:rPr>
        <w:t>
      "110 Жоғары оқу орындарының үшін оқулықтарды сатып алу және даярлау";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9 "Білім беру саласындағы өзге де қызмет көрсетулер" кіші функциясында 225 "Қазақстан Республикасының Білім және ғылым министрлігі" бағдарлама әкімшісі бойынша мынадай мазмұндағы 1 бағдарламасы 101 кіші бағдарламасымен толықтырылсын:
</w:t>
      </w:r>
      <w:r>
        <w:br/>
      </w:r>
      <w:r>
        <w:rPr>
          <w:rFonts w:ascii="Times New Roman"/>
          <w:b w:val="false"/>
          <w:i w:val="false"/>
          <w:color w:val="000000"/>
          <w:sz w:val="28"/>
        </w:rPr>
        <w:t>
      "101 Білім беру ұйымдарын мемлекеттік аттестаттау және аралық аттестаттау жүргізу кезінде білім алушыларды тестілеуді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6 "Әлеуметтік қамсыздандыру және әлеуметтік көмек" деген функционалдық тобында 9 "Әлеуметтік көмек және әлеуметтік қамсыздандыру саласындағы өзге де қызмет көрсетулер" кіші функциясында 213 "Қазақстан Республикасының Еңбек және халықты әлеуметтік қорғау министрлігі" деген бағдарламаның әкімшісі бойынша 16 бағдарламасы мынадай редакцияда жазылсын:
</w:t>
      </w:r>
      <w:r>
        <w:br/>
      </w:r>
      <w:r>
        <w:rPr>
          <w:rFonts w:ascii="Times New Roman"/>
          <w:b w:val="false"/>
          <w:i w:val="false"/>
          <w:color w:val="000000"/>
          <w:sz w:val="28"/>
        </w:rPr>
        <w:t>
      "16 Заңды тұлғаның қызметі тоқтатылған жағдайда, сот мемлекетке жүктеген, өмірі мен денсаулығына келтірілген зиянды өтеу";
</w:t>
      </w:r>
    </w:p>
    <w:p>
      <w:pPr>
        <w:spacing w:after="0"/>
        <w:ind w:left="0"/>
        <w:jc w:val="both"/>
      </w:pPr>
      <w:r>
        <w:rPr>
          <w:rFonts w:ascii="Times New Roman"/>
          <w:b w:val="false"/>
          <w:i w:val="false"/>
          <w:color w:val="000000"/>
          <w:sz w:val="28"/>
        </w:rPr>
        <w:t>
</w:t>
      </w:r>
      <w:r>
        <w:rPr>
          <w:rFonts w:ascii="Times New Roman"/>
          <w:b w:val="false"/>
          <w:i w:val="false"/>
          <w:color w:val="000000"/>
          <w:sz w:val="28"/>
        </w:rPr>
        <w:t>
      7 "Тұрғын-үй-коммуналдық шаруашылық" функционалдық тобында:
</w:t>
      </w:r>
      <w:r>
        <w:br/>
      </w:r>
      <w:r>
        <w:rPr>
          <w:rFonts w:ascii="Times New Roman"/>
          <w:b w:val="false"/>
          <w:i w:val="false"/>
          <w:color w:val="000000"/>
          <w:sz w:val="28"/>
        </w:rPr>
        <w:t>
      1 "Тұрғын үй шаруашылығы" кіші функциясында:
</w:t>
      </w:r>
      <w:r>
        <w:br/>
      </w:r>
      <w:r>
        <w:rPr>
          <w:rFonts w:ascii="Times New Roman"/>
          <w:b w:val="false"/>
          <w:i w:val="false"/>
          <w:color w:val="000000"/>
          <w:sz w:val="28"/>
        </w:rPr>
        <w:t>
      мынадай мазмұндағы 53 бағдарламасы бар 217 бағдарлама әкімшісімен толықтырылсын:
</w:t>
      </w:r>
      <w:r>
        <w:br/>
      </w:r>
      <w:r>
        <w:rPr>
          <w:rFonts w:ascii="Times New Roman"/>
          <w:b w:val="false"/>
          <w:i w:val="false"/>
          <w:color w:val="000000"/>
          <w:sz w:val="28"/>
        </w:rPr>
        <w:t>
      "217 Қазақстан Республикасының Қаржы министрлігі";
</w:t>
      </w:r>
      <w:r>
        <w:br/>
      </w:r>
      <w:r>
        <w:rPr>
          <w:rFonts w:ascii="Times New Roman"/>
          <w:b w:val="false"/>
          <w:i w:val="false"/>
          <w:color w:val="000000"/>
          <w:sz w:val="28"/>
        </w:rPr>
        <w:t>
      "53 "Қазақстанның тұрғын үй құрылыс жинақ банкі" АҚ жарғылық капиталын ұлғайту";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233 "Қазақстан Республикасының Индустрия және сауда министрлігі" бағдарлама әкімшісі бойынша мынадай мазмұндағы 2, 25 және 26 бағдарламалармен толықтырылсын:
</w:t>
      </w:r>
      <w:r>
        <w:br/>
      </w:r>
      <w:r>
        <w:rPr>
          <w:rFonts w:ascii="Times New Roman"/>
          <w:b w:val="false"/>
          <w:i w:val="false"/>
          <w:color w:val="000000"/>
          <w:sz w:val="28"/>
        </w:rPr>
        <w:t>
      "2 Тұрғын үй салуға облыстық бюджеттерге, Астана және Алматы қалаларының бюджеттеріне кредиттер беру";
</w:t>
      </w:r>
      <w:r>
        <w:br/>
      </w:r>
      <w:r>
        <w:rPr>
          <w:rFonts w:ascii="Times New Roman"/>
          <w:b w:val="false"/>
          <w:i w:val="false"/>
          <w:color w:val="000000"/>
          <w:sz w:val="28"/>
        </w:rPr>
        <w:t>
      "25 Мемлекеттік коммуналдық тұрғын-үй қорының тұрғын үйін салуға облыстық бюджеттерге, Астана және Алматы қалаларының бюджеттеріне берілетін мақсатты инвестициялық трансферттер";
</w:t>
      </w:r>
      <w:r>
        <w:br/>
      </w:r>
      <w:r>
        <w:rPr>
          <w:rFonts w:ascii="Times New Roman"/>
          <w:b w:val="false"/>
          <w:i w:val="false"/>
          <w:color w:val="000000"/>
          <w:sz w:val="28"/>
        </w:rPr>
        <w:t>
      "26 Тұрғын үй салу үшін жобалау-сметалық құжаттамасын әзірлеуге Астана қаласының бюджетіне берілетін мақсатты инвестициялық трансферттер";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274 "Жергілікті бюджеттен қаржыландырылатын тұрғын үй-коммуналдық, жол шаруашылығының және көліктің атқарушы органы" бағдарлама әкімшісі бойынша:
</w:t>
      </w:r>
      <w:r>
        <w:br/>
      </w:r>
      <w:r>
        <w:rPr>
          <w:rFonts w:ascii="Times New Roman"/>
          <w:b w:val="false"/>
          <w:i w:val="false"/>
          <w:color w:val="000000"/>
          <w:sz w:val="28"/>
        </w:rPr>
        <w:t>
      мынадай мазмұндағы 17 және 28 бағдарламалармен толықтырылсын:
</w:t>
      </w:r>
      <w:r>
        <w:br/>
      </w:r>
      <w:r>
        <w:rPr>
          <w:rFonts w:ascii="Times New Roman"/>
          <w:b w:val="false"/>
          <w:i w:val="false"/>
          <w:color w:val="000000"/>
          <w:sz w:val="28"/>
        </w:rPr>
        <w:t>
      "17 Тұрғын үй салуға аудандық (облыстық маңызы бар қалалар) бюджеттеріне кредиттер беру";
</w:t>
      </w:r>
      <w:r>
        <w:br/>
      </w:r>
      <w:r>
        <w:rPr>
          <w:rFonts w:ascii="Times New Roman"/>
          <w:b w:val="false"/>
          <w:i w:val="false"/>
          <w:color w:val="000000"/>
          <w:sz w:val="28"/>
        </w:rPr>
        <w:t>
      "28 Мемлекеттік коммуналдық тұрғын-үй қорының тұрғын үйін салуға аудандық (облыстық маңызы бар қалалар) бюджеттеріне берілетін мақсатты инвестициялық трансферттер";
</w:t>
      </w:r>
      <w:r>
        <w:br/>
      </w:r>
      <w:r>
        <w:rPr>
          <w:rFonts w:ascii="Times New Roman"/>
          <w:b w:val="false"/>
          <w:i w:val="false"/>
          <w:color w:val="000000"/>
          <w:sz w:val="28"/>
        </w:rPr>
        <w:t>
      мынадай мазмұндағы 6 бағдарламасы 13 кіші бағдарламасымен толықтырылсын:
</w:t>
      </w:r>
      <w:r>
        <w:br/>
      </w:r>
      <w:r>
        <w:rPr>
          <w:rFonts w:ascii="Times New Roman"/>
          <w:b w:val="false"/>
          <w:i w:val="false"/>
          <w:color w:val="000000"/>
          <w:sz w:val="28"/>
        </w:rPr>
        <w:t>
      "13 Бағдарламаны республикалық бюджеттен алынған кредиттер есебінен іске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275 "Астана қаласын дамыту бағдарламасына әкімшілік ету департаменті" бағдарлама әкімшісі бойынша мынадай мазмұндағы 3 кіші бағдарламасы 13 бағдарламасымен толықтырылсын:
</w:t>
      </w:r>
      <w:r>
        <w:br/>
      </w:r>
      <w:r>
        <w:rPr>
          <w:rFonts w:ascii="Times New Roman"/>
          <w:b w:val="false"/>
          <w:i w:val="false"/>
          <w:color w:val="000000"/>
          <w:sz w:val="28"/>
        </w:rPr>
        <w:t>
      "13 Бағдарламаны республикалық бюджеттен алынған кредиттер есебінен іске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8 "Мәдениет, спорт, туризм және ақпараттық кеңістік" функционалдық тобында:
</w:t>
      </w:r>
      <w:r>
        <w:br/>
      </w:r>
      <w:r>
        <w:rPr>
          <w:rFonts w:ascii="Times New Roman"/>
          <w:b w:val="false"/>
          <w:i w:val="false"/>
          <w:color w:val="000000"/>
          <w:sz w:val="28"/>
        </w:rPr>
        <w:t>
      1 "Мәдениет саласындағы қызмет" кіші функциясында 235 "Қазақстан Республикасының Мәдениет министрлігі" бағдарлама әкімшісі бойынша мынадай мазмұндағы 15 бағдарламасымен толықтырылсын:
</w:t>
      </w:r>
      <w:r>
        <w:br/>
      </w:r>
      <w:r>
        <w:rPr>
          <w:rFonts w:ascii="Times New Roman"/>
          <w:b w:val="false"/>
          <w:i w:val="false"/>
          <w:color w:val="000000"/>
          <w:sz w:val="28"/>
        </w:rPr>
        <w:t>
      "15 Мәдени объектілерін салу және қайта жаңарту";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3 "Ақпараттық кеңістік" кіші функциясында 236 "Қазақстан Республикасының Ақпарат министрлігі" бағдарлама әкімшісі бойынша мынадай мазмұндағы 3 "Мемлекеттік ақпарат саясатын жүргізу" кіші бағдарлама бар 103 бағдарламасымен толықтырылсын:
</w:t>
      </w:r>
      <w:r>
        <w:br/>
      </w:r>
      <w:r>
        <w:rPr>
          <w:rFonts w:ascii="Times New Roman"/>
          <w:b w:val="false"/>
          <w:i w:val="false"/>
          <w:color w:val="000000"/>
          <w:sz w:val="28"/>
        </w:rPr>
        <w:t>
      "103 Қазақстан Республикасындағы тұрғын үй құрылысының 2005-2007 жылдарға арналған мемлекеттік бағдарламасын насихаттау";
</w:t>
      </w:r>
    </w:p>
    <w:p>
      <w:pPr>
        <w:spacing w:after="0"/>
        <w:ind w:left="0"/>
        <w:jc w:val="both"/>
      </w:pPr>
      <w:r>
        <w:rPr>
          <w:rFonts w:ascii="Times New Roman"/>
          <w:b w:val="false"/>
          <w:i w:val="false"/>
          <w:color w:val="000000"/>
          <w:sz w:val="28"/>
        </w:rPr>
        <w:t>
</w:t>
      </w:r>
      <w:r>
        <w:rPr>
          <w:rFonts w:ascii="Times New Roman"/>
          <w:b w:val="false"/>
          <w:i w:val="false"/>
          <w:color w:val="000000"/>
          <w:sz w:val="28"/>
        </w:rPr>
        <w:t>
      9 "Отын-энергетикалық кешені және жер қойнауын пайдалану" функционалдық тобында 1 "Отын және энергетика" кіші функциясында 231 "Қазақстан Республикасының Энергетика және минералдық ресурстар министрлігі" деген бағдарламаның әкімшісі мынадай мазмұндағы 20 бағдарламамен толықтырылсын:
</w:t>
      </w:r>
      <w:r>
        <w:br/>
      </w:r>
      <w:r>
        <w:rPr>
          <w:rFonts w:ascii="Times New Roman"/>
          <w:b w:val="false"/>
          <w:i w:val="false"/>
          <w:color w:val="000000"/>
          <w:sz w:val="28"/>
        </w:rPr>
        <w:t>
      "20 Ақшабұлақ - Қызылорда қаласы газ құбырын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10 "Ауыл, су, орман, балық шаруашылығы және қоршаған ортаны қорғау" функционалдық тобында 3 "Орман шаруашылығы" кіші функциясында 257 "Жергілікті бюджеттен қаржыландырылатын ауыл шаруашылығының, ормандарды және хайуанаттар әлемін қорғау жөніндегі атқарушы орган" деген бағдарламаның әкімшісі мынадай мазмұндағы 20 бағдарламамен толықтырылсын:
</w:t>
      </w:r>
      <w:r>
        <w:br/>
      </w:r>
      <w:r>
        <w:rPr>
          <w:rFonts w:ascii="Times New Roman"/>
          <w:b w:val="false"/>
          <w:i w:val="false"/>
          <w:color w:val="000000"/>
          <w:sz w:val="28"/>
        </w:rPr>
        <w:t>
      "20 Жергілікті деңгейде ерекше қорғалатын табиғи аумақтарды ұстау";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12 "Көлік және байланыс" деген функционалдық тобында 1 "Автомобиль көлігі" кіші функциясында 217 "Қазақстан Республикасының Қаржы министрлігі" бағдарлама әкімшісі бойынша мынадай мазмұндағы 14 бағдарламамен толықтырылсын:
</w:t>
      </w:r>
      <w:r>
        <w:br/>
      </w:r>
      <w:r>
        <w:rPr>
          <w:rFonts w:ascii="Times New Roman"/>
          <w:b w:val="false"/>
          <w:i w:val="false"/>
          <w:color w:val="000000"/>
          <w:sz w:val="28"/>
        </w:rPr>
        <w:t>
      "14 Семей қаласында Ертіс өзені арқылы көпір салу жобасының шеңберінде Шығыс Қазақстан облысының бюджетіне берілетін мақсатты инвестициялық трансферттер";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13 "Өзге де" функционалдық тобында 9 "Өзге де" кіші функциясында 233 "Қазақстан Республикасының Индустрия және сауда министрлігі" бағдарлама әкімшісі бойынша мынадай мазмұндағы 23 бағдарламамен толықтырылсын:
</w:t>
      </w:r>
      <w:r>
        <w:br/>
      </w:r>
      <w:r>
        <w:rPr>
          <w:rFonts w:ascii="Times New Roman"/>
          <w:b w:val="false"/>
          <w:i w:val="false"/>
          <w:color w:val="000000"/>
          <w:sz w:val="28"/>
        </w:rPr>
        <w:t>
      "23 "Ұлттық инновациялық қор" АҚ жарғылық капиталын ұлғайту".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Бюджеттік процесс әдіснамасы және функционалдық талдау департаменті (Д.М.Шәженова) Заң басқармасымен (М.Д.Әйтенов) бірге осы бұйрықтың Қазақстан Республикасының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ол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