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8595" w14:textId="7aa8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2141 тіркелген "Ғылыми дәрежелер беру ережелерін бекіту туралы" Қазақстан Республикасы Білім және ғылым министрінің 2003 жылғы 10 қаңтардағы N 16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2004 жылғы 9 маусымдағы N 535 бұйрығы. Қазақстан Республикасының Әділет министрлігінде 2004 жылғы 21 маусымда тіркелді. Тіркеу N 2906. Күші жойылды - Қазақстан Республикасы Білім және ғылым министрінің 2011 жылғы 31 наурыздағы № 127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Білім және ғылым министрінің 2011.03.31 № 127 (ресми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Кандидаттық емтихандарды өткізу рәсімдерін және диссертацияларды алдын ала сарапталуды реттеу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(Нормативтік құқықтық актілердің мемлекеттік тіркеу тізілімінде N 2141 тіркелген, "Қазақстан Республикасы орталық атқару және басқа да мемлекеттік органдарының нормативтік құқықтық актілерінің бюллетені" журналында жарияланған, 2003 жыл, N 15, 842-б.) "Ғылыми дәрежелер беру ережелерін бекіту туралы" Қазақстан Республикасы Білім және ғылым министрінің 2003 жылғы 10 қаңтардағы N 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Ғылыми дәрежелер беру ережелерінде: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13-тармағының бірінші абзацында "белгіленген тізім" сөздері "ғылым тарихы мен философиясы (салалары бойынша), қазақ тілі, шет тілі, арнаулы пән (мамандығы)"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"Кандидаттық емтихандарды өткізу тәртібін ЖАК белгілейді.";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мазмұндағы бесінші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"Диссертация орындалған немесе ізденуші бекітілген ұйымда алдын ала диссертацияны сараптамадан өткізу тәртібін ЖАК белгілейді";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46-тармақта "(шағын кәсіпорындар, қоғамдық академиялар, академияаралық комиссиялар және т.б.)" деген сөздер алынып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аттестациялық комитет (А.Қ. Құсайынов) жоғары білікті ғылыми және ғылыми-педагогикалық кадрларды аттестаттау мәселелері жөніндегі нормативтік актілерін осы бұйрыққа сәйкестендірсін.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2004 жылғы 1 қыркүйектен бастап енгізілетін ғылым тарихы және философиясы (салалары бойынша) бойынша емтихан тапсыру бөлігінде 1-тармақтың 1) тармақшасының үшінші абзацынан басқасы мемлекеттік тіркеуден өткен күннен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