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0601d" w14:textId="2f060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қағаздарды ұстаушылар тізілімдерінің жүйесін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рыногын және қаржылық ұйымдарды реттеу мен қадағалау жөніндегі агенттігі басқармасы Төрағасының 2004 жылғы 16 ақпандағы N 32 қаулысы. Қазақстан Республикасы Әділет министрлігінде 2004 жылғы 18 наурызда тіркелді. Тіркеу N 2750. Күші жойылды - ҚР Қаржы нарығын және қаржы ұйымдарын реттеу мен қадағалау агенттігі Басқармасының 2006 жылғы 25 ақпандағы N 62 (V064175)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25 ақпандағы N 62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 
</w:t>
      </w:r>
    </w:p>
    <w:p>
      <w:pPr>
        <w:spacing w:after="0"/>
        <w:ind w:left="0"/>
        <w:jc w:val="both"/>
      </w:pPr>
      <w:r>
        <w:rPr>
          <w:rFonts w:ascii="Times New Roman"/>
          <w:b w:val="false"/>
          <w:i w:val="false"/>
          <w:color w:val="000000"/>
          <w:sz w:val="28"/>
        </w:rPr>
        <w:t>
      "Бағалы қағаздар рыногы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Қаржы нарығын және қаржы ұйымдарын реттеу мен қадағалау жөніндегі агенттігінің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Бағалы қағаздарды ұстаушылар тізілімдерінің жүйесін жүргізу ережесі бекітілсін.
</w:t>
      </w:r>
      <w:r>
        <w:br/>
      </w:r>
      <w:r>
        <w:rPr>
          <w:rFonts w:ascii="Times New Roman"/>
          <w:b w:val="false"/>
          <w:i w:val="false"/>
          <w:color w:val="000000"/>
          <w:sz w:val="28"/>
        </w:rPr>
        <w:t>
      2. Осы қаулы Қазақстан Республикасы Үкіметінің "Қазақстан Республикасының орталық депозитарийі туралы, Қазақстан Республикасында бағалы қағаздарды ұстаушылардың тізілімін жүргізу туралы, Қазақстан Республикасындағы кастодиандық қызмет туралы ережелерді бекіту туралы" 1996 жылғы 29 шілдедегі N 944 
</w:t>
      </w:r>
      <w:r>
        <w:rPr>
          <w:rFonts w:ascii="Times New Roman"/>
          <w:b w:val="false"/>
          <w:i w:val="false"/>
          <w:color w:val="000000"/>
          <w:sz w:val="28"/>
        </w:rPr>
        <w:t xml:space="preserve"> қаулысының </w:t>
      </w:r>
      <w:r>
        <w:rPr>
          <w:rFonts w:ascii="Times New Roman"/>
          <w:b w:val="false"/>
          <w:i w:val="false"/>
          <w:color w:val="000000"/>
          <w:sz w:val="28"/>
        </w:rPr>
        <w:t>
 күші жойылған күннен бастап күшіне енеді.
</w:t>
      </w:r>
      <w:r>
        <w:br/>
      </w:r>
      <w:r>
        <w:rPr>
          <w:rFonts w:ascii="Times New Roman"/>
          <w:b w:val="false"/>
          <w:i w:val="false"/>
          <w:color w:val="000000"/>
          <w:sz w:val="28"/>
        </w:rPr>
        <w:t>
      3. Бағалы қағаздар нарығының субъектілерін және жинақтаушы зейнетақы қорларын қадағалау департаменті (Шалғымбаева Г.Н.):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өткен күннен бастап он күндік мерзімде осы қаулыны Қазақстан Республикасының Қаржы нарығын және қаржы ұйымдарын реттеу мен қадағалау жөніндегі агенттігінің мүдделі бөлімшелеріне, "Қазақстан Тізілім ұстаушылар қауымдастығы" заңды тұлғалар бірлестігіне, орталық депозитарийге және бағалы қағаздарды ұстаушылар тізілімдерінің жүйесін жүргізу қызметін жүзеге асыратын ұйымдарға жіберсін.
</w:t>
      </w:r>
      <w:r>
        <w:br/>
      </w:r>
      <w:r>
        <w:rPr>
          <w:rFonts w:ascii="Times New Roman"/>
          <w:b w:val="false"/>
          <w:i w:val="false"/>
          <w:color w:val="000000"/>
          <w:sz w:val="28"/>
        </w:rPr>
        <w:t>
      4. Агенттіктің қызметін қамтамасыз ету департаменті Қазақстан Республикасының осы қаулыны Қазақстан Республикасының бұқаралық ақпарат құралдарына жариялауды қамтамасыз етсін.
</w:t>
      </w:r>
      <w:r>
        <w:br/>
      </w:r>
      <w:r>
        <w:rPr>
          <w:rFonts w:ascii="Times New Roman"/>
          <w:b w:val="false"/>
          <w:i w:val="false"/>
          <w:color w:val="000000"/>
          <w:sz w:val="28"/>
        </w:rPr>
        <w:t>
      5. Осы қаулының орындалуын бақылау Қазақстан Республикасының Қаржы нарығын және қаржы ұйымдарын реттеу мен қадағалау жөніндегі агенттігі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нарығын және қаржы      
</w:t>
      </w:r>
      <w:r>
        <w:br/>
      </w:r>
      <w:r>
        <w:rPr>
          <w:rFonts w:ascii="Times New Roman"/>
          <w:b w:val="false"/>
          <w:i w:val="false"/>
          <w:color w:val="000000"/>
          <w:sz w:val="28"/>
        </w:rPr>
        <w:t>
ұйымдарын реттеу мен қадағалау 
</w:t>
      </w:r>
      <w:r>
        <w:br/>
      </w:r>
      <w:r>
        <w:rPr>
          <w:rFonts w:ascii="Times New Roman"/>
          <w:b w:val="false"/>
          <w:i w:val="false"/>
          <w:color w:val="000000"/>
          <w:sz w:val="28"/>
        </w:rPr>
        <w:t>
жөніндегі агенттігі Басқармасының
</w:t>
      </w:r>
      <w:r>
        <w:br/>
      </w:r>
      <w:r>
        <w:rPr>
          <w:rFonts w:ascii="Times New Roman"/>
          <w:b w:val="false"/>
          <w:i w:val="false"/>
          <w:color w:val="000000"/>
          <w:sz w:val="28"/>
        </w:rPr>
        <w:t>
"Бағалы қағаздарды ұстаушылар  
</w:t>
      </w:r>
      <w:r>
        <w:br/>
      </w:r>
      <w:r>
        <w:rPr>
          <w:rFonts w:ascii="Times New Roman"/>
          <w:b w:val="false"/>
          <w:i w:val="false"/>
          <w:color w:val="000000"/>
          <w:sz w:val="28"/>
        </w:rPr>
        <w:t>
тізілімдерінің жүйесін жүргізу 
</w:t>
      </w:r>
      <w:r>
        <w:br/>
      </w:r>
      <w:r>
        <w:rPr>
          <w:rFonts w:ascii="Times New Roman"/>
          <w:b w:val="false"/>
          <w:i w:val="false"/>
          <w:color w:val="000000"/>
          <w:sz w:val="28"/>
        </w:rPr>
        <w:t>
ережесін бекіту туралы"     
</w:t>
      </w:r>
      <w:r>
        <w:br/>
      </w:r>
      <w:r>
        <w:rPr>
          <w:rFonts w:ascii="Times New Roman"/>
          <w:b w:val="false"/>
          <w:i w:val="false"/>
          <w:color w:val="000000"/>
          <w:sz w:val="28"/>
        </w:rPr>
        <w:t>
2004 жылғы 16 ақпандағы     
</w:t>
      </w:r>
      <w:r>
        <w:br/>
      </w:r>
      <w:r>
        <w:rPr>
          <w:rFonts w:ascii="Times New Roman"/>
          <w:b w:val="false"/>
          <w:i w:val="false"/>
          <w:color w:val="000000"/>
          <w:sz w:val="28"/>
        </w:rPr>
        <w:t>
N 32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Бағалы қағаздарды ұстаушылар тізілімдерінің жүйесін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Бағалы қағаздарды ұстаушылар тізілімдерінің жүйесін жүргізу ережесі (бұдан әрі - Ереже) "
</w:t>
      </w:r>
      <w:r>
        <w:rPr>
          <w:rFonts w:ascii="Times New Roman"/>
          <w:b w:val="false"/>
          <w:i w:val="false"/>
          <w:color w:val="000000"/>
          <w:sz w:val="28"/>
        </w:rPr>
        <w:t xml:space="preserve"> Бағалы қағаздар рыногы туралы </w:t>
      </w:r>
      <w:r>
        <w:rPr>
          <w:rFonts w:ascii="Times New Roman"/>
          <w:b w:val="false"/>
          <w:i w:val="false"/>
          <w:color w:val="000000"/>
          <w:sz w:val="28"/>
        </w:rPr>
        <w:t>
", "
</w:t>
      </w:r>
      <w:r>
        <w:rPr>
          <w:rFonts w:ascii="Times New Roman"/>
          <w:b w:val="false"/>
          <w:i w:val="false"/>
          <w:color w:val="000000"/>
          <w:sz w:val="28"/>
        </w:rPr>
        <w:t xml:space="preserve"> Акционерлік қоғамдар туралы </w:t>
      </w:r>
      <w:r>
        <w:rPr>
          <w:rFonts w:ascii="Times New Roman"/>
          <w:b w:val="false"/>
          <w:i w:val="false"/>
          <w:color w:val="000000"/>
          <w:sz w:val="28"/>
        </w:rPr>
        <w:t>
" және "
</w:t>
      </w:r>
      <w:r>
        <w:rPr>
          <w:rFonts w:ascii="Times New Roman"/>
          <w:b w:val="false"/>
          <w:i w:val="false"/>
          <w:color w:val="000000"/>
          <w:sz w:val="28"/>
        </w:rPr>
        <w:t xml:space="preserve"> Инвестициялық қорлар туралы </w:t>
      </w:r>
      <w:r>
        <w:rPr>
          <w:rFonts w:ascii="Times New Roman"/>
          <w:b w:val="false"/>
          <w:i w:val="false"/>
          <w:color w:val="000000"/>
          <w:sz w:val="28"/>
        </w:rPr>
        <w:t>
" Қазақстан Республикасының Заңдарына сәйкес әзірленді және бағалы қағаздарды ұстаушылар тізілімдерінің жүйесін (бұдан әрі - тізілімдер жүйесі) құрайтын құжаттардың тізбесін, тізілімдер жүйесін қалыптастыру, сақтау және жүргізу тәртібін, тізілімдер жүйесіндегі жеке шоттан жасалатын үзінді көшірмелердің нысанын және мазмұнын белгілейді, сондай-ақ бағалы қағаздарды ұстаушылардың жалпы жиналысына қатысуға құқығы бар акционерлердің тізіміне енгізілетін мәліметтерді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өзгертулер енгізілді - ҚР Қаржы нарығын және қаржы ұйымдарын реттеу мен қадағалау жөніндегі агенттігі Басқармасының 2004 жылғы 21 тамыздағы N 245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Ережеде мынадай ұғымдар пайдаланылады:
</w:t>
      </w:r>
      <w:r>
        <w:br/>
      </w:r>
      <w:r>
        <w:rPr>
          <w:rFonts w:ascii="Times New Roman"/>
          <w:b w:val="false"/>
          <w:i w:val="false"/>
          <w:color w:val="000000"/>
          <w:sz w:val="28"/>
        </w:rPr>
        <w:t>
      1) ортақ өкілдің жеке шоты - ортақ меншікке қатысушыларының ортақ өкіліне ашылған жеке шот, ол бойынша меншіктеу құқығымен бірнеше тұлғаға тиесілі бағалы қағаздарды есепке алу жүзеге асырылады;
</w:t>
      </w:r>
      <w:r>
        <w:br/>
      </w:r>
      <w:r>
        <w:rPr>
          <w:rFonts w:ascii="Times New Roman"/>
          <w:b w:val="false"/>
          <w:i w:val="false"/>
          <w:color w:val="000000"/>
          <w:sz w:val="28"/>
        </w:rPr>
        <w:t>
      1-1) орналастырылған пайларды есепке алуға арналған пайлық инвестициялық қордың жеке шоты - айналыста болып табылатын пайлық инвестициялық қордың орналастырылған пайларының санын есепке алатын тізілімдер жүйесіндегі жеке шот;
</w:t>
      </w:r>
      <w:r>
        <w:br/>
      </w:r>
      <w:r>
        <w:rPr>
          <w:rFonts w:ascii="Times New Roman"/>
          <w:b w:val="false"/>
          <w:i w:val="false"/>
          <w:color w:val="000000"/>
          <w:sz w:val="28"/>
        </w:rPr>
        <w:t>
      1-2) пайлық инвестициялық қордың оған тиесілі бағалы қағаздарды есепке алуға арналған жеке шоты - пайлық инвестициялық қор активтерінің құрамына кіретін бағалы қағаздарды есепке алатын тізілімдер жүйесіндегі жеке шот;
</w:t>
      </w:r>
      <w:r>
        <w:br/>
      </w:r>
      <w:r>
        <w:rPr>
          <w:rFonts w:ascii="Times New Roman"/>
          <w:b w:val="false"/>
          <w:i w:val="false"/>
          <w:color w:val="000000"/>
          <w:sz w:val="28"/>
        </w:rPr>
        <w:t>
      2) эмитенттің сатып алынған бағалы қағаздарды есепке алуға арналған жеке шоты - эмитентке тізілімдер жүйесінде ашылған, қайталама бағалы қағаздар рыногында эмитент сатып алған эмиссиялық бағалы қағаздарды есепке алу жүзеге асырылатын жеке шот;
</w:t>
      </w:r>
      <w:r>
        <w:br/>
      </w:r>
      <w:r>
        <w:rPr>
          <w:rFonts w:ascii="Times New Roman"/>
          <w:b w:val="false"/>
          <w:i w:val="false"/>
          <w:color w:val="000000"/>
          <w:sz w:val="28"/>
        </w:rPr>
        <w:t>
      3) эмитенттің жарияланған бағалы қағаздарды есепке алуға арналған жеке шоты - эмитентке тізілімдер жүйесінде ашылған, орналастырылмаған эмиссиялық бағалы қағаздарды есепке алу жүзеге асырылатын жеке шот;
</w:t>
      </w:r>
      <w:r>
        <w:br/>
      </w:r>
      <w:r>
        <w:rPr>
          <w:rFonts w:ascii="Times New Roman"/>
          <w:b w:val="false"/>
          <w:i w:val="false"/>
          <w:color w:val="000000"/>
          <w:sz w:val="28"/>
        </w:rPr>
        <w:t>
      4) тізілімдер жүйесіндегі операция - тіркеушінің тізілімдер жүйесіне деректер енгізу немесе оларды өзгерту және (немесе) тізілімдер жүйесінен ақпарат дайындау және беру нәтижесі болып табылатын іс-әрекеттерінің жиынтығы;
</w:t>
      </w:r>
      <w:r>
        <w:br/>
      </w:r>
      <w:r>
        <w:rPr>
          <w:rFonts w:ascii="Times New Roman"/>
          <w:b w:val="false"/>
          <w:i w:val="false"/>
          <w:color w:val="000000"/>
          <w:sz w:val="28"/>
        </w:rPr>
        <w:t>
      5) бағалы қағаздарды ұстаушылардың тізілімі - белгілі бір күнге бағалы қағаздарды ұстаушылар туралы және осы ұстаушыларды бірегейлендіруге мүмкіндік жасайтын мәліметтердің жиынтығы, сондай-ақ оларға тиесілі бағалы қағаздардың түрі және саны.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толықтырулар енгізілді - ҚР Қаржы нарығын және қаржы ұйымдарын реттеу мен қадағалау жөніндегі агенттігі Басқармасының 2004 жылғы 21 тамыздағы N 245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Тіркеуші жұмыс күні ішінде бағалы қағаздарды ұстаушыларды, эмитенттерді және олардың өкілдерін бұйрықтар беру және тізілімдер жүйесінен ақпарат алу мүмкіндігімен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Тізілімдер жүйесін қалыптастыру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Тіркеушінің тізілімдер жүйесін қалыптастыру жөніндегі іс-әрекеттері эмитенттің және бағалы қағаздарды ұстаушының тізілімдер жүйесіне берген мәліметтерді қабылдаудан, тексеруден, өңдеуден және енгізуден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Тізілімдер жүйесін мынадай құжаттар құрайды:
</w:t>
      </w:r>
      <w:r>
        <w:br/>
      </w:r>
      <w:r>
        <w:rPr>
          <w:rFonts w:ascii="Times New Roman"/>
          <w:b w:val="false"/>
          <w:i w:val="false"/>
          <w:color w:val="000000"/>
          <w:sz w:val="28"/>
        </w:rPr>
        <w:t>
      1) операцияларды жүргізуге бұйрықтар;
</w:t>
      </w:r>
      <w:r>
        <w:br/>
      </w:r>
      <w:r>
        <w:rPr>
          <w:rFonts w:ascii="Times New Roman"/>
          <w:b w:val="false"/>
          <w:i w:val="false"/>
          <w:color w:val="000000"/>
          <w:sz w:val="28"/>
        </w:rPr>
        <w:t>
      2) бұйрықтардың орындалуы туралы есептер;
</w:t>
      </w:r>
      <w:r>
        <w:br/>
      </w:r>
      <w:r>
        <w:rPr>
          <w:rFonts w:ascii="Times New Roman"/>
          <w:b w:val="false"/>
          <w:i w:val="false"/>
          <w:color w:val="000000"/>
          <w:sz w:val="28"/>
        </w:rPr>
        <w:t>
      3) бұйрықтарды орындаудан бас тартулар;
</w:t>
      </w:r>
      <w:r>
        <w:br/>
      </w:r>
      <w:r>
        <w:rPr>
          <w:rFonts w:ascii="Times New Roman"/>
          <w:b w:val="false"/>
          <w:i w:val="false"/>
          <w:color w:val="000000"/>
          <w:sz w:val="28"/>
        </w:rPr>
        <w:t>
      4) негізінде тізілімдер жүйесінде операциялар жүргізілген өзге құжаттар;
</w:t>
      </w:r>
      <w:r>
        <w:br/>
      </w:r>
      <w:r>
        <w:rPr>
          <w:rFonts w:ascii="Times New Roman"/>
          <w:b w:val="false"/>
          <w:i w:val="false"/>
          <w:color w:val="000000"/>
          <w:sz w:val="28"/>
        </w:rPr>
        <w:t>
      5) эмитенттен (бұрынғы тіркеушіден) тіркеуші алған және тіркеуші шартты қолдану мерзімінде эмитентке жіберген құжаттар;
</w:t>
      </w:r>
      <w:r>
        <w:br/>
      </w:r>
      <w:r>
        <w:rPr>
          <w:rFonts w:ascii="Times New Roman"/>
          <w:b w:val="false"/>
          <w:i w:val="false"/>
          <w:color w:val="000000"/>
          <w:sz w:val="28"/>
        </w:rPr>
        <w:t>
      6) операцияларды тіркеу журналы;
</w:t>
      </w:r>
      <w:r>
        <w:br/>
      </w:r>
      <w:r>
        <w:rPr>
          <w:rFonts w:ascii="Times New Roman"/>
          <w:b w:val="false"/>
          <w:i w:val="false"/>
          <w:color w:val="000000"/>
          <w:sz w:val="28"/>
        </w:rPr>
        <w:t>
      7) келіп түскен құжаттарды тіркеу журналы;
</w:t>
      </w:r>
      <w:r>
        <w:br/>
      </w:r>
      <w:r>
        <w:rPr>
          <w:rFonts w:ascii="Times New Roman"/>
          <w:b w:val="false"/>
          <w:i w:val="false"/>
          <w:color w:val="000000"/>
          <w:sz w:val="28"/>
        </w:rPr>
        <w:t>
      8) эмитенттердің және тіркелген тұлғалардың бұйрықтарын есепке алу журналы;
</w:t>
      </w:r>
      <w:r>
        <w:br/>
      </w:r>
      <w:r>
        <w:rPr>
          <w:rFonts w:ascii="Times New Roman"/>
          <w:b w:val="false"/>
          <w:i w:val="false"/>
          <w:color w:val="000000"/>
          <w:sz w:val="28"/>
        </w:rPr>
        <w:t>
      9) сенімхаттарды есепке алу журналы;
</w:t>
      </w:r>
      <w:r>
        <w:br/>
      </w:r>
      <w:r>
        <w:rPr>
          <w:rFonts w:ascii="Times New Roman"/>
          <w:b w:val="false"/>
          <w:i w:val="false"/>
          <w:color w:val="000000"/>
          <w:sz w:val="28"/>
        </w:rPr>
        <w:t>
      10) жіберілген құжаттарды тіркеу журналы;
</w:t>
      </w:r>
      <w:r>
        <w:br/>
      </w:r>
      <w:r>
        <w:rPr>
          <w:rFonts w:ascii="Times New Roman"/>
          <w:b w:val="false"/>
          <w:i w:val="false"/>
          <w:color w:val="000000"/>
          <w:sz w:val="28"/>
        </w:rPr>
        <w:t>
      11) мұрағатты жүргізу журналы.
</w:t>
      </w:r>
    </w:p>
    <w:p>
      <w:pPr>
        <w:spacing w:after="0"/>
        <w:ind w:left="0"/>
        <w:jc w:val="both"/>
      </w:pPr>
      <w:r>
        <w:rPr>
          <w:rFonts w:ascii="Times New Roman"/>
          <w:b w:val="false"/>
          <w:i w:val="false"/>
          <w:color w:val="000000"/>
          <w:sz w:val="28"/>
        </w:rPr>
        <w:t>
</w:t>
      </w:r>
      <w:r>
        <w:rPr>
          <w:rFonts w:ascii="Times New Roman"/>
          <w:b w:val="false"/>
          <w:i w:val="false"/>
          <w:color w:val="000000"/>
          <w:sz w:val="28"/>
        </w:rPr>
        <w:t>
      5. Тізілімдер жүйесінде:
</w:t>
      </w:r>
      <w:r>
        <w:br/>
      </w:r>
      <w:r>
        <w:rPr>
          <w:rFonts w:ascii="Times New Roman"/>
          <w:b w:val="false"/>
          <w:i w:val="false"/>
          <w:color w:val="000000"/>
          <w:sz w:val="28"/>
        </w:rPr>
        <w:t>
      1) эмитент, оның ішінде пайлық инвестициялық қорды басқарушы компания туралы, және эмитенттің бағалы қағаздар шығарылымдары туралы;
</w:t>
      </w:r>
      <w:r>
        <w:br/>
      </w:r>
      <w:r>
        <w:rPr>
          <w:rFonts w:ascii="Times New Roman"/>
          <w:b w:val="false"/>
          <w:i w:val="false"/>
          <w:color w:val="000000"/>
          <w:sz w:val="28"/>
        </w:rPr>
        <w:t>
      1-1) пайлық инвестициялық қордың атауы;
</w:t>
      </w:r>
      <w:r>
        <w:br/>
      </w:r>
      <w:r>
        <w:rPr>
          <w:rFonts w:ascii="Times New Roman"/>
          <w:b w:val="false"/>
          <w:i w:val="false"/>
          <w:color w:val="000000"/>
          <w:sz w:val="28"/>
        </w:rPr>
        <w:t>
      2) тіркелген тұлғалар, олардың жеке шоттарының нөмірлері, бағалы қағаздарды ұстаушылар және олардың өкілдері туралы;
</w:t>
      </w:r>
      <w:r>
        <w:br/>
      </w:r>
      <w:r>
        <w:rPr>
          <w:rFonts w:ascii="Times New Roman"/>
          <w:b w:val="false"/>
          <w:i w:val="false"/>
          <w:color w:val="000000"/>
          <w:sz w:val="28"/>
        </w:rPr>
        <w:t>
      3) жеке шоттарда есепке алынған бағалы қағаздардың түрі, саны, ұлттық бірегейлендіру нөмірі туралы;
</w:t>
      </w:r>
      <w:r>
        <w:br/>
      </w:r>
      <w:r>
        <w:rPr>
          <w:rFonts w:ascii="Times New Roman"/>
          <w:b w:val="false"/>
          <w:i w:val="false"/>
          <w:color w:val="000000"/>
          <w:sz w:val="28"/>
        </w:rPr>
        <w:t>
      4) тізілімдер жүйесінде жүргізілген операциялар және оларды жүргізу негіздері туралы;
</w:t>
      </w:r>
      <w:r>
        <w:br/>
      </w:r>
      <w:r>
        <w:rPr>
          <w:rFonts w:ascii="Times New Roman"/>
          <w:b w:val="false"/>
          <w:i w:val="false"/>
          <w:color w:val="000000"/>
          <w:sz w:val="28"/>
        </w:rPr>
        <w:t>
      5) тізілімдер жүйесін құрайтын құжаттарды қабылдау және өткізу туралы мәліметтер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толықтырулар енгізілді - ҚР Қаржы нарығын және қаржы ұйымдарын реттеу мен қадағалау жөніндегі агенттігі Басқармасының 2004 жылғы 21 тамыздағы N 245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Тізілімдер жүйесінде эмитент туралы мынадай мәліметтер болады:
</w:t>
      </w:r>
      <w:r>
        <w:br/>
      </w:r>
      <w:r>
        <w:rPr>
          <w:rFonts w:ascii="Times New Roman"/>
          <w:b w:val="false"/>
          <w:i w:val="false"/>
          <w:color w:val="000000"/>
          <w:sz w:val="28"/>
        </w:rPr>
        <w:t>
      1) мемлекеттік және орыс тілдеріндегі толық және қысқаша атауы;
</w:t>
      </w:r>
      <w:r>
        <w:br/>
      </w:r>
      <w:r>
        <w:rPr>
          <w:rFonts w:ascii="Times New Roman"/>
          <w:b w:val="false"/>
          <w:i w:val="false"/>
          <w:color w:val="000000"/>
          <w:sz w:val="28"/>
        </w:rPr>
        <w:t>
      2) заңды тұлғаны мемлекеттік тіркеуді (қайта тіркеуді) жүзеге асырған мемлекеттік органның атауы, сондай-ақ эмитенттің мемлекеттік тіркеу (қайта тіркеу) нөмірі және күні;
</w:t>
      </w:r>
      <w:r>
        <w:br/>
      </w:r>
      <w:r>
        <w:rPr>
          <w:rFonts w:ascii="Times New Roman"/>
          <w:b w:val="false"/>
          <w:i w:val="false"/>
          <w:color w:val="000000"/>
          <w:sz w:val="28"/>
        </w:rPr>
        <w:t>
      3) орналасқан жері, почталық мекен-жайы;
</w:t>
      </w:r>
      <w:r>
        <w:br/>
      </w:r>
      <w:r>
        <w:rPr>
          <w:rFonts w:ascii="Times New Roman"/>
          <w:b w:val="false"/>
          <w:i w:val="false"/>
          <w:color w:val="000000"/>
          <w:sz w:val="28"/>
        </w:rPr>
        <w:t>
      4) телефон, факс және басқа байланыс құралдарының нөмірлері;
</w:t>
      </w:r>
      <w:r>
        <w:br/>
      </w:r>
      <w:r>
        <w:rPr>
          <w:rFonts w:ascii="Times New Roman"/>
          <w:b w:val="false"/>
          <w:i w:val="false"/>
          <w:color w:val="000000"/>
          <w:sz w:val="28"/>
        </w:rPr>
        <w:t>
      5) эмитенттің атқарушы органы басшысының және бас бухгалтерінің аты-жөні;
</w:t>
      </w:r>
      <w:r>
        <w:br/>
      </w:r>
      <w:r>
        <w:rPr>
          <w:rFonts w:ascii="Times New Roman"/>
          <w:b w:val="false"/>
          <w:i w:val="false"/>
          <w:color w:val="000000"/>
          <w:sz w:val="28"/>
        </w:rPr>
        <w:t>
      6) салық төлеушінің тіркеу нөмірі;
</w:t>
      </w:r>
      <w:r>
        <w:br/>
      </w:r>
      <w:r>
        <w:rPr>
          <w:rFonts w:ascii="Times New Roman"/>
          <w:b w:val="false"/>
          <w:i w:val="false"/>
          <w:color w:val="000000"/>
          <w:sz w:val="28"/>
        </w:rPr>
        <w:t>
      7) кәсіпорындардың және ұйымдардың жалпы жіктеуіш коды.
</w:t>
      </w:r>
    </w:p>
    <w:p>
      <w:pPr>
        <w:spacing w:after="0"/>
        <w:ind w:left="0"/>
        <w:jc w:val="both"/>
      </w:pPr>
      <w:r>
        <w:rPr>
          <w:rFonts w:ascii="Times New Roman"/>
          <w:b w:val="false"/>
          <w:i w:val="false"/>
          <w:color w:val="000000"/>
          <w:sz w:val="28"/>
        </w:rPr>
        <w:t>
</w:t>
      </w:r>
      <w:r>
        <w:rPr>
          <w:rFonts w:ascii="Times New Roman"/>
          <w:b w:val="false"/>
          <w:i w:val="false"/>
          <w:color w:val="000000"/>
          <w:sz w:val="28"/>
        </w:rPr>
        <w:t>
      7. Тізілімдер жүйесінде эмитенттің бағалы қағаздары туралы мынадай мәліметтер болады:
</w:t>
      </w:r>
      <w:r>
        <w:br/>
      </w:r>
      <w:r>
        <w:rPr>
          <w:rFonts w:ascii="Times New Roman"/>
          <w:b w:val="false"/>
          <w:i w:val="false"/>
          <w:color w:val="000000"/>
          <w:sz w:val="28"/>
        </w:rPr>
        <w:t>
      1) бағалы қағаздардың шығарылымы мемлекеттік тіркелген күн және бағалы қағаздардың шығарылымын мемлекеттік тіркеуді жүзеге асырған тіркеуші органның атауы;
</w:t>
      </w:r>
      <w:r>
        <w:br/>
      </w:r>
      <w:r>
        <w:rPr>
          <w:rFonts w:ascii="Times New Roman"/>
          <w:b w:val="false"/>
          <w:i w:val="false"/>
          <w:color w:val="000000"/>
          <w:sz w:val="28"/>
        </w:rPr>
        <w:t>
      2) бағалы қағаздардың түрі, ұлттық бірегейлендіру нөмірі, шығару нысаны, оның ішінде бағалы қағаздарды айырбастау туралы ақпарат;
</w:t>
      </w:r>
      <w:r>
        <w:br/>
      </w:r>
      <w:r>
        <w:rPr>
          <w:rFonts w:ascii="Times New Roman"/>
          <w:b w:val="false"/>
          <w:i w:val="false"/>
          <w:color w:val="000000"/>
          <w:sz w:val="28"/>
        </w:rPr>
        <w:t>
      3) жарияланған бағалы қағаздардың саны, пайлық инвестициялық қордың пайларынан басқа;
</w:t>
      </w:r>
      <w:r>
        <w:br/>
      </w:r>
      <w:r>
        <w:rPr>
          <w:rFonts w:ascii="Times New Roman"/>
          <w:b w:val="false"/>
          <w:i w:val="false"/>
          <w:color w:val="000000"/>
          <w:sz w:val="28"/>
        </w:rPr>
        <w:t>
      4) орналастырылған бағалы қағаздардың саны;
</w:t>
      </w:r>
      <w:r>
        <w:br/>
      </w:r>
      <w:r>
        <w:rPr>
          <w:rFonts w:ascii="Times New Roman"/>
          <w:b w:val="false"/>
          <w:i w:val="false"/>
          <w:color w:val="000000"/>
          <w:sz w:val="28"/>
        </w:rPr>
        <w:t>
      5) облигациялардың номиналдық құны;
</w:t>
      </w:r>
      <w:r>
        <w:br/>
      </w:r>
      <w:r>
        <w:rPr>
          <w:rFonts w:ascii="Times New Roman"/>
          <w:b w:val="false"/>
          <w:i w:val="false"/>
          <w:color w:val="000000"/>
          <w:sz w:val="28"/>
        </w:rPr>
        <w:t>
      6) облигациялардың айналыс мерзімі және оларды өтеу күні.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толықтыру енгізілді - ҚР Қаржы нарығын және қаржы ұйымдарын реттеу мен қадағалау жөніндегі агенттігі Басқармасының 2004 жылғы 21 тамыздағы N 245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Бағалы қағаздарды ұстаушылар тізілімдерінің жүйесін жүргізу жөніндегі шартты (бұдан әрі - шарт) жасау кезінде Қазақстан Республикасының заңдарына сәйкес эмитент ұсынған құжаттар негізінде тіркеуші тізілімдер жүйесіне эмитент туралы мәліметтерді енгізеді және оған жарияланған бағалы қағаздарды есепке алуға арналған жеке шот және сатып алынған бағалы қағаздарды есепке алуға арналған жеке шот ашады.
</w:t>
      </w:r>
      <w:r>
        <w:br/>
      </w:r>
      <w:r>
        <w:rPr>
          <w:rFonts w:ascii="Times New Roman"/>
          <w:b w:val="false"/>
          <w:i w:val="false"/>
          <w:color w:val="000000"/>
          <w:sz w:val="28"/>
        </w:rPr>
        <w:t>
      Пайлық инвестициялық қордың пайларын есепке алу үшін тіркеуші пайлық инвестициялық қорды басқарушы компания берген құжаттардың негізінде, орналастырылған пайларды есепке алу үшін пайлық инвестициялық қордың жеке шотын ашады.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толықтыру енгізілді - ҚР Қаржы нарығын және қаржы ұйымдарын реттеу мен қадағалау жөніндегі агенттігі Басқармасының 2004 жылғы 21 тамыздағы N 245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Эмиссиялық бағалы қағаздарды эмитенттің жарияланған бағалы қағаздарды есепке алуға арналған жеке шотына есепке алуды тіркеуші эмиссиялық бағалы қағаздардың шығарылымын мемлекеттік тіркеу туралы куәліктің көшірмесі және бағалы қағаздар шығарылымы проспектісінің көшірмесі негізінде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9-1. Орналастырылған пайларды есепке алу үшін инвестициялық пай қорының жеке шотындағы пайлар санын өзгерту кастодиан растаған, инвестициялық пай қоры басқарушы компаниясының бұйрығы негізінде жүзеге асырылады.
</w:t>
      </w:r>
      <w:r>
        <w:br/>
      </w:r>
      <w:r>
        <w:rPr>
          <w:rFonts w:ascii="Times New Roman"/>
          <w:b w:val="false"/>
          <w:i w:val="false"/>
          <w:color w:val="000000"/>
          <w:sz w:val="28"/>
        </w:rPr>
        <w:t>
      Ұстаушының жеке шотына пайларды есепке алу үшін пайлардың дәл ұқсас саны орналастырылған пайларды есепке алу үшін инвестициялық пай қорының жеке шотында көрсетіледі.
</w:t>
      </w:r>
      <w:r>
        <w:br/>
      </w:r>
      <w:r>
        <w:rPr>
          <w:rFonts w:ascii="Times New Roman"/>
          <w:b w:val="false"/>
          <w:i w:val="false"/>
          <w:color w:val="000000"/>
          <w:sz w:val="28"/>
        </w:rPr>
        <w:t>
      Ұстаушының жеке шотынан пайларды есептен шығарған кезде орналастырылған пайларды есепке алу үшін инвестициялық пай қорының жеке шотында орналастырылған пайлардың азаюы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9-1-тармақпен толықтырылды, жаңа редакцияда жазылды - ҚР Қаржы нарығын және қаржы ұйымдарын реттеу мен қадағалау жөніндегі агенттігі Басқармасының 2004 жылғы 21 тамыздағы N 245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27 тамыздағы N 316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Жеке тұлғаға тізілімдер жүйесінде жеке шот ашуды тіркеуші жеке шот ашуға берілген бұйрық және жеке тұлғаның жеке басын куәландыратын құжат негізінде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Заңды тұлғаға жеке шот ашуды тіркеуші мынадай құжаттар негізінде жүзеге асырады:
</w:t>
      </w:r>
      <w:r>
        <w:br/>
      </w:r>
      <w:r>
        <w:rPr>
          <w:rFonts w:ascii="Times New Roman"/>
          <w:b w:val="false"/>
          <w:i w:val="false"/>
          <w:color w:val="000000"/>
          <w:sz w:val="28"/>
        </w:rPr>
        <w:t>
      1) жеке шот ашуға бұйрық;
</w:t>
      </w:r>
      <w:r>
        <w:br/>
      </w:r>
      <w:r>
        <w:rPr>
          <w:rFonts w:ascii="Times New Roman"/>
          <w:b w:val="false"/>
          <w:i w:val="false"/>
          <w:color w:val="000000"/>
          <w:sz w:val="28"/>
        </w:rPr>
        <w:t>
      2) заңды тұлғаны мемлекеттік тіркеу (қайта тіркеу) туралы куәліктің көшірмесі;
</w:t>
      </w:r>
      <w:r>
        <w:br/>
      </w:r>
      <w:r>
        <w:rPr>
          <w:rFonts w:ascii="Times New Roman"/>
          <w:b w:val="false"/>
          <w:i w:val="false"/>
          <w:color w:val="000000"/>
          <w:sz w:val="28"/>
        </w:rPr>
        <w:t>
      3) статистикалық карточканың көшірмесі;
</w:t>
      </w:r>
      <w:r>
        <w:br/>
      </w:r>
      <w:r>
        <w:rPr>
          <w:rFonts w:ascii="Times New Roman"/>
          <w:b w:val="false"/>
          <w:i w:val="false"/>
          <w:color w:val="000000"/>
          <w:sz w:val="28"/>
        </w:rPr>
        <w:t>
      4) заңды тұлғаның бағалы қағаздармен мәмілелерді тіркеу үшін, сондай-ақ жеке шоттан үзінді-көшірме және өзге ақпарат алу үшін тіркеушіге ұсынылған құжаттарға қол қоюға құқығы бар өкілдерінің қол қою үлгілерінің мөр басылған, нотариат куәландырған карточка.
</w:t>
      </w:r>
    </w:p>
    <w:p>
      <w:pPr>
        <w:spacing w:after="0"/>
        <w:ind w:left="0"/>
        <w:jc w:val="both"/>
      </w:pPr>
      <w:r>
        <w:rPr>
          <w:rFonts w:ascii="Times New Roman"/>
          <w:b w:val="false"/>
          <w:i w:val="false"/>
          <w:color w:val="000000"/>
          <w:sz w:val="28"/>
        </w:rPr>
        <w:t>
</w:t>
      </w:r>
      <w:r>
        <w:rPr>
          <w:rFonts w:ascii="Times New Roman"/>
          <w:b w:val="false"/>
          <w:i w:val="false"/>
          <w:color w:val="000000"/>
          <w:sz w:val="28"/>
        </w:rPr>
        <w:t>
      11-1. Пайлық инвестициялық қорға тізілімдер жүйесіндегі оған тиесілі бағалы қағаздарды есепке алу үшін жеке шот ашуды тіркеуші мынадай құжаттардың:
</w:t>
      </w:r>
      <w:r>
        <w:br/>
      </w:r>
      <w:r>
        <w:rPr>
          <w:rFonts w:ascii="Times New Roman"/>
          <w:b w:val="false"/>
          <w:i w:val="false"/>
          <w:color w:val="000000"/>
          <w:sz w:val="28"/>
        </w:rPr>
        <w:t>
      1) жеке шотты ашуға пайлық инвестициялық қорды басқарушы компания бұйрығының;
</w:t>
      </w:r>
      <w:r>
        <w:br/>
      </w:r>
      <w:r>
        <w:rPr>
          <w:rFonts w:ascii="Times New Roman"/>
          <w:b w:val="false"/>
          <w:i w:val="false"/>
          <w:color w:val="000000"/>
          <w:sz w:val="28"/>
        </w:rPr>
        <w:t>
      2) пайлық инвестициялық қорды басқарушы компанияны мемлекеттік тіркеу (қайта тіркеу) туралы куәлік көшірмелерінің;
</w:t>
      </w:r>
      <w:r>
        <w:br/>
      </w:r>
      <w:r>
        <w:rPr>
          <w:rFonts w:ascii="Times New Roman"/>
          <w:b w:val="false"/>
          <w:i w:val="false"/>
          <w:color w:val="000000"/>
          <w:sz w:val="28"/>
        </w:rPr>
        <w:t>
      3) пайлық инвестициялық қорды басқарушы компанияның статистикалық карточкалары көшірмелерінің;
</w:t>
      </w:r>
      <w:r>
        <w:br/>
      </w:r>
      <w:r>
        <w:rPr>
          <w:rFonts w:ascii="Times New Roman"/>
          <w:b w:val="false"/>
          <w:i w:val="false"/>
          <w:color w:val="000000"/>
          <w:sz w:val="28"/>
        </w:rPr>
        <w:t>
      3-1) пайлық инвестициялық қор кастодианының бағалы қағаздармен болатын мәмілелерді тіркеу үшін тіркеушіге берілген құжаттарға қол қою, сонымен қатар жеке шоттан көшірмелер мен өзге ақпаратты алу құқығы бар өкілдерінің мөр бедері бар қойылған қолдарының үлгілерін нотариалды түрде куәландырушы карточкалардың;
</w:t>
      </w:r>
      <w:r>
        <w:br/>
      </w:r>
      <w:r>
        <w:rPr>
          <w:rFonts w:ascii="Times New Roman"/>
          <w:b w:val="false"/>
          <w:i w:val="false"/>
          <w:color w:val="000000"/>
          <w:sz w:val="28"/>
        </w:rPr>
        <w:t>
      4) пайлық инвестициялық қорды басқарушы компанияның бағалы қағаздармен болатын мәмілелерді тіркеу үшін тіркеушіге берілген құжаттарға қол қою, сонымен қатар жеке шоттан көшірмелер мен өзге ақпаратты алу құқығы бар өкілдерінің мөр бедері бар қойылған қолдарының үлгілерін нотариалды түрде куәландырушы карточкалардың негізінде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11-1-тармақпен толықтырылды, өзгерту енгізілді - ҚР Қаржы нарығын және қаржы ұйымдарын реттеу мен қадағалау жөніндегі агенттігі Басқармасының 2004 жылғы 21 тамыздағы N 245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27 тамыздағы N 316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 Бағалы қағаздарды ұстаушының өкіліне жеке шот ашылған жағдайда тіркеушіге өкілдің атына Қазақстан Республикасының заңдарына сәйкес ресімделген сенімхат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Осы Ереженің 10, 11-тармақтарының талаптары тізілімдер жүйесін қалыптастыру кезінде жаңа тіркеуші эмитенттен немесе бұрынғы тіркеуші тізілімдер жүйесін қалыптастыру үшін қажетті құжаттарды қабылдаған жағдайда, сондай-ақ тіркеуші соттың орындау парағын орындау кезінде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Егер бағалы қағаздарды меншіктеу құқығы бірнеше тұлғаға тиесілі болса, тізілімдер жүйесіндегі жеке шот олардың ортақ өкілінің жеке шот ашуға бұйрығы негізінде ортақ меншіктің барлық қатысушыларының оны сайлау туралы жазбаша келісімін қоса бере отырып ашылады.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Жеке шотты ашуға бұйрыққа заңды тұлғаның өкілі, оның ішінде пайлық инвестициялық қорды басқарушы компания (жеке тұлға немесе оның өкілі) қол қояды және мынадай мәліметтер болады:
</w:t>
      </w:r>
      <w:r>
        <w:br/>
      </w:r>
      <w:r>
        <w:rPr>
          <w:rFonts w:ascii="Times New Roman"/>
          <w:b w:val="false"/>
          <w:i w:val="false"/>
          <w:color w:val="000000"/>
          <w:sz w:val="28"/>
        </w:rPr>
        <w:t>
      1) заңды тұлғаның атауы (жеке тұлғаның аты-жөні);
</w:t>
      </w:r>
      <w:r>
        <w:br/>
      </w:r>
      <w:r>
        <w:rPr>
          <w:rFonts w:ascii="Times New Roman"/>
          <w:b w:val="false"/>
          <w:i w:val="false"/>
          <w:color w:val="000000"/>
          <w:sz w:val="28"/>
        </w:rPr>
        <w:t>
      1-1) пайлық инвестициялық қордың атауы;
</w:t>
      </w:r>
      <w:r>
        <w:br/>
      </w:r>
      <w:r>
        <w:rPr>
          <w:rFonts w:ascii="Times New Roman"/>
          <w:b w:val="false"/>
          <w:i w:val="false"/>
          <w:color w:val="000000"/>
          <w:sz w:val="28"/>
        </w:rPr>
        <w:t>
      2) жеке тұлғаның жеке басын куәландыратын құжаттың атауы және деректемелері;
</w:t>
      </w:r>
      <w:r>
        <w:br/>
      </w:r>
      <w:r>
        <w:rPr>
          <w:rFonts w:ascii="Times New Roman"/>
          <w:b w:val="false"/>
          <w:i w:val="false"/>
          <w:color w:val="000000"/>
          <w:sz w:val="28"/>
        </w:rPr>
        <w:t>
      3) жеке тұлғаның туған күні;
</w:t>
      </w:r>
      <w:r>
        <w:br/>
      </w:r>
      <w:r>
        <w:rPr>
          <w:rFonts w:ascii="Times New Roman"/>
          <w:b w:val="false"/>
          <w:i w:val="false"/>
          <w:color w:val="000000"/>
          <w:sz w:val="28"/>
        </w:rPr>
        <w:t>
      4) заңды тұлғаны мемлекеттік тіркеу (қайта тіркеу) туралы куәліктің күні және нөмірі;
</w:t>
      </w:r>
      <w:r>
        <w:br/>
      </w:r>
      <w:r>
        <w:rPr>
          <w:rFonts w:ascii="Times New Roman"/>
          <w:b w:val="false"/>
          <w:i w:val="false"/>
          <w:color w:val="000000"/>
          <w:sz w:val="28"/>
        </w:rPr>
        <w:t>
      5) заңды тұлғаның орналасқан жері (жеке тұлғаның тұрғылықты жері), почталық мекен-жайы;
</w:t>
      </w:r>
      <w:r>
        <w:br/>
      </w:r>
      <w:r>
        <w:rPr>
          <w:rFonts w:ascii="Times New Roman"/>
          <w:b w:val="false"/>
          <w:i w:val="false"/>
          <w:color w:val="000000"/>
          <w:sz w:val="28"/>
        </w:rPr>
        <w:t>
      6) салық төлеушінің тіркеу нөмірі.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15-тармаққа толықтырулар енгізілді - ҚР Қаржы нарығын және қаржы ұйымдарын реттеу мен қадағалау жөніндегі агенттігі Басқармасының 2004 жылғы 21 тамыздағы N 245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Эмитентті, орталық депозитарийді және ортақ меншік қатысушыларының ортақ өкілін қоспағанда, тіркелген тұлғаның тізілімдер жүйесінде бір жеке шоты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Тіркеуші жеке шотқа жеке нөмір береді. Жеке шотта:
</w:t>
      </w:r>
      <w:r>
        <w:br/>
      </w:r>
      <w:r>
        <w:rPr>
          <w:rFonts w:ascii="Times New Roman"/>
          <w:b w:val="false"/>
          <w:i w:val="false"/>
          <w:color w:val="000000"/>
          <w:sz w:val="28"/>
        </w:rPr>
        <w:t>
      1) жеке шотты ашуға бұйрыққа сәйкес тіркелген тұлға;
</w:t>
      </w:r>
      <w:r>
        <w:br/>
      </w:r>
      <w:r>
        <w:rPr>
          <w:rFonts w:ascii="Times New Roman"/>
          <w:b w:val="false"/>
          <w:i w:val="false"/>
          <w:color w:val="000000"/>
          <w:sz w:val="28"/>
        </w:rPr>
        <w:t>
      2) бағалы қағаздардың саны, түрі және ұлттық бірегейлендіру нөмірі;
</w:t>
      </w:r>
      <w:r>
        <w:br/>
      </w:r>
      <w:r>
        <w:rPr>
          <w:rFonts w:ascii="Times New Roman"/>
          <w:b w:val="false"/>
          <w:i w:val="false"/>
          <w:color w:val="000000"/>
          <w:sz w:val="28"/>
        </w:rPr>
        <w:t>
      3) жүк артылған бағалы қағаздардың саны;
</w:t>
      </w:r>
      <w:r>
        <w:br/>
      </w:r>
      <w:r>
        <w:rPr>
          <w:rFonts w:ascii="Times New Roman"/>
          <w:b w:val="false"/>
          <w:i w:val="false"/>
          <w:color w:val="000000"/>
          <w:sz w:val="28"/>
        </w:rPr>
        <w:t>
      4) оқшауланған бағалы қағаздардың саны;
</w:t>
      </w:r>
      <w:r>
        <w:br/>
      </w:r>
      <w:r>
        <w:rPr>
          <w:rFonts w:ascii="Times New Roman"/>
          <w:b w:val="false"/>
          <w:i w:val="false"/>
          <w:color w:val="000000"/>
          <w:sz w:val="28"/>
        </w:rPr>
        <w:t>
      5) осы жеке шот бойынша жүргізілген операциялар;
</w:t>
      </w:r>
      <w:r>
        <w:br/>
      </w:r>
      <w:r>
        <w:rPr>
          <w:rFonts w:ascii="Times New Roman"/>
          <w:b w:val="false"/>
          <w:i w:val="false"/>
          <w:color w:val="000000"/>
          <w:sz w:val="28"/>
        </w:rPr>
        <w:t>
      6) сенімгерлік басқарушы туралы мәліметтер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Нақтылы ұстауға берілген бағалы қағаздарды есепке алу жүргізілетін орталық депозитарийдің жеке шотында осы Ереженің 17-тармағының 3), 4), 6) тармақшаларында көрсетілген ақпарат көрсетілмейді.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18-1. Пайлық инвестициялық қордың жеке шоттарында оның активтерін басқаруды жүзеге асыратын пайлық инвестициялық қорды басқарушы компанияның атауы туралы ақпарат бар және осы Ереженің 17-тармағының 1) және 6)-тармақшаларында көрсетілген ақпарат жоқ. Орналастырылған пайларды есепке алуға арналған пайлық инвестициялық қордың жеке шоты бойынша, сондай-ақ осы Ереженің 17-тармағының 3) және 4)-тармақшаларында көрсетілген ақпарат көрінбейді.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18-1-тармақпен толықтырылды - ҚР Қаржы нарығын және қаржы ұйымдарын реттеу мен қадағалау жөніндегі агенттігі Басқармасының 2004 жылғы 21 тамыздағы N 245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18-2. Пайлық инвестициялық қорды басқарушы компания лицензияларының қолданылуын тоқтатқан немесе лицензияларды қайтарып алған жағдайда пайлық инвестициялық қордың жеке шоттарын басқару тіркеушінің ішкі құжаттарында көзделген тәртіппен пайлық инвестициялық қордың кастодианына көшеді және пайлық инвестициялық қор пайларын ұстаушылар тізілімдерінің жүйесіне тиісті өзгерістер енгізу арқылы ресімделеді.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18-2-тармақпен толықтырылды, өзгерту енгізілді - ҚР Қаржы нарығын және қаржы ұйымдарын реттеу мен қадағалау жөніндегі агенттігі Басқармасының 2004 жылғы 21 тамыздағы N 245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27 тамыздағы N 316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19. Жеке шотта жеке шот бойынша жүргізілген операциялар туралы мынадай ақпарат көрсетіледі:
</w:t>
      </w:r>
      <w:r>
        <w:br/>
      </w:r>
      <w:r>
        <w:rPr>
          <w:rFonts w:ascii="Times New Roman"/>
          <w:b w:val="false"/>
          <w:i w:val="false"/>
          <w:color w:val="000000"/>
          <w:sz w:val="28"/>
        </w:rPr>
        <w:t>
      1) операцияның түрі;
</w:t>
      </w:r>
      <w:r>
        <w:br/>
      </w:r>
      <w:r>
        <w:rPr>
          <w:rFonts w:ascii="Times New Roman"/>
          <w:b w:val="false"/>
          <w:i w:val="false"/>
          <w:color w:val="000000"/>
          <w:sz w:val="28"/>
        </w:rPr>
        <w:t>
      2) оны жүргізілген күн және уақыты;
</w:t>
      </w:r>
      <w:r>
        <w:br/>
      </w:r>
      <w:r>
        <w:rPr>
          <w:rFonts w:ascii="Times New Roman"/>
          <w:b w:val="false"/>
          <w:i w:val="false"/>
          <w:color w:val="000000"/>
          <w:sz w:val="28"/>
        </w:rPr>
        <w:t>
      3) операцияны жүргізудің негізі;
</w:t>
      </w:r>
      <w:r>
        <w:br/>
      </w:r>
      <w:r>
        <w:rPr>
          <w:rFonts w:ascii="Times New Roman"/>
          <w:b w:val="false"/>
          <w:i w:val="false"/>
          <w:color w:val="000000"/>
          <w:sz w:val="28"/>
        </w:rPr>
        <w:t>
      4) операцияға қатысқан жеке шоттардың нөмірлері;
</w:t>
      </w:r>
      <w:r>
        <w:br/>
      </w:r>
      <w:r>
        <w:rPr>
          <w:rFonts w:ascii="Times New Roman"/>
          <w:b w:val="false"/>
          <w:i w:val="false"/>
          <w:color w:val="000000"/>
          <w:sz w:val="28"/>
        </w:rPr>
        <w:t>
      5) оларға қатысты операция жүргізілген бағалы қағаздардың саны, түрі, ұлттық бірегейлендіру нөмірі.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Тізілімдер жүйесін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Тізілімдер жүйесін жүргізу электрондық нысанда жазбалар жүргізу арқылы және (немесе) Қазақстан Республикасының заңдарында көзделген жағдайларда құжаттандырылған нысанда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Тіркеуші тізілімдер жүйесінде операциялардың мынадай түрлерін жүзеге асырады:
</w:t>
      </w:r>
      <w:r>
        <w:br/>
      </w:r>
      <w:r>
        <w:rPr>
          <w:rFonts w:ascii="Times New Roman"/>
          <w:b w:val="false"/>
          <w:i w:val="false"/>
          <w:color w:val="000000"/>
          <w:sz w:val="28"/>
        </w:rPr>
        <w:t>
      1) жеке шоттар бойынша операциялар;
</w:t>
      </w:r>
      <w:r>
        <w:br/>
      </w:r>
      <w:r>
        <w:rPr>
          <w:rFonts w:ascii="Times New Roman"/>
          <w:b w:val="false"/>
          <w:i w:val="false"/>
          <w:color w:val="000000"/>
          <w:sz w:val="28"/>
        </w:rPr>
        <w:t>
      2) ақпараттық операциялар.
</w:t>
      </w:r>
    </w:p>
    <w:p>
      <w:pPr>
        <w:spacing w:after="0"/>
        <w:ind w:left="0"/>
        <w:jc w:val="both"/>
      </w:pPr>
      <w:r>
        <w:rPr>
          <w:rFonts w:ascii="Times New Roman"/>
          <w:b w:val="false"/>
          <w:i w:val="false"/>
          <w:color w:val="000000"/>
          <w:sz w:val="28"/>
        </w:rPr>
        <w:t>
</w:t>
      </w:r>
      <w:r>
        <w:rPr>
          <w:rFonts w:ascii="Times New Roman"/>
          <w:b w:val="false"/>
          <w:i w:val="false"/>
          <w:color w:val="000000"/>
          <w:sz w:val="28"/>
        </w:rPr>
        <w:t>
      22. Жеке шоттар операциялар бойынша операцияларға мыналар жатады:
</w:t>
      </w:r>
      <w:r>
        <w:br/>
      </w:r>
      <w:r>
        <w:rPr>
          <w:rFonts w:ascii="Times New Roman"/>
          <w:b w:val="false"/>
          <w:i w:val="false"/>
          <w:color w:val="000000"/>
          <w:sz w:val="28"/>
        </w:rPr>
        <w:t>
      1) жеке шот ашу;
</w:t>
      </w:r>
      <w:r>
        <w:br/>
      </w:r>
      <w:r>
        <w:rPr>
          <w:rFonts w:ascii="Times New Roman"/>
          <w:b w:val="false"/>
          <w:i w:val="false"/>
          <w:color w:val="000000"/>
          <w:sz w:val="28"/>
        </w:rPr>
        <w:t>
      2) тіркелген тұлға туралы мәліметтерді өзгерту, пайлық инвестициялық қор немесе пайлық инвестициялық қорды басқарушы компания туралы;
</w:t>
      </w:r>
      <w:r>
        <w:br/>
      </w:r>
      <w:r>
        <w:rPr>
          <w:rFonts w:ascii="Times New Roman"/>
          <w:b w:val="false"/>
          <w:i w:val="false"/>
          <w:color w:val="000000"/>
          <w:sz w:val="28"/>
        </w:rPr>
        <w:t>
      3) бағалы қағаздарды бір жеке шоттар басқа жеке шотқа аудару;
</w:t>
      </w:r>
      <w:r>
        <w:br/>
      </w:r>
      <w:r>
        <w:rPr>
          <w:rFonts w:ascii="Times New Roman"/>
          <w:b w:val="false"/>
          <w:i w:val="false"/>
          <w:color w:val="000000"/>
          <w:sz w:val="28"/>
        </w:rPr>
        <w:t>
      3-1. жарғылық капиталдың мөлшерін ұлғайтпастан орналастырылған акциялардың санын ұлғайтумен байланысты (акцияларды ұсақтау) тіркелген тұлғаның жеке шотына акциялардың санын ұлғайту туралы жазба жазу;
</w:t>
      </w:r>
      <w:r>
        <w:br/>
      </w:r>
      <w:r>
        <w:rPr>
          <w:rFonts w:ascii="Times New Roman"/>
          <w:b w:val="false"/>
          <w:i w:val="false"/>
          <w:color w:val="000000"/>
          <w:sz w:val="28"/>
        </w:rPr>
        <w:t>
      4) бағалы қағаздарға жүк арту және жүк артуды алып тастау;
</w:t>
      </w:r>
      <w:r>
        <w:br/>
      </w:r>
      <w:r>
        <w:rPr>
          <w:rFonts w:ascii="Times New Roman"/>
          <w:b w:val="false"/>
          <w:i w:val="false"/>
          <w:color w:val="000000"/>
          <w:sz w:val="28"/>
        </w:rPr>
        <w:t>
      5) бағалы қағаздарды оқшаулау және бағалы қағаздарды оқшаулауды алып тастау;
</w:t>
      </w:r>
      <w:r>
        <w:br/>
      </w:r>
      <w:r>
        <w:rPr>
          <w:rFonts w:ascii="Times New Roman"/>
          <w:b w:val="false"/>
          <w:i w:val="false"/>
          <w:color w:val="000000"/>
          <w:sz w:val="28"/>
        </w:rPr>
        <w:t>
      6) сенімгерлік басқару туралы жазбаларды енгізу және сенімгерлік басқару туралы жазбаларды алып тастау;
</w:t>
      </w:r>
      <w:r>
        <w:br/>
      </w:r>
      <w:r>
        <w:rPr>
          <w:rFonts w:ascii="Times New Roman"/>
          <w:b w:val="false"/>
          <w:i w:val="false"/>
          <w:color w:val="000000"/>
          <w:sz w:val="28"/>
        </w:rPr>
        <w:t>
      7) акциялар шығарылымын жою.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22-тармаққа өзгертулер енгізілді - ҚР Қаржы нарығын және қаржы ұйымдарын реттеу мен қадағалау жөніндегі агенттігі Басқармасының 2004 жылғы 21 тамыздағы N 245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25 маусымдағы N 217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23. Ақпараттық операцияларға мыналар жатады:
</w:t>
      </w:r>
      <w:r>
        <w:br/>
      </w:r>
      <w:r>
        <w:rPr>
          <w:rFonts w:ascii="Times New Roman"/>
          <w:b w:val="false"/>
          <w:i w:val="false"/>
          <w:color w:val="000000"/>
          <w:sz w:val="28"/>
        </w:rPr>
        <w:t>
      1) белгілі бір күнге және уақытқа бағалы қағаздарды ұстаушылардың тізілімін (акционерлердің тізімін) жасау және беру;
</w:t>
      </w:r>
      <w:r>
        <w:br/>
      </w:r>
      <w:r>
        <w:rPr>
          <w:rFonts w:ascii="Times New Roman"/>
          <w:b w:val="false"/>
          <w:i w:val="false"/>
          <w:color w:val="000000"/>
          <w:sz w:val="28"/>
        </w:rPr>
        <w:t>
      2) жеке шоттан үзінді-көшірмелер жасау және беру;
</w:t>
      </w:r>
      <w:r>
        <w:br/>
      </w:r>
      <w:r>
        <w:rPr>
          <w:rFonts w:ascii="Times New Roman"/>
          <w:b w:val="false"/>
          <w:i w:val="false"/>
          <w:color w:val="000000"/>
          <w:sz w:val="28"/>
        </w:rPr>
        <w:t>
      3) есептер, хабарламалар және анықтамалар дайындау және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24. Эмиссиялық бағалы қағаздармен мәмілелерді тіркеу туралы бұйрықта мынадай мәліметтер болады:
</w:t>
      </w:r>
      <w:r>
        <w:br/>
      </w:r>
      <w:r>
        <w:rPr>
          <w:rFonts w:ascii="Times New Roman"/>
          <w:b w:val="false"/>
          <w:i w:val="false"/>
          <w:color w:val="000000"/>
          <w:sz w:val="28"/>
        </w:rPr>
        <w:t>
      1) бұйрықтың нөмірі және күні;
</w:t>
      </w:r>
      <w:r>
        <w:br/>
      </w:r>
      <w:r>
        <w:rPr>
          <w:rFonts w:ascii="Times New Roman"/>
          <w:b w:val="false"/>
          <w:i w:val="false"/>
          <w:color w:val="000000"/>
          <w:sz w:val="28"/>
        </w:rPr>
        <w:t>
      2) бағалы қағаздар эмитентінің атауы;
</w:t>
      </w:r>
      <w:r>
        <w:br/>
      </w:r>
      <w:r>
        <w:rPr>
          <w:rFonts w:ascii="Times New Roman"/>
          <w:b w:val="false"/>
          <w:i w:val="false"/>
          <w:color w:val="000000"/>
          <w:sz w:val="28"/>
        </w:rPr>
        <w:t>
      2-1. пайлық инвестициялық қордың атауы;
</w:t>
      </w:r>
      <w:r>
        <w:br/>
      </w:r>
      <w:r>
        <w:rPr>
          <w:rFonts w:ascii="Times New Roman"/>
          <w:b w:val="false"/>
          <w:i w:val="false"/>
          <w:color w:val="000000"/>
          <w:sz w:val="28"/>
        </w:rPr>
        <w:t>
      3) мәмілеге қатысқан тұлғалар туралы мәліметтер;
</w:t>
      </w:r>
      <w:r>
        <w:br/>
      </w:r>
      <w:r>
        <w:rPr>
          <w:rFonts w:ascii="Times New Roman"/>
          <w:b w:val="false"/>
          <w:i w:val="false"/>
          <w:color w:val="000000"/>
          <w:sz w:val="28"/>
        </w:rPr>
        <w:t>
      4) мәмілеге қатысқан тұлғалардың жеке шоттарының нөмірлері;
</w:t>
      </w:r>
      <w:r>
        <w:br/>
      </w:r>
      <w:r>
        <w:rPr>
          <w:rFonts w:ascii="Times New Roman"/>
          <w:b w:val="false"/>
          <w:i w:val="false"/>
          <w:color w:val="000000"/>
          <w:sz w:val="28"/>
        </w:rPr>
        <w:t>
      5) бағалы қағаздардың түрі, ұлттық бірегейлендіру нөмірі;
</w:t>
      </w:r>
      <w:r>
        <w:br/>
      </w:r>
      <w:r>
        <w:rPr>
          <w:rFonts w:ascii="Times New Roman"/>
          <w:b w:val="false"/>
          <w:i w:val="false"/>
          <w:color w:val="000000"/>
          <w:sz w:val="28"/>
        </w:rPr>
        <w:t>
      6) операция жүргізуге арналған бағалы қағаздардың саны;
</w:t>
      </w:r>
      <w:r>
        <w:br/>
      </w:r>
      <w:r>
        <w:rPr>
          <w:rFonts w:ascii="Times New Roman"/>
          <w:b w:val="false"/>
          <w:i w:val="false"/>
          <w:color w:val="000000"/>
          <w:sz w:val="28"/>
        </w:rPr>
        <w:t>
      7) бағалы қағаздарға қатысты белгілі бір іс-әрекеттер жасауға нұсқау;
</w:t>
      </w:r>
      <w:r>
        <w:br/>
      </w:r>
      <w:r>
        <w:rPr>
          <w:rFonts w:ascii="Times New Roman"/>
          <w:b w:val="false"/>
          <w:i w:val="false"/>
          <w:color w:val="000000"/>
          <w:sz w:val="28"/>
        </w:rPr>
        <w:t>
      8) мәміле түрі;
</w:t>
      </w:r>
      <w:r>
        <w:br/>
      </w:r>
      <w:r>
        <w:rPr>
          <w:rFonts w:ascii="Times New Roman"/>
          <w:b w:val="false"/>
          <w:i w:val="false"/>
          <w:color w:val="000000"/>
          <w:sz w:val="28"/>
        </w:rPr>
        <w:t>
      9) мәміленің мәні болып табылатын бір бағалы қағаздың бағасы туралы мәліметтер.
</w:t>
      </w:r>
      <w:r>
        <w:br/>
      </w:r>
      <w:r>
        <w:rPr>
          <w:rFonts w:ascii="Times New Roman"/>
          <w:b w:val="false"/>
          <w:i w:val="false"/>
          <w:color w:val="000000"/>
          <w:sz w:val="28"/>
        </w:rPr>
        <w:t>
      Эмиссиялық бағалы қағаздармен мәмілелерді тіркеу туралы бұйрыққа мәмілеге қатысқан тұлға немесе оның өкілі қол қояды, егер мәміленің тарабы заңды тұлға болып табылса мөрмен бекітіледі.
</w:t>
      </w:r>
      <w:r>
        <w:br/>
      </w:r>
      <w:r>
        <w:rPr>
          <w:rFonts w:ascii="Times New Roman"/>
          <w:b w:val="false"/>
          <w:i w:val="false"/>
          <w:color w:val="000000"/>
          <w:sz w:val="28"/>
        </w:rPr>
        <w:t>
      Пайлық инвестициялық қорды басқарушы компанияның пайлармен болатын мәмілелерді тіркеу туралы бұйрығына оның өкілдері қол қояды, мөрмен куәландырылады, сонымен қатар пайлық инвестициялық қордың активтерін есепке алуды қамтамасыз ететін кастодиан бөлімшесінің басшысы қол қояды.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24-тармаққа өзгертулер енгізілді - ҚР Қаржы нарығын және қаржы ұйымдарын реттеу мен қадағалау жөніндегі агенттігі Басқармасының 2004 жылғы 21 тамыздағы N 245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27 тамыздағы N 316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24-1. Акциялар ұсақталған жағдайда тіркелген тұлғалардың жеке шоттары бойынша жарияланған акцияларды бөлу бұйрығында мынадай мәліметтер бар:
</w:t>
      </w:r>
      <w:r>
        <w:br/>
      </w:r>
      <w:r>
        <w:rPr>
          <w:rFonts w:ascii="Times New Roman"/>
          <w:b w:val="false"/>
          <w:i w:val="false"/>
          <w:color w:val="000000"/>
          <w:sz w:val="28"/>
        </w:rPr>
        <w:t>
      1) бұйрықтың нөмірі мен күні;
</w:t>
      </w:r>
      <w:r>
        <w:br/>
      </w:r>
      <w:r>
        <w:rPr>
          <w:rFonts w:ascii="Times New Roman"/>
          <w:b w:val="false"/>
          <w:i w:val="false"/>
          <w:color w:val="000000"/>
          <w:sz w:val="28"/>
        </w:rPr>
        <w:t>
      2) бағалы қағаздар эмитентінің атауы;
</w:t>
      </w:r>
      <w:r>
        <w:br/>
      </w:r>
      <w:r>
        <w:rPr>
          <w:rFonts w:ascii="Times New Roman"/>
          <w:b w:val="false"/>
          <w:i w:val="false"/>
          <w:color w:val="000000"/>
          <w:sz w:val="28"/>
        </w:rPr>
        <w:t>
      3) тіркелген тұлға туралы мәліметтер;
</w:t>
      </w:r>
      <w:r>
        <w:br/>
      </w:r>
      <w:r>
        <w:rPr>
          <w:rFonts w:ascii="Times New Roman"/>
          <w:b w:val="false"/>
          <w:i w:val="false"/>
          <w:color w:val="000000"/>
          <w:sz w:val="28"/>
        </w:rPr>
        <w:t>
      4) тіркелген тұлға жеке шотының нөмірі;
</w:t>
      </w:r>
      <w:r>
        <w:br/>
      </w:r>
      <w:r>
        <w:rPr>
          <w:rFonts w:ascii="Times New Roman"/>
          <w:b w:val="false"/>
          <w:i w:val="false"/>
          <w:color w:val="000000"/>
          <w:sz w:val="28"/>
        </w:rPr>
        <w:t>
      5) бағалы қағаздардың түрі, ұлттық бірегейлендіру нөмірі;
</w:t>
      </w:r>
      <w:r>
        <w:br/>
      </w:r>
      <w:r>
        <w:rPr>
          <w:rFonts w:ascii="Times New Roman"/>
          <w:b w:val="false"/>
          <w:i w:val="false"/>
          <w:color w:val="000000"/>
          <w:sz w:val="28"/>
        </w:rPr>
        <w:t>
      6) акцияларды ұсақтау үйлесімдігі;
</w:t>
      </w:r>
      <w:r>
        <w:br/>
      </w:r>
      <w:r>
        <w:rPr>
          <w:rFonts w:ascii="Times New Roman"/>
          <w:b w:val="false"/>
          <w:i w:val="false"/>
          <w:color w:val="000000"/>
          <w:sz w:val="28"/>
        </w:rPr>
        <w:t>
      7) операцияларды жүргізуге арналған бағалы қағаздардың саны;
</w:t>
      </w:r>
      <w:r>
        <w:br/>
      </w:r>
      <w:r>
        <w:rPr>
          <w:rFonts w:ascii="Times New Roman"/>
          <w:b w:val="false"/>
          <w:i w:val="false"/>
          <w:color w:val="000000"/>
          <w:sz w:val="28"/>
        </w:rPr>
        <w:t>
      8) акцияларды ұсақтауға берілген нұсқау;
</w:t>
      </w:r>
      <w:r>
        <w:br/>
      </w:r>
      <w:r>
        <w:rPr>
          <w:rFonts w:ascii="Times New Roman"/>
          <w:b w:val="false"/>
          <w:i w:val="false"/>
          <w:color w:val="000000"/>
          <w:sz w:val="28"/>
        </w:rPr>
        <w:t>
      9) бағалы қағаздар бойынша құқықтарға қатысты мәліметтер.
</w:t>
      </w:r>
      <w:r>
        <w:br/>
      </w:r>
      <w:r>
        <w:rPr>
          <w:rFonts w:ascii="Times New Roman"/>
          <w:b w:val="false"/>
          <w:i w:val="false"/>
          <w:color w:val="000000"/>
          <w:sz w:val="28"/>
        </w:rPr>
        <w:t>
      Акциялар ұсақталған жағдайда тіркелген тұлғалардың жеке шоттарына жарияланған акцияларды бөлу бұйрығына эмитенттің уәкілетті тұлғасы қол қояды және ол мөрмен куәландырылады.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24-1-тармақпен толықтырылды - ҚР Қаржы нарығын және қаржы ұйымдарын реттеу мен қадағалау жөніндегі агенттігі Басқармасының 2005 жылғы 25 маусымдағы N 217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25. Ортақ меншік қатысушыларының ортақ өкілінің жеке шоты бойынша операциялар жүргізілген жағдайда тіркеушіге ортақ меншіктің барлық қатысушыларының операция жүргізуге жазбаша келісімі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Жеке шоттар бойынша операция жүргізу кезінде тіркеуші бұйрықтардағы қолдардың заңды тұлғаның өкілдерінің қолдары үлгілерінің карточкасында немесе мәміленің тарабы болып табылатын жеке тұлғаның жеке басын куәландыратын құжатта көрсетілген қолдарға сәйкестігін салыстырып тексеруді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Осы Ереженің 13-тармағына сәйкес ашылған жеке шот бойынша осы Ереженің 22-тармағының 2)-4), 6) тармақшаларында көрсетілген операциялар (мұраға қалдырған немесе заңды тұлға таратылған кезде бағалы қағаздар бойынша меншік құқығы өткен жағдайда бағалы қағаздарды бір жеке шоттан басқа жеке шотқа аударуды қоспағанда) тіркелген тұлға осы Ереженің 10, 11-тармақтарында белгіленген құжаттарды тіркеушіге бергенге дейін жүргізілмейді.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28. Жеке шоттағы тіркелген тұлға туралы, пайлық инвестициялық қор немесе пайлық инвестициялық қорды басқарушы компания туралы мәліметтерді өзгерту операциясын тіркеуші тіркелген тұлғаның немесе пайлық инвестициялық қорды басқарушы компанияның олар туралы мәліметтерді өзгертуге бұйрығы және осы өзгерістерді растайтын құжаттар негізінде жүргізеді.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28-тармаққа өзгертулер мен толықтыру енгізілді - ҚР Қаржы нарығын және қаржы ұйымдарын реттеу мен қадағалау жөніндегі агенттігі Басқармасының 2004 жылғы 21 тамыздағы N 245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29. Бағалы қағаздарды бір жеке шоттан басқа жеке шотқа аударуды тіркеуші, осы Ереженің 29-1-тармағында белгіленген жағдайды қоспағанда, эмиссиялық бағалы қағаздармен мәмілелерді тіркеу туралы қарама-қарсы бұйрықтарды және осы Ережеге және Қазақстан Республикасының заңдарына сәйкес осы операцияны жүргізу үшін қажетті құжаттарды алған кезде жүргізеді.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29-тармаққа өзгерту енгізілді - ҚР Қаржы нарығын және қаржы ұйымдарын реттеу мен қадағалау жөніндегі агенттігі Басқармасының 2005 жылғы 25 маусымдағы N 217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29-1. Тіркеуші акцияларды ұсақтау операциясын эмитент ұсынған жарияланған акциялар шығарылымын мемлекеттік тіркеу туралы куәліктің көшірмесі және жарияланған акциялардың саны орналастырылған акциялар санын ұлғайту есебінен ұлғайтылғанына нұсқауы бар уәкілетті орган эмитентке берген ілеспе хаты, сондай-ақ жарияланған бағалы қағаздарды тіркелген тұлғалардың жеке шоттарын есепке алу үшін эмитенттің жеке шотынан акцияларды аудару арқылы акциялар ұсақталған жағдайда тіркелген тұлғалардың жеке шоттары бойынша жарияланған акцияларды бөлуге шығарған эмитенттің бұйрығы негізінде жүргізеді.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29-1-тармақпен толықтырылды - ҚР Қаржы нарығын және қаржы ұйымдарын реттеу мен қадағалау жөніндегі агенттігі Басқармасының 2005 жылғы 25 маусымдағы N 217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30. Бағалы қағаздарды мұраға қалдырған жағдайда тіркеуші эмиссиялық бағалы қағаздармен мәмілелерді тіркеу туралы бұйрықтар, мұраға қалдыру құқығы туралы куәліктің түпнұсқасы немесе нотариат куәландырған көшірмесі және тізілімдер жүйесінде мұрагердің жеке шоты болмаған жағдайда осы Ереженің 10, 11-тармақтарында көрсетілген құжаттар негізінде бағалы қағаздарды бір жеке шоттан басқа жеке шотқа аударуды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31. Бағалы қағаздарды ұстаушының міндеттемесіне байланысты бағалы қағаздар бойынша құқықтарды шектеуді тіркеуші бағалы қағаздарына жүк артылған бағалы қағаздарды ұстаушының және пайдасына оларға жүк арту жүргізілетін тіркелген тұлғаның жүк арту туралы қарама-қарсы бұйрықтары негізінде жүк арту операцияларын жүргізу арқылы жүзеге асырады.
</w:t>
      </w:r>
      <w:r>
        <w:br/>
      </w:r>
      <w:r>
        <w:rPr>
          <w:rFonts w:ascii="Times New Roman"/>
          <w:b w:val="false"/>
          <w:i w:val="false"/>
          <w:color w:val="000000"/>
          <w:sz w:val="28"/>
        </w:rPr>
        <w:t>
      Тіркеуші тізілімдер жүйесіндегі бағалы қағаздарға жүк артуды алып тастау операциясын мәмілеге қатысқан тұлғалардың жүк артуды алып тастау туралы қарама-қарсы бұйрықтары негізінде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32. Бағалы қағаздарды оқшаулау және оқшаулауды алып тастау жөніндегі операцияларды тіркеуші тізілімдер жүйесінде Қазақстан Республикасының заңдарына сәйкес осындай құқықты иеленген мемлекеттік органдардың актілері негізінде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33. Жеке шотқа бағалы қағаздарды сенімгерлік басқару туралы жазбаны енгізу жөніндегі операцияны тіркеуші сенімгерлік басқару құрылтайшысының және сенімді басқарушының бағалы қағаздарды сенімгерлік басқаруға беру туралы қарама-қарсы бұйрықтары негізінде жүргізеді. Бағалы қағаздарды сенімгерлік басқару туралы жазбаларды жоюды тіркеуші сенімгерлік басқарушы - азаматтың қайтыс болуына, ол қайтыс болды деп жариялануға, ол әрекетке қабілетсіз немесе әрекет қабілеттілігі шектеулі, хабарсыз жоғалып кетті деп танылуға; сенімді басқарушы - заңды тұлғаның таратылуына байланысты мүлікті сенімгерлік басқару шарты тоқтатылған жағдайды қоспағанда, құрылтайшы сенімгерлік басқаруға және сенімгерлік басқарушыға берген бағалы қағаздарды сенімгерлік басқару тоқтатылғаны туралы қарсы бұйрықтың негізінде жүргізеді.
</w:t>
      </w:r>
      <w:r>
        <w:br/>
      </w:r>
      <w:r>
        <w:rPr>
          <w:rFonts w:ascii="Times New Roman"/>
          <w:b w:val="false"/>
          <w:i w:val="false"/>
          <w:color w:val="000000"/>
          <w:sz w:val="28"/>
        </w:rPr>
        <w:t>
      Сенімгерлік басқару туралы жазбаларды енгізу және жою жөніндегі операцияны тіркеуші пайлық инвестициялық қордың жеке шоты бойынша жүргізбейді.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33-тармақ жаңа редакцияда жазылды - ҚР Қаржы нарығын және қаржы ұйымдарын реттеу мен қадағалау жөніндегі агенттігі Басқармасының 2004 жылғы 21 тамыздағы N 245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34. Акциялар шығарылымын жою операциясын тіркеуші уәкілетті органның акциялар шығарылымын жою туралы хабарламасын алғаннан кейін жүргізеді. Акциялар шығарылымын жою операциясын жүргізу тәртібі өзін-өзі реттейтін ұйымның ережесімен белгіленеді.
</w:t>
      </w:r>
      <w:r>
        <w:br/>
      </w:r>
      <w:r>
        <w:rPr>
          <w:rFonts w:ascii="Times New Roman"/>
          <w:b w:val="false"/>
          <w:i w:val="false"/>
          <w:color w:val="000000"/>
          <w:sz w:val="28"/>
        </w:rPr>
        <w:t>
      Жарияланған акциялардың шығарылымын заңды тұлғаны таратуға немесе қайта ұйымдастыруға байланысты жойған жағдайда бағалы қағаздарды ұстаушылар тізілімдерінің жүйесін жүргізу тіркеуші мен эмитент арасында жасалған тізілімдердің жүйесін жүргізу жөніндегі шарттың бұзылғандығын растайтын құжаттың негізінде тоқтатылады. Бағалы қағаздарды ұстаушылар тізілімдерінің жүйесін жүргізуді тоқтатқанда көрсетілген заңды тұлғаның акциялары ұстаушылардың жеке шоттарының есебінен шығарылады.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34-тармаққа толықтыру енгізілді - ҚР Қаржы нарығын және қаржы ұйымдарын реттеу мен қадағалау жөніндегі агенттігі Басқармасының 2004 жылғы 21 тамыздағы N 245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35. Облигацияларды өтеу кезінде тіркеуші облигацияларды оларды ұстаушылардың жеке шотынан эмитенттің сатып алынған бағалы қағаздарды есепке алу жөніндегі жеке шотына аудару операциясын эмитенттің оның облигациялар бойынша міндеттемелерін орындауын растайтын хабарламасы негізінде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36. Ақпараттық операцияны жүргізуді тіркеуші эмитенттің жазбаша өкімі немесе тіркелген тұлғаның, пайлық инвестициялық қор кастодианының бұйрығы негізінде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36-тармаққа толықтыру енгізілді - ҚР Қаржы нарығын және қаржы ұйымдарын реттеу мен қадағалау жөніндегі агенттігі Басқармасының 2004 жылғы 21 тамыздағы N 245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37. Осы Ереженің 28, 31, 33, 36-тармақтарында көрсетілген бұйрықтардың нысаны және мазмұны өзін-өзі реттейтін ұйымның ережелерімен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38. Бағалы қағаздар бойынша кірістерді есептеуге арналған бағалы қағаздарды ұстаушылардың тізілімін немесе акционерлердің тізімін жасауды, бағалы қағаздарды ұстаушылардың жалпы жиналысын өткізуді, акциялардың он және одан көп процентін иеленген ұстаушылар туралы анықтамаларды дайындауды тіркеуші эмитенттің өкімінде көрсетілген күннің басында (00 сағат 00 минут) жүзеге асырады. Бағалы қағаздарды ұстаушылардың тізілімін, акционерлердің тізімін жасаудың өзге жағдайларында және (немесе) тізілімдер жүйесінен кез келген басқа ақпаратты дайындауды тіркеуші эмитенттің өкімінде көрсетілген күні және уақытта жүзеге асырады.
</w:t>
      </w:r>
      <w:r>
        <w:br/>
      </w:r>
      <w:r>
        <w:rPr>
          <w:rFonts w:ascii="Times New Roman"/>
          <w:b w:val="false"/>
          <w:i w:val="false"/>
          <w:color w:val="000000"/>
          <w:sz w:val="28"/>
        </w:rPr>
        <w:t>
      Бағалы қағаздарды ұстаушылардың тізілімін, акционерлердің тізімін жасау немесе жеке шоттан үзінді-көшірме жасау кезінде, сондай-ақ тізілімдер жүйесінен өзге ақпаратты берген кезде тіркеушінің бас офисі орналасқан сағаттық белдеудің уақыты қолданылады.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38-тармаққа өзгертулер енгізілді - ҚР Қаржы нарығын және қаржы ұйымдарын реттеу мен қадағалау жөніндегі агенттігі Басқармасының 2004 жылғы 21 тамыздағы N 245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27 тамыздағы N 316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39. Бағалы қағаздарды ұстаушылардың тізілімінде мынадай мәліметтер болады:
</w:t>
      </w:r>
      <w:r>
        <w:br/>
      </w:r>
      <w:r>
        <w:rPr>
          <w:rFonts w:ascii="Times New Roman"/>
          <w:b w:val="false"/>
          <w:i w:val="false"/>
          <w:color w:val="000000"/>
          <w:sz w:val="28"/>
        </w:rPr>
        <w:t>
      1) эмитенттің мемлекеттік немесе орыс тілдеріндегі атауы, оның орналасқан жері, заңды тұлғаны мемлекеттік тіркеу (қайта тіркеу) нөмірі, салық төлеушінің тіркеу нөмірі;
</w:t>
      </w:r>
      <w:r>
        <w:br/>
      </w:r>
      <w:r>
        <w:rPr>
          <w:rFonts w:ascii="Times New Roman"/>
          <w:b w:val="false"/>
          <w:i w:val="false"/>
          <w:color w:val="000000"/>
          <w:sz w:val="28"/>
        </w:rPr>
        <w:t>
      1-1) пайлық инвестициялық қордың атауы;
</w:t>
      </w:r>
      <w:r>
        <w:br/>
      </w:r>
      <w:r>
        <w:rPr>
          <w:rFonts w:ascii="Times New Roman"/>
          <w:b w:val="false"/>
          <w:i w:val="false"/>
          <w:color w:val="000000"/>
          <w:sz w:val="28"/>
        </w:rPr>
        <w:t>
      2) жарияланған бағалы қағаздардың саны;
</w:t>
      </w:r>
      <w:r>
        <w:br/>
      </w:r>
      <w:r>
        <w:rPr>
          <w:rFonts w:ascii="Times New Roman"/>
          <w:b w:val="false"/>
          <w:i w:val="false"/>
          <w:color w:val="000000"/>
          <w:sz w:val="28"/>
        </w:rPr>
        <w:t>
      3) орналастырылған бағалы қағаздардың саны;
</w:t>
      </w:r>
      <w:r>
        <w:br/>
      </w:r>
      <w:r>
        <w:rPr>
          <w:rFonts w:ascii="Times New Roman"/>
          <w:b w:val="false"/>
          <w:i w:val="false"/>
          <w:color w:val="000000"/>
          <w:sz w:val="28"/>
        </w:rPr>
        <w:t>
      4) эмитент сатып алған бағалы қағаздардың саны;
</w:t>
      </w:r>
      <w:r>
        <w:br/>
      </w:r>
      <w:r>
        <w:rPr>
          <w:rFonts w:ascii="Times New Roman"/>
          <w:b w:val="false"/>
          <w:i w:val="false"/>
          <w:color w:val="000000"/>
          <w:sz w:val="28"/>
        </w:rPr>
        <w:t>
      5) бағалы қағаздардың түрі және ұлттық бірегейлендіру нөмірі;
</w:t>
      </w:r>
      <w:r>
        <w:br/>
      </w:r>
      <w:r>
        <w:rPr>
          <w:rFonts w:ascii="Times New Roman"/>
          <w:b w:val="false"/>
          <w:i w:val="false"/>
          <w:color w:val="000000"/>
          <w:sz w:val="28"/>
        </w:rPr>
        <w:t>
      6) бағалы қағаздарды ұстаушының заңды тұлғасының атауы (жеке тұлғаның аты-жөні);
</w:t>
      </w:r>
      <w:r>
        <w:br/>
      </w:r>
      <w:r>
        <w:rPr>
          <w:rFonts w:ascii="Times New Roman"/>
          <w:b w:val="false"/>
          <w:i w:val="false"/>
          <w:color w:val="000000"/>
          <w:sz w:val="28"/>
        </w:rPr>
        <w:t>
      7) бағалы қағаздарды ұстаушы болып табылатын заңды тұлғаны мемлекеттік тіркеу (қайта тіркеу) нөмірі және күні (жеке тұлғаның және жеке тұлғаның жеке басын куәландыратын құжаттың атауы және деректемелері);
</w:t>
      </w:r>
      <w:r>
        <w:br/>
      </w:r>
      <w:r>
        <w:rPr>
          <w:rFonts w:ascii="Times New Roman"/>
          <w:b w:val="false"/>
          <w:i w:val="false"/>
          <w:color w:val="000000"/>
          <w:sz w:val="28"/>
        </w:rPr>
        <w:t>
      8) жүк артылған және (немесе) оқшауланған бағалы қағаздардың санын көрсете отырып бағалы қағаздарды ұстаушының жеке шотындағы бағалы қағаздардың саны;
</w:t>
      </w:r>
      <w:r>
        <w:br/>
      </w:r>
      <w:r>
        <w:rPr>
          <w:rFonts w:ascii="Times New Roman"/>
          <w:b w:val="false"/>
          <w:i w:val="false"/>
          <w:color w:val="000000"/>
          <w:sz w:val="28"/>
        </w:rPr>
        <w:t>
      9) тіркеушінің атауы, бағалы қағаздар рыногындағы кәсіби қызметті жүзеге асыруға лицензиясының нөмірі, оның заңды мекен-жайы, телефоны, факсы;
</w:t>
      </w:r>
      <w:r>
        <w:br/>
      </w:r>
      <w:r>
        <w:rPr>
          <w:rFonts w:ascii="Times New Roman"/>
          <w:b w:val="false"/>
          <w:i w:val="false"/>
          <w:color w:val="000000"/>
          <w:sz w:val="28"/>
        </w:rPr>
        <w:t>
      10) бағалы қағаздарды ұстаушылардың тізілімі жасалған күн және уақыт.
</w:t>
      </w:r>
      <w:r>
        <w:br/>
      </w:r>
      <w:r>
        <w:rPr>
          <w:rFonts w:ascii="Times New Roman"/>
          <w:b w:val="false"/>
          <w:i w:val="false"/>
          <w:color w:val="000000"/>
          <w:sz w:val="28"/>
        </w:rPr>
        <w:t>
      Бағалы қағаздарды ұстаушылардың тізіліміне тіркеушінің бірінші басшысы немесе оның орнындағы тұлға қол қояды және мөрмен бекітіледі.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39-тармаққа өзгертулер енгізілді - ҚР Қаржы нарығын және қаржы ұйымдарын реттеу мен қадағалау жөніндегі агенттігі Басқармасының 2004 жылғы 21 тамыздағы N 245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27 тамыздағы N 316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39-1. Акционерлер тізімінде мынадай мәліметтер бар:
</w:t>
      </w:r>
      <w:r>
        <w:br/>
      </w:r>
      <w:r>
        <w:rPr>
          <w:rFonts w:ascii="Times New Roman"/>
          <w:b w:val="false"/>
          <w:i w:val="false"/>
          <w:color w:val="000000"/>
          <w:sz w:val="28"/>
        </w:rPr>
        <w:t>
      1) эмитенттің мемлекеттік немесе орыс тілдеріндегі атауы, оның орналасқан жері, заңды тұлғаны мемлекеттік тіркеу (қайта тіркеу) нөмірі, салық төлеушінің тіркеу нөмірі;
</w:t>
      </w:r>
      <w:r>
        <w:br/>
      </w:r>
      <w:r>
        <w:rPr>
          <w:rFonts w:ascii="Times New Roman"/>
          <w:b w:val="false"/>
          <w:i w:val="false"/>
          <w:color w:val="000000"/>
          <w:sz w:val="28"/>
        </w:rPr>
        <w:t>
      2) жарияланған акциялардың саны;
</w:t>
      </w:r>
      <w:r>
        <w:br/>
      </w:r>
      <w:r>
        <w:rPr>
          <w:rFonts w:ascii="Times New Roman"/>
          <w:b w:val="false"/>
          <w:i w:val="false"/>
          <w:color w:val="000000"/>
          <w:sz w:val="28"/>
        </w:rPr>
        <w:t>
      3) орналастырылған акциялардың саны;
</w:t>
      </w:r>
      <w:r>
        <w:br/>
      </w:r>
      <w:r>
        <w:rPr>
          <w:rFonts w:ascii="Times New Roman"/>
          <w:b w:val="false"/>
          <w:i w:val="false"/>
          <w:color w:val="000000"/>
          <w:sz w:val="28"/>
        </w:rPr>
        <w:t>
      4) эмитент сатып алған акциялардың саны;
</w:t>
      </w:r>
      <w:r>
        <w:br/>
      </w:r>
      <w:r>
        <w:rPr>
          <w:rFonts w:ascii="Times New Roman"/>
          <w:b w:val="false"/>
          <w:i w:val="false"/>
          <w:color w:val="000000"/>
          <w:sz w:val="28"/>
        </w:rPr>
        <w:t>
      5) акциялардың түрі және ұлттық бірегейлендіру нөмірі;
</w:t>
      </w:r>
      <w:r>
        <w:br/>
      </w:r>
      <w:r>
        <w:rPr>
          <w:rFonts w:ascii="Times New Roman"/>
          <w:b w:val="false"/>
          <w:i w:val="false"/>
          <w:color w:val="000000"/>
          <w:sz w:val="28"/>
        </w:rPr>
        <w:t>
      6) заңды тұлғаның акционердің атауы (жеке тұлғаның тегі, аты, болса әкесінің аты);
</w:t>
      </w:r>
      <w:r>
        <w:br/>
      </w:r>
      <w:r>
        <w:rPr>
          <w:rFonts w:ascii="Times New Roman"/>
          <w:b w:val="false"/>
          <w:i w:val="false"/>
          <w:color w:val="000000"/>
          <w:sz w:val="28"/>
        </w:rPr>
        <w:t>
      7) акционер болып табылатын заңды тұлғаны мемлекеттік тіркеу (қайта тіркеу) нөмірі және күні (жеке тұлғаның жеке басын куәландыратын құжаттың атауы мен деректемелері);
</w:t>
      </w:r>
      <w:r>
        <w:br/>
      </w:r>
      <w:r>
        <w:rPr>
          <w:rFonts w:ascii="Times New Roman"/>
          <w:b w:val="false"/>
          <w:i w:val="false"/>
          <w:color w:val="000000"/>
          <w:sz w:val="28"/>
        </w:rPr>
        <w:t>
      8) ауыртпалылық салынған және (немесе) оқшауланған акциялар санын көрсете отырып акционердің жеке шотындағы акциялар саны;
</w:t>
      </w:r>
      <w:r>
        <w:br/>
      </w:r>
      <w:r>
        <w:rPr>
          <w:rFonts w:ascii="Times New Roman"/>
          <w:b w:val="false"/>
          <w:i w:val="false"/>
          <w:color w:val="000000"/>
          <w:sz w:val="28"/>
        </w:rPr>
        <w:t>
      9) орталық депозитарийдің есепке алу жүйесінде ол туралы мәліметтер жоқ меншік иесінің номиналды ұстауындағы және оған тиесілі акциялардың саны;
</w:t>
      </w:r>
      <w:r>
        <w:br/>
      </w:r>
      <w:r>
        <w:rPr>
          <w:rFonts w:ascii="Times New Roman"/>
          <w:b w:val="false"/>
          <w:i w:val="false"/>
          <w:color w:val="000000"/>
          <w:sz w:val="28"/>
        </w:rPr>
        <w:t>
      10) тіркеушінің атауы, бағалы қағаздар рыногында кәсіби қызметті жүзеге асыруға берілген лицензияның нөмірі, оның нақты мекен-жайы, телефоны, факсы;
</w:t>
      </w:r>
      <w:r>
        <w:br/>
      </w:r>
      <w:r>
        <w:rPr>
          <w:rFonts w:ascii="Times New Roman"/>
          <w:b w:val="false"/>
          <w:i w:val="false"/>
          <w:color w:val="000000"/>
          <w:sz w:val="28"/>
        </w:rPr>
        <w:t>
      11) акционерлердің тізімі жасалған күн және уақыт.
</w:t>
      </w:r>
      <w:r>
        <w:br/>
      </w:r>
      <w:r>
        <w:rPr>
          <w:rFonts w:ascii="Times New Roman"/>
          <w:b w:val="false"/>
          <w:i w:val="false"/>
          <w:color w:val="000000"/>
          <w:sz w:val="28"/>
        </w:rPr>
        <w:t>
      Акционерлер тізіміне тіркеушінің бірінші басшысы немесе оның орнындағы адам қол қояды және мөрмен бекітіледі.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39-1-тармақпен толықтырылды - ҚР Қаржы нарығын және қаржы ұйымдарын реттеу мен қадағалау агенттігі Басқармасының 2005 жылғы 27 тамыздағы N 316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40. Бағалы қағаздарды ұстаушылардың тізілімінде немесе акционерлердің тізімін эмитенттің өкіміне сәйкес бағалы қағаздар рыногында коммерциялық құпияны құрайтын мәліметтерді қоспағанда, осы Ереженің 39 және 39-1 тармақтарында аталғандардан басқа өзге мәліметтер болады.
</w:t>
      </w:r>
      <w:r>
        <w:br/>
      </w:r>
      <w:r>
        <w:rPr>
          <w:rFonts w:ascii="Times New Roman"/>
          <w:b w:val="false"/>
          <w:i w:val="false"/>
          <w:color w:val="000000"/>
          <w:sz w:val="28"/>
        </w:rPr>
        <w:t>
      Пайлық инвестициялық қордың пайларын ұстаушылардың тізілімінде осы Ереженің 39-тармағының 2) және 4)-тармақшаларында атап көрсетілген мәліметтер берілмейді.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40-тармаққа өзгертулер енгізілді - ҚР Қаржы нарығын және қаржы ұйымдарын реттеу мен қадағалау жөніндегі агенттігі Басқармасының 2004 жылғы 21 тамыздағы N 245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27 тамыздағы N 316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41. Жеке шотынан үзінді-көшірмеде мынадай мәліметтер болады:
</w:t>
      </w:r>
      <w:r>
        <w:br/>
      </w:r>
      <w:r>
        <w:rPr>
          <w:rFonts w:ascii="Times New Roman"/>
          <w:b w:val="false"/>
          <w:i w:val="false"/>
          <w:color w:val="000000"/>
          <w:sz w:val="28"/>
        </w:rPr>
        <w:t>
      1) жеке шоттың нөмірі;
</w:t>
      </w:r>
      <w:r>
        <w:br/>
      </w:r>
      <w:r>
        <w:rPr>
          <w:rFonts w:ascii="Times New Roman"/>
          <w:b w:val="false"/>
          <w:i w:val="false"/>
          <w:color w:val="000000"/>
          <w:sz w:val="28"/>
        </w:rPr>
        <w:t>
      2) бағалы қағаздарды ұстаушының заңды тұлғасының атауы (жеке тұлғаның аты-жөні);
</w:t>
      </w:r>
      <w:r>
        <w:br/>
      </w:r>
      <w:r>
        <w:rPr>
          <w:rFonts w:ascii="Times New Roman"/>
          <w:b w:val="false"/>
          <w:i w:val="false"/>
          <w:color w:val="000000"/>
          <w:sz w:val="28"/>
        </w:rPr>
        <w:t>
      3) заңды тұлғаны мемлекеттік тіркеу (қайта тіркеу) нөмірі және күні (жеке тұлғаның жеке басын куәландыратын құжаттың атауы және деректемелері);
</w:t>
      </w:r>
      <w:r>
        <w:br/>
      </w:r>
      <w:r>
        <w:rPr>
          <w:rFonts w:ascii="Times New Roman"/>
          <w:b w:val="false"/>
          <w:i w:val="false"/>
          <w:color w:val="000000"/>
          <w:sz w:val="28"/>
        </w:rPr>
        <w:t>
      4) эмитенттің атауы және орналасқан жері;
</w:t>
      </w:r>
      <w:r>
        <w:br/>
      </w:r>
      <w:r>
        <w:rPr>
          <w:rFonts w:ascii="Times New Roman"/>
          <w:b w:val="false"/>
          <w:i w:val="false"/>
          <w:color w:val="000000"/>
          <w:sz w:val="28"/>
        </w:rPr>
        <w:t>
      4-1) пайлық инвестициялық қордың атауы;
</w:t>
      </w:r>
      <w:r>
        <w:br/>
      </w:r>
      <w:r>
        <w:rPr>
          <w:rFonts w:ascii="Times New Roman"/>
          <w:b w:val="false"/>
          <w:i w:val="false"/>
          <w:color w:val="000000"/>
          <w:sz w:val="28"/>
        </w:rPr>
        <w:t>
      5) бағалы қағаздардың түрі және ұлттық бірегейлендіру нөмірі;
</w:t>
      </w:r>
      <w:r>
        <w:br/>
      </w:r>
      <w:r>
        <w:rPr>
          <w:rFonts w:ascii="Times New Roman"/>
          <w:b w:val="false"/>
          <w:i w:val="false"/>
          <w:color w:val="000000"/>
          <w:sz w:val="28"/>
        </w:rPr>
        <w:t>
      6) облигацияларды өтеу күні;
</w:t>
      </w:r>
      <w:r>
        <w:br/>
      </w:r>
      <w:r>
        <w:rPr>
          <w:rFonts w:ascii="Times New Roman"/>
          <w:b w:val="false"/>
          <w:i w:val="false"/>
          <w:color w:val="000000"/>
          <w:sz w:val="28"/>
        </w:rPr>
        <w:t>
      7) жүк артылған және (немесе) оқшауланған бағалы қағаздардың санын көрсете отырып бағалы қағаздардың белгілі бір түрінің саны;
</w:t>
      </w:r>
      <w:r>
        <w:br/>
      </w:r>
      <w:r>
        <w:rPr>
          <w:rFonts w:ascii="Times New Roman"/>
          <w:b w:val="false"/>
          <w:i w:val="false"/>
          <w:color w:val="000000"/>
          <w:sz w:val="28"/>
        </w:rPr>
        <w:t>
      8) бағалы қағаздарды ұстаушыға тиесілі бағалы қағаздар санының эмитенттің орналастырылған (дауыс беретін) бағалы қағаздарының санына арақатысы;
</w:t>
      </w:r>
      <w:r>
        <w:br/>
      </w:r>
      <w:r>
        <w:rPr>
          <w:rFonts w:ascii="Times New Roman"/>
          <w:b w:val="false"/>
          <w:i w:val="false"/>
          <w:color w:val="000000"/>
          <w:sz w:val="28"/>
        </w:rPr>
        <w:t>
      9) тіркеушінің атауы, бағалы қағаздар рыногындағы кәсіби қызметті жүзеге асыруға лицензиясының нөмірі, оның заңды мекен-жайы, телефоны, факсы;
</w:t>
      </w:r>
      <w:r>
        <w:br/>
      </w:r>
      <w:r>
        <w:rPr>
          <w:rFonts w:ascii="Times New Roman"/>
          <w:b w:val="false"/>
          <w:i w:val="false"/>
          <w:color w:val="000000"/>
          <w:sz w:val="28"/>
        </w:rPr>
        <w:t>
      10) жеке шоттан үзінді-көшірме қалыптастырылған уақыт және күн.
</w:t>
      </w:r>
      <w:r>
        <w:br/>
      </w:r>
      <w:r>
        <w:rPr>
          <w:rFonts w:ascii="Times New Roman"/>
          <w:b w:val="false"/>
          <w:i w:val="false"/>
          <w:color w:val="000000"/>
          <w:sz w:val="28"/>
        </w:rPr>
        <w:t>
      Жеке шоттан үзінді-көшірмеге тіркеушінің бірінші басшысы немесе оның орнындағы тұлға қол қояды және мөрмен бекітіледі.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41-тармаққа толықтыру енгізілді - ҚР Қаржы нарығын және қаржы ұйымдарын реттеу мен қадағалау жөніндегі агенттігі Басқармасының 2004 жылғы 21 тамыздағы N 245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42. Тіркеуші бағалы қағаздарды ұстаушылар тізілімін және/немесе жеке шоттан үзінді-көшірмені жасаған кезде орталық депозитарийден және эмитенттен оны жасау үшін қажетті ақпаратты сұратады. Орталық депозитарий және (немесе) эмитент бағалы қағаздарды ұстаушылар тізілімін, акционерлер тізімін және/немесе жеке шоттан үзінді-көшірме жасау үшін қажетті ақпаратты бермеген немесе оларда осындай ақпарат болмаған жағдайда тіркеуші бағалы қағаздарды ұстаушылар тізіліміне, акционерлер тізіміне және/немесе жеке шоттан үзінді-көшірмеге оның тізілімдер жүйесін құрайтын құжаттар негізінде жасалғаны туралы жазба енгізеді.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42-тармақ жаңа редакцияда жазылды - ҚР Қаржы нарығын және қаржы ұйымдарын реттеу мен қадағалау агенттігі Басқармасының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27 тамыздағы N 316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43. Тізілімдер жүйесіндегі операциялар жүргізу мерзімі тіркеуші немесе тіркеушіге трансфер-агенттік қызметтер көрсететін ұйым ұсынған құжаттар тіркелген сәттен бастап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44. Тіркеуші жеке шот бойынша операцияны үш күнтізбелік күн ішінде жүргізеді. Тіркеуші жеке шоттан үзінді-көшірме жасау және беру жөніндегі ақпараттық операцияны бес күнтізбелік күн ішінде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45. Эмиссиялық бағалы қағаздар бойынша кірістер төлеу үшін бағалы қағаздарды ұстаушылардың тізілімін немесе акционерлердің тізімін жасауды және беруді тіркеуші эмиссиялық бағалы қағаздар бойынша кірістер төленген күннің алдындағы күні жиырма төрт сағат ішінде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45-тармаққа өзгерту енгізілді - ҚР Қаржы нарығын және қаржы ұйымдарын реттеу мен қадағалау агенттігі Басқармасының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27 тамыздағы N 316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46. Өткен күнге бағалы қағаздарды ұстаушылардың тізілімін немесе акционерлердің тізімін жасауды тіркеуші Қазақстан Республикасының заңдарына сәйкес осындай құқықты иеленген тұлғадан жазбаша сұрату алған күннен бастап бес күнтізбелік күн ішінде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46-тармаққа өзгерту енгізілді - ҚР Қаржы нарығын және қаржы ұйымдарын реттеу мен қадағалау агенттігі Басқармасының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27 тамыздағы N 316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47. Тіркеуші бұйрықты орындаудан бас тартуды бұйрықта алған сәттен бастап бес күнтізбелік күн ішінде бағалы қағаздарды ұстаушыға жібереді. Бұйрықты орындаудан бас тартуды тіркеуші бас тартудың себебін көрсете отырып жазбаша нысанда жасайды және тіркеушінің басшысы немесе оның орнындағы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Тіркеушінің құжат айналымы. Тізілімдер жүйесін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құрайтын құжаттарды және электрондық деректерді 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Тіркеушіге келіп түскен құжаттар келіп түскен құжаттарды, эмитенттердің және тіркелген тұлғалардың бұйрықтарын есепке алуды, сенімхаттарды есепке алуды тіркеу журналдарында тіркеледі. Тіркеуші құжатты қабылдағаннан кейін өтініш білдірген тұлғаға қабылдаған күнін (уақытын) және құжатты қабылдауды және тіркеуді жүзеге асырған тіркеушінің қызметкерінің аты-жөнін көрсете отырып оны қабылдау фактісін растайтын құжат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49. Тіркеуші берген құжаттар жіберілетін құжаттарды тіркеу журналында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50. Тізілімдер жүйесіндегі кез келген өзгеріс операцияларды тіркеу журналында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51. Орындалуы туралы белгісі бар құжаттар тіркеушінің мұрағатына өткізіледі, олар мұрағат жүргізу журналында тіркеледі. Құжаттарды мұрағат жүргізу журналында тіркеу кезінде олардың тұтастығы, парақтары мен данасының саны, сондай-ақ олардың қосымшалары тексеріледі.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52. Тізілімдер жүйесін құрайтын мынадай құжаттар кемінде бес жыл сақталады (мерзім бағалы қағаздарды ұстаушының осындай болуы тоқтаған немесе тіркеуші мен эмитент арасында жасалған шарт бұзылған күннен бастап есептеледі):
</w:t>
      </w:r>
      <w:r>
        <w:br/>
      </w:r>
      <w:r>
        <w:rPr>
          <w:rFonts w:ascii="Times New Roman"/>
          <w:b w:val="false"/>
          <w:i w:val="false"/>
          <w:color w:val="000000"/>
          <w:sz w:val="28"/>
        </w:rPr>
        <w:t>
      1) операцияларды жүргізуге бұйрықтар;
</w:t>
      </w:r>
      <w:r>
        <w:br/>
      </w:r>
      <w:r>
        <w:rPr>
          <w:rFonts w:ascii="Times New Roman"/>
          <w:b w:val="false"/>
          <w:i w:val="false"/>
          <w:color w:val="000000"/>
          <w:sz w:val="28"/>
        </w:rPr>
        <w:t>
      2) бұйрықтардың орындалуы туралы есептер;
</w:t>
      </w:r>
      <w:r>
        <w:br/>
      </w:r>
      <w:r>
        <w:rPr>
          <w:rFonts w:ascii="Times New Roman"/>
          <w:b w:val="false"/>
          <w:i w:val="false"/>
          <w:color w:val="000000"/>
          <w:sz w:val="28"/>
        </w:rPr>
        <w:t>
      3) бұйрықтарды орындаудан бас тартулар;
</w:t>
      </w:r>
      <w:r>
        <w:br/>
      </w:r>
      <w:r>
        <w:rPr>
          <w:rFonts w:ascii="Times New Roman"/>
          <w:b w:val="false"/>
          <w:i w:val="false"/>
          <w:color w:val="000000"/>
          <w:sz w:val="28"/>
        </w:rPr>
        <w:t>
      4) негізінде тізілімдер жүйесінде операциялар жүргізілген өзге құжаттар;
</w:t>
      </w:r>
      <w:r>
        <w:br/>
      </w:r>
      <w:r>
        <w:rPr>
          <w:rFonts w:ascii="Times New Roman"/>
          <w:b w:val="false"/>
          <w:i w:val="false"/>
          <w:color w:val="000000"/>
          <w:sz w:val="28"/>
        </w:rPr>
        <w:t>
      5) шартты қолдану кезеңінде эмитенттен тіркеуші (бұрынғы тіркеуші) алған және эмитентке тіркеуші жіберген құжаттар;
</w:t>
      </w:r>
      <w:r>
        <w:br/>
      </w:r>
      <w:r>
        <w:rPr>
          <w:rFonts w:ascii="Times New Roman"/>
          <w:b w:val="false"/>
          <w:i w:val="false"/>
          <w:color w:val="000000"/>
          <w:sz w:val="28"/>
        </w:rPr>
        <w:t>
      6) операцияларды тіркеу журналы;
</w:t>
      </w:r>
      <w:r>
        <w:br/>
      </w:r>
      <w:r>
        <w:rPr>
          <w:rFonts w:ascii="Times New Roman"/>
          <w:b w:val="false"/>
          <w:i w:val="false"/>
          <w:color w:val="000000"/>
          <w:sz w:val="28"/>
        </w:rPr>
        <w:t>
      7) келіп түскен құжаттарды тіркеу журналы;
</w:t>
      </w:r>
      <w:r>
        <w:br/>
      </w:r>
      <w:r>
        <w:rPr>
          <w:rFonts w:ascii="Times New Roman"/>
          <w:b w:val="false"/>
          <w:i w:val="false"/>
          <w:color w:val="000000"/>
          <w:sz w:val="28"/>
        </w:rPr>
        <w:t>
      8) эмитенттердің және тіркелген тұлғалардың бұйрықтарын есепке алу журналы;
</w:t>
      </w:r>
      <w:r>
        <w:br/>
      </w:r>
      <w:r>
        <w:rPr>
          <w:rFonts w:ascii="Times New Roman"/>
          <w:b w:val="false"/>
          <w:i w:val="false"/>
          <w:color w:val="000000"/>
          <w:sz w:val="28"/>
        </w:rPr>
        <w:t>
      9) сенімхаттарды есепке алу журналы;
</w:t>
      </w:r>
      <w:r>
        <w:br/>
      </w:r>
      <w:r>
        <w:rPr>
          <w:rFonts w:ascii="Times New Roman"/>
          <w:b w:val="false"/>
          <w:i w:val="false"/>
          <w:color w:val="000000"/>
          <w:sz w:val="28"/>
        </w:rPr>
        <w:t>
      10) жіберілген құжаттарды тіркеу журналы;
</w:t>
      </w:r>
      <w:r>
        <w:br/>
      </w:r>
      <w:r>
        <w:rPr>
          <w:rFonts w:ascii="Times New Roman"/>
          <w:b w:val="false"/>
          <w:i w:val="false"/>
          <w:color w:val="000000"/>
          <w:sz w:val="28"/>
        </w:rPr>
        <w:t>
      11) мұрағатты жүргізу журналы.
</w:t>
      </w:r>
    </w:p>
    <w:p>
      <w:pPr>
        <w:spacing w:after="0"/>
        <w:ind w:left="0"/>
        <w:jc w:val="both"/>
      </w:pPr>
      <w:r>
        <w:rPr>
          <w:rFonts w:ascii="Times New Roman"/>
          <w:b w:val="false"/>
          <w:i w:val="false"/>
          <w:color w:val="000000"/>
          <w:sz w:val="28"/>
        </w:rPr>
        <w:t>
</w:t>
      </w:r>
      <w:r>
        <w:rPr>
          <w:rFonts w:ascii="Times New Roman"/>
          <w:b w:val="false"/>
          <w:i w:val="false"/>
          <w:color w:val="000000"/>
          <w:sz w:val="28"/>
        </w:rPr>
        <w:t>
      53. Тіркеуші мынадай талаптарды сақтай отырып тізілімдер жүйесін құрайтын электрондық деректердің резервтік көшіруді және сақтауды жүзеге асырады:
</w:t>
      </w:r>
      <w:r>
        <w:br/>
      </w:r>
      <w:r>
        <w:rPr>
          <w:rFonts w:ascii="Times New Roman"/>
          <w:b w:val="false"/>
          <w:i w:val="false"/>
          <w:color w:val="000000"/>
          <w:sz w:val="28"/>
        </w:rPr>
        <w:t>
      1) резервтік көшірме аптасына кем дегенде бір рет жүзеге асырылады. Бұл ретте резервтік көшірмелер ақпаратқа санкцияланбаған енуден қорғалады;
</w:t>
      </w:r>
      <w:r>
        <w:br/>
      </w:r>
      <w:r>
        <w:rPr>
          <w:rFonts w:ascii="Times New Roman"/>
          <w:b w:val="false"/>
          <w:i w:val="false"/>
          <w:color w:val="000000"/>
          <w:sz w:val="28"/>
        </w:rPr>
        <w:t>
      2) резервтік көшірмелерді сақтау сейфтік операцияларға лицензиясы бар ұйымда жүзеге асырылады;
</w:t>
      </w:r>
      <w:r>
        <w:br/>
      </w:r>
      <w:r>
        <w:rPr>
          <w:rFonts w:ascii="Times New Roman"/>
          <w:b w:val="false"/>
          <w:i w:val="false"/>
          <w:color w:val="000000"/>
          <w:sz w:val="28"/>
        </w:rPr>
        <w:t>
      3) резервтік көшірмелер олар жаңартылған резервтік көшірмелерге ауыстырылғанға дейін сақталады.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53-тармаққа өзгерту енгізілді - ҚР Қаржы нарығын және қаржы ұйымдарын реттеу мен қадағалау агенттігі Басқармасының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27 тамыздағы N 316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54. Тізілімдер жүйесін құрайтын, электрондық тасымалдағыштардағы (қағазға басылған) мәліметтер жоғалған немесе жоғалтып алған жағдайда тіркеуші:
</w:t>
      </w:r>
      <w:r>
        <w:br/>
      </w:r>
      <w:r>
        <w:rPr>
          <w:rFonts w:ascii="Times New Roman"/>
          <w:b w:val="false"/>
          <w:i w:val="false"/>
          <w:color w:val="000000"/>
          <w:sz w:val="28"/>
        </w:rPr>
        <w:t>
      1) эмитентке және уәкілетті органға құжаттардың жоғалғаны немесе жоғалтып алғаны туралы бір күн ішінде хабарлайды;
</w:t>
      </w:r>
      <w:r>
        <w:br/>
      </w:r>
      <w:r>
        <w:rPr>
          <w:rFonts w:ascii="Times New Roman"/>
          <w:b w:val="false"/>
          <w:i w:val="false"/>
          <w:color w:val="000000"/>
          <w:sz w:val="28"/>
        </w:rPr>
        <w:t>
      2) тізілімдер жүйесін құрайтын деректерді қалпына келтіру мақсатында баспасөз басылымында мүдделі тұлғалардың құжаттарды ұсыну қажеттілігі туралы ақпарат жариялайды;
</w:t>
      </w:r>
      <w:r>
        <w:br/>
      </w:r>
      <w:r>
        <w:rPr>
          <w:rFonts w:ascii="Times New Roman"/>
          <w:b w:val="false"/>
          <w:i w:val="false"/>
          <w:color w:val="000000"/>
          <w:sz w:val="28"/>
        </w:rPr>
        <w:t>
      3) деректерді олар жоғалған немесе жоғалтып алған күннен бастап екі апта ішінде қалпына келтіреді.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Бағалы қағаздарды ұстаушылардың тізілімін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тізілімдер жүйесін құрайтын өзге құжаттарды өткізу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55. Лицензияны қолдану тоқтатыла тұрған кезде тіркеуші уәкілетті органның бұл туралы хабарламасын алған күннен бастап үш күнтізбелік күн ішінде лицензияны қолдану тоқтатыла тұрған күні ондағы шарт жасалған бағалы қағаздар эмитенттеріне жазбаша хабарлама жібереді.
</w:t>
      </w:r>
      <w:r>
        <w:br/>
      </w:r>
      <w:r>
        <w:rPr>
          <w:rFonts w:ascii="Times New Roman"/>
          <w:b w:val="false"/>
          <w:i w:val="false"/>
          <w:color w:val="000000"/>
          <w:sz w:val="28"/>
        </w:rPr>
        <w:t>
      Лицензия қайтарылып алынған жағдайда тіркеуші үш күнтізбелік күн ішінде лицензия қайтарып алынған күні шарт жасалған бағалы қағаздар эмитенттеріне лицензияны қайтарып алу туралы және олармен шарттарды бұзу туралы жазбаша хабарлама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56. Лицензия қайтарылып алынған жағдайда тіркеуші эмитенттің жазбаша хабарламасында көрсетілген жаңа тіркеушіге осы эмитенттің бағалы қағаздары бойынша мынадай құжаттарды өткізеді:
</w:t>
      </w:r>
      <w:r>
        <w:br/>
      </w:r>
      <w:r>
        <w:rPr>
          <w:rFonts w:ascii="Times New Roman"/>
          <w:b w:val="false"/>
          <w:i w:val="false"/>
          <w:color w:val="000000"/>
          <w:sz w:val="28"/>
        </w:rPr>
        <w:t>
      1) жаңа тіркеушіден немесе эмитенттен алынған бағалы қағаздарды ұстаушылардың бастапқы тізілімін және шарттарды бұзған күнге бұрынғы тіркеушілер эмитентпен жасаған бағалы қағаздарды ұстаушылардың тізілімдерін;
</w:t>
      </w:r>
      <w:r>
        <w:br/>
      </w:r>
      <w:r>
        <w:rPr>
          <w:rFonts w:ascii="Times New Roman"/>
          <w:b w:val="false"/>
          <w:i w:val="false"/>
          <w:color w:val="000000"/>
          <w:sz w:val="28"/>
        </w:rPr>
        <w:t>
      2) эмитенттердің және тіркелген тұлғалардың бұйрықтарын есепке алу, операцияларды тіркеу, сенімхаттарды есепке алу, жіберілген құжаттарды тіркеу журналдарын;
</w:t>
      </w:r>
      <w:r>
        <w:br/>
      </w:r>
      <w:r>
        <w:rPr>
          <w:rFonts w:ascii="Times New Roman"/>
          <w:b w:val="false"/>
          <w:i w:val="false"/>
          <w:color w:val="000000"/>
          <w:sz w:val="28"/>
        </w:rPr>
        <w:t>
      3) бағалы қағаздарды ұстаушылардың бұйрықтары және эмитенттің өкімдері;
</w:t>
      </w:r>
      <w:r>
        <w:br/>
      </w:r>
      <w:r>
        <w:rPr>
          <w:rFonts w:ascii="Times New Roman"/>
          <w:b w:val="false"/>
          <w:i w:val="false"/>
          <w:color w:val="000000"/>
          <w:sz w:val="28"/>
        </w:rPr>
        <w:t>
      4) операциялар жүргізу үшін негіз болып табылатын құжаттар;
</w:t>
      </w:r>
      <w:r>
        <w:br/>
      </w:r>
      <w:r>
        <w:rPr>
          <w:rFonts w:ascii="Times New Roman"/>
          <w:b w:val="false"/>
          <w:i w:val="false"/>
          <w:color w:val="000000"/>
          <w:sz w:val="28"/>
        </w:rPr>
        <w:t>
      5) өзгерістерімен және толықтыруларымен қоса шарт жасау кезінде тіркеушіге эмитент ұсынған құжаттар;
</w:t>
      </w:r>
      <w:r>
        <w:br/>
      </w:r>
      <w:r>
        <w:rPr>
          <w:rFonts w:ascii="Times New Roman"/>
          <w:b w:val="false"/>
          <w:i w:val="false"/>
          <w:color w:val="000000"/>
          <w:sz w:val="28"/>
        </w:rPr>
        <w:t>
      6) лицензияны қайтарып алу туралы хабарламаны алған күнге тіркеуші жасаған бағалы қағаздар ұстаушылардың тізілімі.
</w:t>
      </w:r>
    </w:p>
    <w:p>
      <w:pPr>
        <w:spacing w:after="0"/>
        <w:ind w:left="0"/>
        <w:jc w:val="both"/>
      </w:pPr>
      <w:r>
        <w:rPr>
          <w:rFonts w:ascii="Times New Roman"/>
          <w:b w:val="false"/>
          <w:i w:val="false"/>
          <w:color w:val="000000"/>
          <w:sz w:val="28"/>
        </w:rPr>
        <w:t>
</w:t>
      </w:r>
      <w:r>
        <w:rPr>
          <w:rFonts w:ascii="Times New Roman"/>
          <w:b w:val="false"/>
          <w:i w:val="false"/>
          <w:color w:val="000000"/>
          <w:sz w:val="28"/>
        </w:rPr>
        <w:t>
      57. Шартты бұзу тіркеушіден лицензияны қайтарып алуға байланысты болмаған жағдайда тіркеуші жаңа тіркеушіге осы эмитенттің бағалы қағаздары бойынша мынадай құжаттарды өткізеді:
</w:t>
      </w:r>
      <w:r>
        <w:br/>
      </w:r>
      <w:r>
        <w:rPr>
          <w:rFonts w:ascii="Times New Roman"/>
          <w:b w:val="false"/>
          <w:i w:val="false"/>
          <w:color w:val="000000"/>
          <w:sz w:val="28"/>
        </w:rPr>
        <w:t>
      1) жаңа тіркеушіден немесе эмитенттен алынған бағалы қағаздарды ұстаушылардың бастапқы тізілімін және шарттарды бұзған күнге бұрынғы тіркеушілер эмитентпен жасаған бағалы қағаздарды ұстаушылардың тізілімдерін;
</w:t>
      </w:r>
      <w:r>
        <w:br/>
      </w:r>
      <w:r>
        <w:rPr>
          <w:rFonts w:ascii="Times New Roman"/>
          <w:b w:val="false"/>
          <w:i w:val="false"/>
          <w:color w:val="000000"/>
          <w:sz w:val="28"/>
        </w:rPr>
        <w:t>
      2) эмитенттердің және тіркелген тұлғалардың бұйрықтарын есепке алу, операцияларды тіркеу, сенімхаттарды есепке алу, жіберілген құжаттарды тіркеу журналдарын;
</w:t>
      </w:r>
      <w:r>
        <w:br/>
      </w:r>
      <w:r>
        <w:rPr>
          <w:rFonts w:ascii="Times New Roman"/>
          <w:b w:val="false"/>
          <w:i w:val="false"/>
          <w:color w:val="000000"/>
          <w:sz w:val="28"/>
        </w:rPr>
        <w:t>
      3) шарт бұзылған күнге қалыптастырылған бағалы қағаздарды ұстаушылардың тізілімін.
</w:t>
      </w:r>
    </w:p>
    <w:p>
      <w:pPr>
        <w:spacing w:after="0"/>
        <w:ind w:left="0"/>
        <w:jc w:val="both"/>
      </w:pPr>
      <w:r>
        <w:rPr>
          <w:rFonts w:ascii="Times New Roman"/>
          <w:b w:val="false"/>
          <w:i w:val="false"/>
          <w:color w:val="000000"/>
          <w:sz w:val="28"/>
        </w:rPr>
        <w:t>
</w:t>
      </w:r>
      <w:r>
        <w:rPr>
          <w:rFonts w:ascii="Times New Roman"/>
          <w:b w:val="false"/>
          <w:i w:val="false"/>
          <w:color w:val="000000"/>
          <w:sz w:val="28"/>
        </w:rPr>
        <w:t>
      58. Осы Ереженің 56, 57-тармақтарында көрсетілген құжаттар қағазға басып және (немесе) электрондық нысанда ұсынылуы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59. Қағазға басылып жасалған және осы Ереженің 56, 57-тармақтарына сәйкес жаңа тіркеушіге өткізілген құжаттар тігілуі, нөмірленуі және соңғы парақта бір бөлігі қағаз пломбаға, бір бөлігі параққа қойылу тиіс мөр таңбасы қойылатын және құжаттарды өткізген тараптың бірінші басшысы немесе уәкілетті тұлғасы қол қойған қағаз пломбамен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60. Құжаттарды өткізу тіркеушілердің бірінші басшылары қол қоятын және олардың мөрлерімен бекітілетін қабылдау-өткізу актісін жасау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Осы Ережеде реттелмеген мәселелер Қазақстан Республикасының заңдарына сәйкес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62. Қазақстан Республикасының банк заңдарына сәйкес жүзеге асырылатын банк акцияларын мәжбүрлеп сатып алу және оларды одан әрі инвесторларға сату бойынша мәмілелерді тіркеу ерекшеліктері уәкілетті органның нормативтік құқықтық актілерімен айқындалады.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62-тармақпен толықтырылды - ҚР Қаржы нарығын және қаржы ұйымдарын реттеу мен қадағалау жөніндегі агенттігі Басқармасының 2005 жылғы 26 наурыздағы N 114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