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eae9" w14:textId="65de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техника мен медициналық мақсаттағы бұйымдардың бөлшек саудасының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 фармация, фармацевтика және медицина өнеркәсібі комитеті Төрағасының 2004 жылғы 11 ақпандағы N 20 бұйрығы. Қазақстан Республикасының Әділет министрлігінде 2004 жылғы 12 наурызда тіркелді. Тіркеу N 2736. Күші жойылды - Қазақстан Республикасы Денсаулық сақтау министрінің м.а. 2009 жылғы 16 қарашадағы N 711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2009.11.16 N 711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Дәріханаларда, дәріхана пункттерінде, дәріхана киоскілерінде, сондай-ақ медициналық техника, медициналық мақсаттағы бұйымдар дүкендерінде және оптика дүкендерінде дәрілік заттардың айналымы саласындағы субъектілер жүзеге асыратын дәрілік заттар мен медициналық техника мен медициналық мақсаттағы бұйымдардың бөлшек саудасын Қазақстан Республикасының "Дәрілік заттар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реттеу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Дәрілік заттардың, медициналық техника мен медициналық мақсаттағы бұйымдардың бөлшек саудасының ережесi бекiтiлсiн.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өзiм бақылаймын.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Әдiлет министрлiгiнде мемлекеттiк тiркелген сәтiнен бастап күшiне енеді.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"Дәрілік заттардың, медициналық    </w:t>
      </w:r>
      <w:r>
        <w:br/>
      </w:r>
      <w:r>
        <w:rPr>
          <w:rFonts w:ascii="Times New Roman"/>
          <w:b w:val="false"/>
          <w:i w:val="false"/>
          <w:color w:val="000000"/>
          <w:sz w:val="28"/>
        </w:rPr>
        <w:t xml:space="preserve">
техника мен медициналық мақсаттағы  </w:t>
      </w:r>
      <w:r>
        <w:br/>
      </w:r>
      <w:r>
        <w:rPr>
          <w:rFonts w:ascii="Times New Roman"/>
          <w:b w:val="false"/>
          <w:i w:val="false"/>
          <w:color w:val="000000"/>
          <w:sz w:val="28"/>
        </w:rPr>
        <w:t xml:space="preserve">
бұйымдардың бөлшек саудасының    </w:t>
      </w:r>
      <w:r>
        <w:br/>
      </w:r>
      <w:r>
        <w:rPr>
          <w:rFonts w:ascii="Times New Roman"/>
          <w:b w:val="false"/>
          <w:i w:val="false"/>
          <w:color w:val="000000"/>
          <w:sz w:val="28"/>
        </w:rPr>
        <w:t xml:space="preserve">
ережелерiн бекiту туралы"      </w:t>
      </w:r>
      <w:r>
        <w:br/>
      </w: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xml:space="preserve">
сақтау министрлігі фармация,    </w:t>
      </w:r>
      <w:r>
        <w:br/>
      </w:r>
      <w:r>
        <w:rPr>
          <w:rFonts w:ascii="Times New Roman"/>
          <w:b w:val="false"/>
          <w:i w:val="false"/>
          <w:color w:val="000000"/>
          <w:sz w:val="28"/>
        </w:rPr>
        <w:t xml:space="preserve">
фармацевтика және медицина      </w:t>
      </w:r>
      <w:r>
        <w:br/>
      </w:r>
      <w:r>
        <w:rPr>
          <w:rFonts w:ascii="Times New Roman"/>
          <w:b w:val="false"/>
          <w:i w:val="false"/>
          <w:color w:val="000000"/>
          <w:sz w:val="28"/>
        </w:rPr>
        <w:t xml:space="preserve">
өнеркәсібі комитеті Төрағасының  </w:t>
      </w:r>
      <w:r>
        <w:br/>
      </w:r>
      <w:r>
        <w:rPr>
          <w:rFonts w:ascii="Times New Roman"/>
          <w:b w:val="false"/>
          <w:i w:val="false"/>
          <w:color w:val="000000"/>
          <w:sz w:val="28"/>
        </w:rPr>
        <w:t xml:space="preserve">
2004 жылғы 11 ақпандағы        </w:t>
      </w:r>
      <w:r>
        <w:br/>
      </w:r>
      <w:r>
        <w:rPr>
          <w:rFonts w:ascii="Times New Roman"/>
          <w:b w:val="false"/>
          <w:i w:val="false"/>
          <w:color w:val="000000"/>
          <w:sz w:val="28"/>
        </w:rPr>
        <w:t xml:space="preserve">
N 20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Дәрілік заттардың, медициналық техника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бұйымдардың бөлшек </w:t>
      </w:r>
      <w:r>
        <w:br/>
      </w:r>
      <w:r>
        <w:rPr>
          <w:rFonts w:ascii="Times New Roman"/>
          <w:b w:val="false"/>
          <w:i w:val="false"/>
          <w:color w:val="000000"/>
          <w:sz w:val="28"/>
        </w:rPr>
        <w:t>
</w:t>
      </w:r>
      <w:r>
        <w:rPr>
          <w:rFonts w:ascii="Times New Roman"/>
          <w:b/>
          <w:i w:val="false"/>
          <w:color w:val="000080"/>
          <w:sz w:val="28"/>
        </w:rPr>
        <w:t xml:space="preserve">саудасының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Дәрілік заттардың, медициналық техника мен медициналық мақсаттағы бұйымдардың бөлшек саудасының осы ережесі дәрілік заттардың, сондай-ақ көру және көруді түзеуге арналған линзалардың, көру түзеуге арналған линзаларды сақтайтын ерітінділер, ауруларды диагностикалау, алдын алу және емдеу мақсатында пайдаланылатын заттар мен материалдардың, ұйымдардың, аспаптардың, құрылғылардың, приборлардың, аппаратуралардың (бұдан әрі - медициналық техника мен медициналық мақсаттағы бұйымдар) дәріханалар, дәріхана пункттерінде, дәріхана киоскілерінде, сондай-ақ медициналық техника мен медициналық мақсаттағы бұйымдар дүкендерінде және оптика дүкендерінде дәрілік заттардың айналымы саласындағы субъектілер жүзеге асыратын бөлшек саудасының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заттардың, медициналық техника мен медициналық мақсаттағы бұйымдардың бөлшек саудасы - дәрілік заттарды, медициналық техника мен медициналық мақсаттағы бұйымдарды халыққа және ұйымдарға сатып алумен (әкелуден басқа), сақтаумен, бөлумен, сатумен (әкетуден басқа) байланысты, осы Ережеге сәйкес жүзеге асырылатын фармацевтикалық қызмет.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Осы Ережелер 1993 ж. қыркүйек, Нақтылы Дәрiхана Тәжiрибесi негiзiндегi Халықаралық Фармацевтикалық Федерациясының стандарттарын ескере отырып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Дәрілік заттарды халыққа және ұйымдарға сатып алумен (әкелуден басқа), сақтаумен, бөлумен, сатумен (әкетуден басқа) байланысты фармацевтикалық қызметтi дәрiлiк заттардың және оған қосымшалардың бөлшек саудасына мемлекеттiк лицензиясы болғанда дәрiханаларда, дәріхана пункттерінде; дәрiхана киоскiлерінде дәрiлiк заттардың айналымы саласындағы субъект жүзеге асырады. </w:t>
      </w:r>
      <w:r>
        <w:br/>
      </w:r>
      <w:r>
        <w:rPr>
          <w:rFonts w:ascii="Times New Roman"/>
          <w:b w:val="false"/>
          <w:i w:val="false"/>
          <w:color w:val="000000"/>
          <w:sz w:val="28"/>
        </w:rPr>
        <w:t xml:space="preserve">
      Дәрiхананың, дәрiхана пунктiнiң, дәрiхана киоскiсiнiң үй-жайлары мен жабдықтары дәрiлiк заттардың бөлшек саудасын лицензиялау кезiнде қойылатын </w:t>
      </w:r>
      <w:r>
        <w:rPr>
          <w:rFonts w:ascii="Times New Roman"/>
          <w:b w:val="false"/>
          <w:i w:val="false"/>
          <w:color w:val="000000"/>
          <w:sz w:val="28"/>
        </w:rPr>
        <w:t xml:space="preserve">білiктiлiк талаптарына </w:t>
      </w:r>
      <w:r>
        <w:rPr>
          <w:rFonts w:ascii="Times New Roman"/>
          <w:b w:val="false"/>
          <w:i w:val="false"/>
          <w:color w:val="000000"/>
          <w:sz w:val="28"/>
        </w:rPr>
        <w:t xml:space="preserve">сай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Медициналық техника мен медициналық мақсаттағы бұйымдарды халыққа және ұйымдарға сатып алумен (әкелуден басқа), сақтаумен, бөлумен, сатумен (әкетуден басқа) байланысты фармацевтикалық қызметтi дәрiлiк заттардың және оған қосымшалардың бөлшек саудасына мемлекеттiк лицензиясы болғанда медициналық техника мен медициналық мақсаттағы бұйымдар дүкендерiнде дәрiлiк заттардың айналымы саласындағы субъект жүзеге асырады. </w:t>
      </w:r>
      <w:r>
        <w:br/>
      </w:r>
      <w:r>
        <w:rPr>
          <w:rFonts w:ascii="Times New Roman"/>
          <w:b w:val="false"/>
          <w:i w:val="false"/>
          <w:color w:val="000000"/>
          <w:sz w:val="28"/>
        </w:rPr>
        <w:t xml:space="preserve">
      Медициналық техника және медициналық мақсаттағы бұйымдар дүкендерінің үй-жайлары мен жабдықтары медициналық техника мен медициналық мақсаттағы бұйымдардың бөлшек саудасын лицензиялау кезінде қойылатын біліктілік талаптарына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Көру және көруді түзеуге арналған линзалардың, көру линзалар мен көзілдірік оптикасын сақтайтын басқа да заттардың, оларға аксессуарларды халыққа және ұйымдарға сатып алумен (әкелуден басқа), сақтаумен, бөлумен, сатумен (әкетуден басқа) байланысты фармацевтикалық қызметті дәрілік заттардың және оған қосымшалардың бөлшек саудасына мемлекеттік лицензиясы болғанда оптика дүкендерінде дәрілік заттардың айналымы саласындағы субъект жүзеге асырады. </w:t>
      </w:r>
      <w:r>
        <w:br/>
      </w:r>
      <w:r>
        <w:rPr>
          <w:rFonts w:ascii="Times New Roman"/>
          <w:b w:val="false"/>
          <w:i w:val="false"/>
          <w:color w:val="000000"/>
          <w:sz w:val="28"/>
        </w:rPr>
        <w:t xml:space="preserve">
      Оптика дүкендерiнiң үй-жайлары мен жабдықтары көру және көрудi түзеуге арналған линзалардың, көру линзалар мен көзiлдiрiк оптикасын сақтайтын басқа да заттардың, оларға аксессуарлардың бөлшек саудасын лицензиялау кезiнде қойылатын бiлiктiлiк талаптарына сай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Дәрiхана киоскiлерiнде дәрiгердiң </w:t>
      </w:r>
      <w:r>
        <w:rPr>
          <w:rFonts w:ascii="Times New Roman"/>
          <w:b w:val="false"/>
          <w:i w:val="false"/>
          <w:color w:val="000000"/>
          <w:sz w:val="28"/>
        </w:rPr>
        <w:t xml:space="preserve">рецептiсiнсiз </w:t>
      </w:r>
      <w:r>
        <w:rPr>
          <w:rFonts w:ascii="Times New Roman"/>
          <w:b w:val="false"/>
          <w:i w:val="false"/>
          <w:color w:val="000000"/>
          <w:sz w:val="28"/>
        </w:rPr>
        <w:t xml:space="preserve">босатылатын дәрiлiк заттар 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Дәрiхананың, дәрiхана пунктiнiң, дәрiхана киоскiсiнiң, сондай-ақ медициналық техника мен медициналық мақсаттағы бұйымдар дүкенінің және оптика дүкенінің мемлекеттік және орыс тілдерінде фармацевтикалық объектінің атауы, оның ұйымдық-құқықтық нысаны мен жұмыс тәртібі көрсетілген маңдайшасы болуы керек. Халықтың танысуы үшін ыңғайлы жерде: </w:t>
      </w:r>
      <w:r>
        <w:br/>
      </w:r>
      <w:r>
        <w:rPr>
          <w:rFonts w:ascii="Times New Roman"/>
          <w:b w:val="false"/>
          <w:i w:val="false"/>
          <w:color w:val="000000"/>
          <w:sz w:val="28"/>
        </w:rPr>
        <w:t xml:space="preserve">
      1) мемлекеттік лицензия мен оған қосымшалардың көшірмелері; </w:t>
      </w:r>
      <w:r>
        <w:br/>
      </w:r>
      <w:r>
        <w:rPr>
          <w:rFonts w:ascii="Times New Roman"/>
          <w:b w:val="false"/>
          <w:i w:val="false"/>
          <w:color w:val="000000"/>
          <w:sz w:val="28"/>
        </w:rPr>
        <w:t xml:space="preserve">
      2) фармацевтикалық бақылау басқармаларының (бөлімдерінің) телефондары мен мекен-жайлары туралы ақпарат; </w:t>
      </w:r>
      <w:r>
        <w:br/>
      </w:r>
      <w:r>
        <w:rPr>
          <w:rFonts w:ascii="Times New Roman"/>
          <w:b w:val="false"/>
          <w:i w:val="false"/>
          <w:color w:val="000000"/>
          <w:sz w:val="28"/>
        </w:rPr>
        <w:t xml:space="preserve">
      3) сын-пікірлер мен ұсыныстар кітабы; </w:t>
      </w:r>
      <w:r>
        <w:br/>
      </w:r>
      <w:r>
        <w:rPr>
          <w:rFonts w:ascii="Times New Roman"/>
          <w:b w:val="false"/>
          <w:i w:val="false"/>
          <w:color w:val="000000"/>
          <w:sz w:val="28"/>
        </w:rPr>
        <w:t xml:space="preserve">
      4) фармацевтикалық анықтама қызметінің телефон нөмiрлерi туралы ақпарат; </w:t>
      </w:r>
      <w:r>
        <w:br/>
      </w:r>
      <w:r>
        <w:rPr>
          <w:rFonts w:ascii="Times New Roman"/>
          <w:b w:val="false"/>
          <w:i w:val="false"/>
          <w:color w:val="000000"/>
          <w:sz w:val="28"/>
        </w:rPr>
        <w:t xml:space="preserve">
      5) дәріханада дайындалатын дәрілік препараттардың сақтау мерзімдері туралы ақпарат; </w:t>
      </w:r>
      <w:r>
        <w:br/>
      </w:r>
      <w:r>
        <w:rPr>
          <w:rFonts w:ascii="Times New Roman"/>
          <w:b w:val="false"/>
          <w:i w:val="false"/>
          <w:color w:val="000000"/>
          <w:sz w:val="28"/>
        </w:rPr>
        <w:t xml:space="preserve">
      6) "Дәрілік заттар балаларға босатылмайды" деген сипаттағы ақпарат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Дәріхана, дәріхана пункті, дәріхана киоскісі, сондай-ақ медициналық техника және медициналық мақсаттағы бұйымдар дүкені мен оптика дүкені өз жұмыстарын уақытша тоқтатқан жағдайда (жоспарлы санитарлық күндер, түгендеу, жөндеу жүргізу үшін және басқалар) кіретін есікке хабарландыру түрінде жұмысының тоқтаған күні мен мерзімдері туралы халықты хабардар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Дәріхананың, дәріхана пунктінің, дәріхана киоскісінің, медициналық техника және медициналық мақсаттағы бұйымдар дүкенінің мен оптика дүкенінің дәрілік заттардың айналымын реттейтін анықтамалық әдебиеттері, нормативтік құқықтық кесімдері болуы тиіс. </w:t>
      </w:r>
      <w:r>
        <w:br/>
      </w:r>
      <w:r>
        <w:rPr>
          <w:rFonts w:ascii="Times New Roman"/>
          <w:b w:val="false"/>
          <w:i w:val="false"/>
          <w:color w:val="000000"/>
          <w:sz w:val="28"/>
        </w:rPr>
        <w:t xml:space="preserve">
      Медициналық техника мен медициналық мақсаттағы бұйымдар дүкенінің проспектілері, каталготары, медициналық техника мен медициналық мақсаттағы бұйымдарды пайдалану мен қамтамасыз ету жөнiндегi нұсқаулығы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Дәрiхананың, дәрiхана пунктiнiң, дәрiхана киоскiсiнің құрамын денсаулық сақтау саласындағы уәкілетті орган (бұдан әрі - уәкілетті орган) </w:t>
      </w:r>
      <w:r>
        <w:rPr>
          <w:rFonts w:ascii="Times New Roman"/>
          <w:b w:val="false"/>
          <w:i w:val="false"/>
          <w:color w:val="000000"/>
          <w:sz w:val="28"/>
        </w:rPr>
        <w:t xml:space="preserve">бекіткен </w:t>
      </w:r>
      <w:r>
        <w:rPr>
          <w:rFonts w:ascii="Times New Roman"/>
          <w:b w:val="false"/>
          <w:i w:val="false"/>
          <w:color w:val="000000"/>
          <w:sz w:val="28"/>
        </w:rPr>
        <w:t xml:space="preserve">шұғыл жағдайларда бастапқы медициналық көмек көрсету үшiн алғашқы көмектiң дәрi қобдишасы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Дәрiхананың, дәрiхана пунктiнiң, дәрiхана киоскiсiнiң, медициналық техника және медициналық мақсаттағы бұйымдар мен оптика дүкенiнің басшысы сатылатын дәрiлiк заттардың, медициналық техниканың, медициналық мақсаттағы бұйымдардың сапасын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Дәрiхананың, дәрiхана пунктiнiң, дәрiхана киоскiсiнiң, медициналық техника және медициналық мақсаттағы бұйымдар мен оптика дүкендерінің әр қызметкеріне лауазымдық нұсқаулық әзірленуі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Дәріхана, дәріхана пункті және дәріхана киоскісі жоқ аудан орталығынан алыс ауылдық жерлерде дәрілік заттарды сатуды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тәртіппен фельдшерлік-акушерлік пункттер (немесе басқа да медициналық ұйымдар) арқылы жүзеге асыруға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Қазақстан Республикасында бақылауға жататын, құрамында есірткі құралдары, психотроптық заттар мен прекурсорлар бар дәрілік заттар айналымының ерекшеліктері Қазақстан Республикасының тиісті </w:t>
      </w:r>
      <w:r>
        <w:rPr>
          <w:rFonts w:ascii="Times New Roman"/>
          <w:b w:val="false"/>
          <w:i w:val="false"/>
          <w:color w:val="000000"/>
          <w:sz w:val="28"/>
        </w:rPr>
        <w:t xml:space="preserve">нормативтік </w:t>
      </w:r>
      <w:r>
        <w:rPr>
          <w:rFonts w:ascii="Times New Roman"/>
          <w:b w:val="false"/>
          <w:i w:val="false"/>
          <w:color w:val="000000"/>
          <w:sz w:val="28"/>
        </w:rPr>
        <w:t xml:space="preserve">құқықтық </w:t>
      </w:r>
      <w:r>
        <w:rPr>
          <w:rFonts w:ascii="Times New Roman"/>
          <w:b w:val="false"/>
          <w:i w:val="false"/>
          <w:color w:val="000000"/>
          <w:sz w:val="28"/>
        </w:rPr>
        <w:t xml:space="preserve">кесімдерімен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Дәрілік заттардың, медициналық техника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бұйымдардың бөлшек </w:t>
      </w:r>
      <w:r>
        <w:br/>
      </w:r>
      <w:r>
        <w:rPr>
          <w:rFonts w:ascii="Times New Roman"/>
          <w:b w:val="false"/>
          <w:i w:val="false"/>
          <w:color w:val="000000"/>
          <w:sz w:val="28"/>
        </w:rPr>
        <w:t>
</w:t>
      </w:r>
      <w:r>
        <w:rPr>
          <w:rFonts w:ascii="Times New Roman"/>
          <w:b/>
          <w:i w:val="false"/>
          <w:color w:val="000080"/>
          <w:sz w:val="28"/>
        </w:rPr>
        <w:t xml:space="preserve">саудасын жүзеге асырудың негізгі қағидаттары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Дәрілік заттардың, медициналық техника мен медициналық мақсаттағы бұйымдардың (бұдан әрі - дәрілік заттар) бөлшек саудасының (бұдан әрі - сату) негізгі қағидаттары: </w:t>
      </w:r>
      <w:r>
        <w:br/>
      </w:r>
      <w:r>
        <w:rPr>
          <w:rFonts w:ascii="Times New Roman"/>
          <w:b w:val="false"/>
          <w:i w:val="false"/>
          <w:color w:val="000000"/>
          <w:sz w:val="28"/>
        </w:rPr>
        <w:t xml:space="preserve">
      1)дәрілік заттардың қауіпсіздігін, тиімділігі мен сапасын қамтамасыз ету; </w:t>
      </w:r>
      <w:r>
        <w:br/>
      </w:r>
      <w:r>
        <w:rPr>
          <w:rFonts w:ascii="Times New Roman"/>
          <w:b w:val="false"/>
          <w:i w:val="false"/>
          <w:color w:val="000000"/>
          <w:sz w:val="28"/>
        </w:rPr>
        <w:t xml:space="preserve">
      2) әрбір науқасқа көрсетілетін фармацевтикалық қызметтердің сапасын қамтамасыз ету, деонтологияны сақтау; </w:t>
      </w:r>
      <w:r>
        <w:br/>
      </w:r>
      <w:r>
        <w:rPr>
          <w:rFonts w:ascii="Times New Roman"/>
          <w:b w:val="false"/>
          <w:i w:val="false"/>
          <w:color w:val="000000"/>
          <w:sz w:val="28"/>
        </w:rPr>
        <w:t xml:space="preserve">
      3) Қазақстан Республикасында тіркелген әрі медициналық қолдануға рұқсат берілген және Қазақстан Республикасының </w:t>
      </w:r>
      <w:r>
        <w:rPr>
          <w:rFonts w:ascii="Times New Roman"/>
          <w:b w:val="false"/>
          <w:i w:val="false"/>
          <w:color w:val="000000"/>
          <w:sz w:val="28"/>
        </w:rPr>
        <w:t xml:space="preserve">сәйкестік сертификаты </w:t>
      </w:r>
      <w:r>
        <w:rPr>
          <w:rFonts w:ascii="Times New Roman"/>
          <w:b w:val="false"/>
          <w:i w:val="false"/>
          <w:color w:val="000000"/>
          <w:sz w:val="28"/>
        </w:rPr>
        <w:t xml:space="preserve">бар дәрілік заттарды фармацевтикалық қызмет түріне мемлекеттік </w:t>
      </w:r>
      <w:r>
        <w:rPr>
          <w:rFonts w:ascii="Times New Roman"/>
          <w:b w:val="false"/>
          <w:i w:val="false"/>
          <w:color w:val="000000"/>
          <w:sz w:val="28"/>
        </w:rPr>
        <w:t xml:space="preserve">лицензиясы </w:t>
      </w:r>
      <w:r>
        <w:rPr>
          <w:rFonts w:ascii="Times New Roman"/>
          <w:b w:val="false"/>
          <w:i w:val="false"/>
          <w:color w:val="000000"/>
          <w:sz w:val="28"/>
        </w:rPr>
        <w:t xml:space="preserve">бар субъектілерден сатып алу; </w:t>
      </w:r>
      <w:r>
        <w:br/>
      </w:r>
      <w:r>
        <w:rPr>
          <w:rFonts w:ascii="Times New Roman"/>
          <w:b w:val="false"/>
          <w:i w:val="false"/>
          <w:color w:val="000000"/>
          <w:sz w:val="28"/>
        </w:rPr>
        <w:t xml:space="preserve">
      4) дәрілік заттарды қабылдауды, сақтауды, сатуды, жоюды регламенттейтін </w:t>
      </w:r>
      <w:r>
        <w:rPr>
          <w:rFonts w:ascii="Times New Roman"/>
          <w:b w:val="false"/>
          <w:i w:val="false"/>
          <w:color w:val="000000"/>
          <w:sz w:val="28"/>
        </w:rPr>
        <w:t>нормативтік</w:t>
      </w:r>
      <w:r>
        <w:rPr>
          <w:rFonts w:ascii="Times New Roman"/>
          <w:b w:val="false"/>
          <w:i w:val="false"/>
          <w:color w:val="000000"/>
          <w:sz w:val="28"/>
        </w:rPr>
        <w:t xml:space="preserve"> құқықтық кесімдерде</w:t>
      </w:r>
      <w:r>
        <w:rPr>
          <w:rFonts w:ascii="Times New Roman"/>
          <w:b w:val="false"/>
          <w:i w:val="false"/>
          <w:color w:val="000000"/>
          <w:sz w:val="28"/>
        </w:rPr>
        <w:t xml:space="preserve"> белгіленген талаптарды сақтау; </w:t>
      </w:r>
      <w:r>
        <w:br/>
      </w:r>
      <w:r>
        <w:rPr>
          <w:rFonts w:ascii="Times New Roman"/>
          <w:b w:val="false"/>
          <w:i w:val="false"/>
          <w:color w:val="000000"/>
          <w:sz w:val="28"/>
        </w:rPr>
        <w:t xml:space="preserve">
      5) дәрiлiк заттарды дұрыс қолдану, сақтау туралы қажеттi ақпаратты тұтынушыға беру және оларды ұтымды пайдалануға жәрдемдесу; </w:t>
      </w:r>
      <w:r>
        <w:br/>
      </w:r>
      <w:r>
        <w:rPr>
          <w:rFonts w:ascii="Times New Roman"/>
          <w:b w:val="false"/>
          <w:i w:val="false"/>
          <w:color w:val="000000"/>
          <w:sz w:val="28"/>
        </w:rPr>
        <w:t xml:space="preserve">
      6) санитарлық, </w:t>
      </w:r>
      <w:r>
        <w:rPr>
          <w:rFonts w:ascii="Times New Roman"/>
          <w:b w:val="false"/>
          <w:i w:val="false"/>
          <w:color w:val="000000"/>
          <w:sz w:val="28"/>
        </w:rPr>
        <w:t xml:space="preserve">өртке қарсы </w:t>
      </w:r>
      <w:r>
        <w:rPr>
          <w:rFonts w:ascii="Times New Roman"/>
          <w:b w:val="false"/>
          <w:i w:val="false"/>
          <w:color w:val="000000"/>
          <w:sz w:val="28"/>
        </w:rPr>
        <w:t xml:space="preserve">ережелер мен нормаларды сақтау; </w:t>
      </w:r>
      <w:r>
        <w:br/>
      </w:r>
      <w:r>
        <w:rPr>
          <w:rFonts w:ascii="Times New Roman"/>
          <w:b w:val="false"/>
          <w:i w:val="false"/>
          <w:color w:val="000000"/>
          <w:sz w:val="28"/>
        </w:rPr>
        <w:t xml:space="preserve">
      7) бастапқы медициналық көмек көрсету; </w:t>
      </w:r>
      <w:r>
        <w:rPr>
          <w:rFonts w:ascii="Times New Roman"/>
          <w:b w:val="false"/>
          <w:i w:val="false"/>
          <w:color w:val="000000"/>
          <w:sz w:val="28"/>
        </w:rPr>
        <w:t xml:space="preserve">V064131 </w:t>
      </w:r>
      <w:r>
        <w:br/>
      </w:r>
      <w:r>
        <w:rPr>
          <w:rFonts w:ascii="Times New Roman"/>
          <w:b w:val="false"/>
          <w:i w:val="false"/>
          <w:color w:val="000000"/>
          <w:sz w:val="28"/>
        </w:rPr>
        <w:t xml:space="preserve">
      8) амбулаториялық-емханалық мекемелердiң дәрiгерлерiмен өзара iс-қимылды жүзеге асыру және фармакотерапия мәселелерiндегi құпиялылықтарды сақтау; </w:t>
      </w:r>
      <w:r>
        <w:br/>
      </w:r>
      <w:r>
        <w:rPr>
          <w:rFonts w:ascii="Times New Roman"/>
          <w:b w:val="false"/>
          <w:i w:val="false"/>
          <w:color w:val="000000"/>
          <w:sz w:val="28"/>
        </w:rPr>
        <w:t xml:space="preserve">
      9) дәрілік заттардың орын алған жанама әсерлері туралы ақпарат беру; </w:t>
      </w:r>
      <w:r>
        <w:br/>
      </w:r>
      <w:r>
        <w:rPr>
          <w:rFonts w:ascii="Times New Roman"/>
          <w:b w:val="false"/>
          <w:i w:val="false"/>
          <w:color w:val="000000"/>
          <w:sz w:val="28"/>
        </w:rPr>
        <w:t xml:space="preserve">
      10) тиісті дәріхана практикасының салалық стандарттарын енгізу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Дәрілік заттарды сатудың тәртібі </w:t>
      </w:r>
    </w:p>
    <w:p>
      <w:pPr>
        <w:spacing w:after="0"/>
        <w:ind w:left="0"/>
        <w:jc w:val="both"/>
      </w:pPr>
      <w:r>
        <w:rPr>
          <w:rFonts w:ascii="Times New Roman"/>
          <w:b w:val="false"/>
          <w:i w:val="false"/>
          <w:color w:val="000000"/>
          <w:sz w:val="28"/>
        </w:rPr>
        <w:t xml:space="preserve">      16. Дәрілік заттарды халыққа сату дәрігердің рецептісінсіз және </w:t>
      </w:r>
      <w:r>
        <w:rPr>
          <w:rFonts w:ascii="Times New Roman"/>
          <w:b w:val="false"/>
          <w:i w:val="false"/>
          <w:color w:val="000000"/>
          <w:sz w:val="28"/>
        </w:rPr>
        <w:t xml:space="preserve">уәкілетті </w:t>
      </w:r>
      <w:r>
        <w:rPr>
          <w:rFonts w:ascii="Times New Roman"/>
          <w:b w:val="false"/>
          <w:i w:val="false"/>
          <w:color w:val="000000"/>
          <w:sz w:val="28"/>
        </w:rPr>
        <w:t xml:space="preserve">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w:t>
      </w:r>
      <w:r>
        <w:rPr>
          <w:rFonts w:ascii="Times New Roman"/>
          <w:b w:val="false"/>
          <w:i w:val="false"/>
          <w:color w:val="000000"/>
          <w:sz w:val="28"/>
        </w:rPr>
        <w:t xml:space="preserve">жазып берілген және ресімделген рецептісі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Дәрігердің рецептісінсіз және рецептісі бойынша халыққа сатуға жататын дәрілік заттарды мемлекеттік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Мынадай: </w:t>
      </w:r>
      <w:r>
        <w:br/>
      </w:r>
      <w:r>
        <w:rPr>
          <w:rFonts w:ascii="Times New Roman"/>
          <w:b w:val="false"/>
          <w:i w:val="false"/>
          <w:color w:val="000000"/>
          <w:sz w:val="28"/>
        </w:rPr>
        <w:t xml:space="preserve">
      дәріханадан, дәріхана пункттерінен, дәріхана киоскісінен және медициналық техника және медициналық мақсаттағы бұйымдар мен оптика дүкендерінен тыс; </w:t>
      </w:r>
      <w:r>
        <w:br/>
      </w:r>
      <w:r>
        <w:rPr>
          <w:rFonts w:ascii="Times New Roman"/>
          <w:b w:val="false"/>
          <w:i w:val="false"/>
          <w:color w:val="000000"/>
          <w:sz w:val="28"/>
        </w:rPr>
        <w:t xml:space="preserve">
      Қазақстан Республикасында мемлекеттік тіркеуден өтпеген; </w:t>
      </w:r>
      <w:r>
        <w:br/>
      </w:r>
      <w:r>
        <w:rPr>
          <w:rFonts w:ascii="Times New Roman"/>
          <w:b w:val="false"/>
          <w:i w:val="false"/>
          <w:color w:val="000000"/>
          <w:sz w:val="28"/>
        </w:rPr>
        <w:t xml:space="preserve">
      сапасы Қазақстан Республикасының сәйкестік сертификатымен расталмаған; </w:t>
      </w:r>
      <w:r>
        <w:br/>
      </w:r>
      <w:r>
        <w:rPr>
          <w:rFonts w:ascii="Times New Roman"/>
          <w:b w:val="false"/>
          <w:i w:val="false"/>
          <w:color w:val="000000"/>
          <w:sz w:val="28"/>
        </w:rPr>
        <w:t xml:space="preserve">
      жарамдылық мерзімі асқан, бақылау талдауының нәтижесінде жарамсыз және Қазақстан Республикасы заңнамасының талаптарына сәйкес келмейтін басқалары; </w:t>
      </w:r>
      <w:r>
        <w:br/>
      </w:r>
      <w:r>
        <w:rPr>
          <w:rFonts w:ascii="Times New Roman"/>
          <w:b w:val="false"/>
          <w:i w:val="false"/>
          <w:color w:val="000000"/>
          <w:sz w:val="28"/>
        </w:rPr>
        <w:t xml:space="preserve">
      стационарлық емдеуде жатқан науқастарды емдеуді жүргізетін емдеу-алдын алу ұйымдары дәрігерлерінің дәрілік заттарды сатуына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Қажет болған жағдайда дәрілік заттарды, блистерлікті қоспағанда, дәрі орамына дәрілік заттың атауын, препараттың санын, мөлшерін, сериясын, мөлшерiн, жарамдылық мерзiмін, қолдану тәсiлін сақтық шараларын көрсете отырып, зауыттың түпнұсқа орамын бұзып сатуға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Дәрiханада, дәрiхана пунктiнде дәрiгердiң рецептiсiнде жазылған дәрiлiк зат болмаған жағдайда фармацевтика қызметкерi емдеушi дәрiгердің келiсiмiмен оны фармакологиялық ұқсас түрiмен ауыстыра алады. </w:t>
      </w:r>
      <w:r>
        <w:br/>
      </w:r>
      <w:r>
        <w:rPr>
          <w:rFonts w:ascii="Times New Roman"/>
          <w:b w:val="false"/>
          <w:i w:val="false"/>
          <w:color w:val="000000"/>
          <w:sz w:val="28"/>
        </w:rPr>
        <w:t xml:space="preserve">
      Фармацевтика қызметкерi дәрiгердің келiсiмiнсiз ассортиментте бар, халықаралық патенттелмеген атымен дәрiлiк заттың синонимiн ұсынуға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Жаймасөреге дәрiгердің рецептiсiнсiз сатылатын дәрiлiк заттар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Дәріханаларда, дәріхана пункттерінде Қазақстан Республикасында дәрілік заттар ретінде тіркелген этил спирті және оның сулық ерітінділері сатылады (медициналық мақсаттар үшін акциздік салық салынбайтын этил спирті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Амбулаториялық науқастарға "Компрессорлар салу үшін" немесе "Теріні тазарту үшін" деген жазулары бар рецепті бойынша, ал созылмалы ауруы бар науқастарға "Арнайы тағайындалған" деген жазуы бар рецепті бойынша, емдеу-алдын алу ұйымының "Рецептілер үшін" мөрімен жеке бекітілген, таза күйдегі этил спиртін босатуға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Таза күйіндегі этил спирті концентрациялау рецептісінде көрсетілгеннен басқа, 100 г аспайтын көлемде таразылап өлшеу арқылы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Рецептілердің жазып берілген күнінен бастап бір айдың ішінде күші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Дұрыс жазылмаған рецептілер туралы ақпарат бақылау үшін тиісті емдеу-алдын алу ұйымының басшысына және/немесе денсаулық сақтауды басқарудың тиісті жергілікті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Тегін немесе жеңілдікпен босатылатын дәрілік заттарға рецептілер 3 жыл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Сақтау мерзімі асқан рецептілер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Мал дәрігерлерінің рецептілері бойынша дәрілік заттарды сатуға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Дәрілік заттарды қабылдау, </w:t>
      </w:r>
      <w:r>
        <w:br/>
      </w:r>
      <w:r>
        <w:rPr>
          <w:rFonts w:ascii="Times New Roman"/>
          <w:b w:val="false"/>
          <w:i w:val="false"/>
          <w:color w:val="000000"/>
          <w:sz w:val="28"/>
        </w:rPr>
        <w:t>
</w:t>
      </w:r>
      <w:r>
        <w:rPr>
          <w:rFonts w:ascii="Times New Roman"/>
          <w:b/>
          <w:i w:val="false"/>
          <w:color w:val="000080"/>
          <w:sz w:val="28"/>
        </w:rPr>
        <w:t xml:space="preserve">сақтау, сатуға дайындау және жою </w:t>
      </w:r>
    </w:p>
    <w:p>
      <w:pPr>
        <w:spacing w:after="0"/>
        <w:ind w:left="0"/>
        <w:jc w:val="both"/>
      </w:pPr>
      <w:r>
        <w:rPr>
          <w:rFonts w:ascii="Times New Roman"/>
          <w:b w:val="false"/>
          <w:i w:val="false"/>
          <w:color w:val="000000"/>
          <w:sz w:val="28"/>
        </w:rPr>
        <w:t xml:space="preserve">      30. Дәрiханаларда, дәрiхана пункттерiнде, дәрiхана киоскiлерiнде, медициналық техника және медициналық мақсаттағы бұйымдар мен оптика дүкендерiнде дәрiлiк заттарды саны мен сапасы бойынша қабылдау жеткiзушінің iлеспе құжаттары негізiнде жүзеге асырылады. </w:t>
      </w:r>
      <w:r>
        <w:br/>
      </w:r>
      <w:r>
        <w:rPr>
          <w:rFonts w:ascii="Times New Roman"/>
          <w:b w:val="false"/>
          <w:i w:val="false"/>
          <w:color w:val="000000"/>
          <w:sz w:val="28"/>
        </w:rPr>
        <w:t xml:space="preserve">
      Дәрiлiк заттарды қабылдау кезiнде мыналар бақыланады: </w:t>
      </w:r>
      <w:r>
        <w:br/>
      </w:r>
      <w:r>
        <w:rPr>
          <w:rFonts w:ascii="Times New Roman"/>
          <w:b w:val="false"/>
          <w:i w:val="false"/>
          <w:color w:val="000000"/>
          <w:sz w:val="28"/>
        </w:rPr>
        <w:t xml:space="preserve">
      1) ыдыстардың жинақтылығы, бүтіндігі, орамдардың, таңбаламалардың нормативтiк құжаттарға сәйкестiгi, дәрiлiк затты қолдану жөнiндегi тұтынушыларға арналған, мемлекеттiк және орыс тілдерiнде жасалған нұсқаулықтың болуы; </w:t>
      </w:r>
      <w:r>
        <w:br/>
      </w:r>
      <w:r>
        <w:rPr>
          <w:rFonts w:ascii="Times New Roman"/>
          <w:b w:val="false"/>
          <w:i w:val="false"/>
          <w:color w:val="000000"/>
          <w:sz w:val="28"/>
        </w:rPr>
        <w:t xml:space="preserve">
      2) белгiленген үлгiдегi Қазақстан Республикасының сәйкестiк сертификаты көшiрмесiнiң (немесе түпнұсқасы) болуы; </w:t>
      </w:r>
      <w:r>
        <w:br/>
      </w:r>
      <w:r>
        <w:rPr>
          <w:rFonts w:ascii="Times New Roman"/>
          <w:b w:val="false"/>
          <w:i w:val="false"/>
          <w:color w:val="000000"/>
          <w:sz w:val="28"/>
        </w:rPr>
        <w:t xml:space="preserve">
      3) дәрілік зат сериясының сәйкестік сертификатында көрсетілген серияға сәйкестігі.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Дәрілік заттарды сақтау олардың құрамына кіретін ингредиенттердің токсикологиялық, фармакологиялық, физикалық-химиялық қасиеттеріне сәйкес, сондай-ақ қолдану тәсіліне (сыртқы, ішкі) және дәрілік заттардың сапасына сыртқы ортаның әртүрлі факторларының әсер етуіне (температура, ылғалдық, жарық) байланысты жүзеге асырылуы тиіс. </w:t>
      </w:r>
      <w:r>
        <w:br/>
      </w:r>
      <w:r>
        <w:rPr>
          <w:rFonts w:ascii="Times New Roman"/>
          <w:b w:val="false"/>
          <w:i w:val="false"/>
          <w:color w:val="000000"/>
          <w:sz w:val="28"/>
        </w:rPr>
        <w:t xml:space="preserve">
      Дәрілік заттарды сақтаудың тәртібі мен шарттарын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мемлекеттік орган айқындайды. </w:t>
      </w:r>
      <w:r>
        <w:br/>
      </w:r>
      <w:r>
        <w:rPr>
          <w:rFonts w:ascii="Times New Roman"/>
          <w:b w:val="false"/>
          <w:i w:val="false"/>
          <w:color w:val="000000"/>
          <w:sz w:val="28"/>
        </w:rPr>
        <w:t xml:space="preserve">
      Фармацевтикалық қызметтің түріне лицензиясы жоқ өзге заңды және (немесе) жеке тұлғалардың иелігіндегі дәрілік заттарды уақытша сақтауды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Дәрілік заттар оларды сатқанға дейін орамдарды ашылуы, саралануы және тексерілуі, қажет болған жағдайда зауыт майынан тазартылуы, жинақталуы, жиналу, реттелуі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Ілеспе құжаттарға сәйкес келмейтін, жарамдылық мерзімі асқан, бақылау талдауының нәтижесінде жарамсыз, Қазақстан Республикасында мемлекеттік тіркеуден және сертификаттаудан өтпеген, Қазақстан Республикасының заңнамасына сәйкес келмейтін басқа да дәрілік заттар тиісті шаралар қабылдағанға дейін басқа дәрілік заттардан бөлек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Қазақстан Республикасының заңнамасына сәйкес келмейтін дәрілік заттарды жою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Сатылатын дәрілік заттардың сапасын </w:t>
      </w:r>
      <w:r>
        <w:br/>
      </w:r>
      <w:r>
        <w:rPr>
          <w:rFonts w:ascii="Times New Roman"/>
          <w:b w:val="false"/>
          <w:i w:val="false"/>
          <w:color w:val="000000"/>
          <w:sz w:val="28"/>
        </w:rPr>
        <w:t>
</w:t>
      </w:r>
      <w:r>
        <w:rPr>
          <w:rFonts w:ascii="Times New Roman"/>
          <w:b/>
          <w:i w:val="false"/>
          <w:color w:val="000080"/>
          <w:sz w:val="28"/>
        </w:rPr>
        <w:t xml:space="preserve">қамтамасыз ету жөнiндегi iс-шаралар </w:t>
      </w:r>
    </w:p>
    <w:p>
      <w:pPr>
        <w:spacing w:after="0"/>
        <w:ind w:left="0"/>
        <w:jc w:val="both"/>
      </w:pPr>
      <w:r>
        <w:rPr>
          <w:rFonts w:ascii="Times New Roman"/>
          <w:b w:val="false"/>
          <w:i w:val="false"/>
          <w:color w:val="000000"/>
          <w:sz w:val="28"/>
        </w:rPr>
        <w:t xml:space="preserve">      35. Сапасыз дәрiлiк заттардың түсуiнiң алдын алу және оларды сақтау және сату кезiнде сапасының төмендеуiн болдырмау мақсатында: </w:t>
      </w:r>
      <w:r>
        <w:br/>
      </w:r>
      <w:r>
        <w:rPr>
          <w:rFonts w:ascii="Times New Roman"/>
          <w:b w:val="false"/>
          <w:i w:val="false"/>
          <w:color w:val="000000"/>
          <w:sz w:val="28"/>
        </w:rPr>
        <w:t xml:space="preserve">
      дәрiлiк заттарды қабылдау және cату кезiнде сапасын бақылау; </w:t>
      </w:r>
      <w:r>
        <w:br/>
      </w:r>
      <w:r>
        <w:rPr>
          <w:rFonts w:ascii="Times New Roman"/>
          <w:b w:val="false"/>
          <w:i w:val="false"/>
          <w:color w:val="000000"/>
          <w:sz w:val="28"/>
        </w:rPr>
        <w:t xml:space="preserve">
      дәрiханаішілік бақылаудың барлық түрлерi (дайындау құқығы бар дәрiханаларда);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1) санитарлық ережелер мен нормаларды сақтауды; </w:t>
      </w:r>
      <w:r>
        <w:br/>
      </w:r>
      <w:r>
        <w:rPr>
          <w:rFonts w:ascii="Times New Roman"/>
          <w:b w:val="false"/>
          <w:i w:val="false"/>
          <w:color w:val="000000"/>
          <w:sz w:val="28"/>
        </w:rPr>
        <w:t xml:space="preserve">
      2) дәрiлiк заттарды сақтау ережелерi мен мерзiмдерiн қамтамасыз етудi және сақтауды; </w:t>
      </w:r>
      <w:r>
        <w:br/>
      </w:r>
      <w:r>
        <w:rPr>
          <w:rFonts w:ascii="Times New Roman"/>
          <w:b w:val="false"/>
          <w:i w:val="false"/>
          <w:color w:val="000000"/>
          <w:sz w:val="28"/>
        </w:rPr>
        <w:t xml:space="preserve">
      3) таразылау-өлшеу приборларының жарамдылығы мен дәлдігін қамтамасыз етуді; </w:t>
      </w:r>
      <w:r>
        <w:br/>
      </w:r>
      <w:r>
        <w:rPr>
          <w:rFonts w:ascii="Times New Roman"/>
          <w:b w:val="false"/>
          <w:i w:val="false"/>
          <w:color w:val="000000"/>
          <w:sz w:val="28"/>
        </w:rPr>
        <w:t xml:space="preserve">
      4) дәрілік заттарды дайындау технологиясын сақтау, жазылған мөлшерлердің науқастың жасына сәйкестігін, бір уақытта босату нормаларын тексеруді, рецептілердің дұрыс жазылып берілуін және басқаларын тексеруді; </w:t>
      </w:r>
      <w:r>
        <w:br/>
      </w:r>
      <w:r>
        <w:rPr>
          <w:rFonts w:ascii="Times New Roman"/>
          <w:b w:val="false"/>
          <w:i w:val="false"/>
          <w:color w:val="000000"/>
          <w:sz w:val="28"/>
        </w:rPr>
        <w:t xml:space="preserve">
      5) жарамдылықтың шектеулі мерзімдерімен дәрілік заттардың есебін жүргізуді; </w:t>
      </w:r>
      <w:r>
        <w:br/>
      </w:r>
      <w:r>
        <w:rPr>
          <w:rFonts w:ascii="Times New Roman"/>
          <w:b w:val="false"/>
          <w:i w:val="false"/>
          <w:color w:val="000000"/>
          <w:sz w:val="28"/>
        </w:rPr>
        <w:t xml:space="preserve">
      6) сертификаттардың қолданылу мерзімдерінің есебін жүргізуді қамтитын ескерту шаралары жүргізіледі; </w:t>
      </w:r>
      <w:r>
        <w:br/>
      </w:r>
      <w:r>
        <w:rPr>
          <w:rFonts w:ascii="Times New Roman"/>
          <w:b w:val="false"/>
          <w:i w:val="false"/>
          <w:color w:val="000000"/>
          <w:sz w:val="28"/>
        </w:rPr>
        <w:t xml:space="preserve">
      7) жазылып берілген рецептілердің дұрыстығын, оның қолданылу мерзімін, жазып берілген дәрілік заттардың үйлесімділігін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Пациентке ақпарат беру </w:t>
      </w:r>
    </w:p>
    <w:p>
      <w:pPr>
        <w:spacing w:after="0"/>
        <w:ind w:left="0"/>
        <w:jc w:val="both"/>
      </w:pPr>
      <w:r>
        <w:rPr>
          <w:rFonts w:ascii="Times New Roman"/>
          <w:b w:val="false"/>
          <w:i w:val="false"/>
          <w:color w:val="000000"/>
          <w:sz w:val="28"/>
        </w:rPr>
        <w:t xml:space="preserve">      36. Фармацевтика қызметкері дәрілік заттарды босату кезінде пациентке: </w:t>
      </w:r>
      <w:r>
        <w:br/>
      </w:r>
      <w:r>
        <w:rPr>
          <w:rFonts w:ascii="Times New Roman"/>
          <w:b w:val="false"/>
          <w:i w:val="false"/>
          <w:color w:val="000000"/>
          <w:sz w:val="28"/>
        </w:rPr>
        <w:t xml:space="preserve">
      дәрілік заттарды дұрыс және ұтымды қолдану туралы; </w:t>
      </w:r>
      <w:r>
        <w:br/>
      </w:r>
      <w:r>
        <w:rPr>
          <w:rFonts w:ascii="Times New Roman"/>
          <w:b w:val="false"/>
          <w:i w:val="false"/>
          <w:color w:val="000000"/>
          <w:sz w:val="28"/>
        </w:rPr>
        <w:t xml:space="preserve">
      болуы мүмкін жанама әсерлері, басқа дәрілік заттармен өзара әрекеттесуі, оларды қолдану кезіндегі сақтық шаралары туралы; </w:t>
      </w:r>
      <w:r>
        <w:br/>
      </w:r>
      <w:r>
        <w:rPr>
          <w:rFonts w:ascii="Times New Roman"/>
          <w:b w:val="false"/>
          <w:i w:val="false"/>
          <w:color w:val="000000"/>
          <w:sz w:val="28"/>
        </w:rPr>
        <w:t xml:space="preserve">
      дәрілік заттардың жарамдылық мерзімдері, үйде сақтау ережелері туралы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Қажет болған жағдайда фармацевтика қызметкері дәрігердің рецептісінсіз босатылатын дәрілік препараттарды қолдану жөнінде кеңес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Дәрiхананың сату залында, дәрiхана пунктінің, дәрiхана киоскісiнің, медициналық техника, медициналық мақсаттағы бұйымдар мен оптика дүкендерiнің халыққа қызмет көрсету аймағында сөрелер, алдын алу сипатындағы ақпараттық стендiлер, бетшелер, буклеттер ресімделеді.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