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d19a" w14:textId="bbed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заттардың дәрігердің рецептісі бойынша және рецептісіз босатуға жататынын айқындау жөніндегі нұсқаулықты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министрлігі Фармация, фармацевтика және медицина өнеркәсібі комитеті төрағасының 2004 жылғы 17 ақпандағы N 26 бұйрығы. Қазақстан Республикасы Әділет министрлігінде 2004 жылғы 12 наурызда тіркелді. Тіркеу N 2734. Күші жойылды - Қазақстан Республикасы Денсаулық сақтау министрінің 2009 жылғы 21 қазандағы N 551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Денсаулық сақтау министрінің 2009.10.21 N 551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"Дәрілік заттар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дәрілік заттардың дәрігердің рецептісі бойынша және рецептісіз босатуға жататынын мемлекеттік тіркеу кезінде айқындау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Дәрілік заттардың дәрігердің рецептісі бойынша және рецептісіз босатуға жататынын айқындау жөніндегі нұсқаулық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Фармацевтикалық бақылау және дәрілік саясат басқармасы: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дәрілік заттардың дәрігердің рецептісі бойынша және рецептісіз босатуға жататыны туралы мәліметтер "Қазақстан Республикасының дәрілік заттар мемлекеттік тізімінің" базасына енгізіп отырсын;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дәрілік заттардың дәрігердің рецептісі бойынша және рецептісіз босатуға жататыны туралы ақпаратты арнайы баспасөз беттерінде ай сайын жарияласын.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Төрағаның орынбасары Л.Ю.Пакке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Бұйрық Қазақстан Республикасының Әділет министрлігінде тіркеуден өткеннен кейін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министрлігі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Фармация, фармацевтика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медицина өнеркәсібі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17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 бұйрығымен бекітілген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Дәрілік заттардың дәрігердің рецептісі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бойынша және рецептісіз босатуға жататынын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айқындау жөнінде нұсқаулық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Дәрілік заттардың дәрігердің рецептісі бойынша және рецептісіз босатуға жататынын айқындау жөніндегі осы нұсқаулық (бұдан әрі қарай - Нұсқаулық) халықты дәрі-дәрмекпен қамтамасыздандыруды жетілдіру және нормативтік құқықтық актілерді халықаралық заңнамалық кесімдермен үйлестіру, сондай-ақ дәрілік заттарды босату (сату) қатынасының бірыңғай бабын қабылдау мақсатында дайындалған.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Дәрілік заттардың дәрігердің рецептісі бойынша және рецептісіз босатуға жататынын дәрілік заттарды сараптау және мемлекеттік тіркеу кезінде анықталады.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Дәрілік заттардың дәрігердің рецептісі бойынша және рецептісіз босатуға жататынын: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препараттардың фармакологиялық сыпаттамасын;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адам ағзасына жанама әсерлерін;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терапиялық және уытты дозаларының қатынас деңгейін ескере отырып анықтайды.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Дәрілік заттардың дәрігердің рецептісі бойынша босатуға оларды тағайындау және әрі қарай қолдану тұрақты түрде дәрігердің бақылауында жүргізілуі керек дәрілік заттар жатады. Оларға: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"Есірткі құралдары, психотроптық заттар мен прекурсорлар және олардың заңсыз айналымы мен теріс пайдаланылуына қарсы іс-қимыл шаралары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Республикасында бақылауға жататын, құрамында есірткілік құралдар бар заттар, психотроптық заттар, улы заттар мен прекурсорлар;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Нұсқаулыққа қосымшада келтірілген фармакологиялық топтардағы дәрілік заттар;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дұрыс қолданса да, бірақ медициналық қадағалаусыз, тұтынушылардың денсаулығына тікелей немесе жанама қауіп келтіретін дәрілік заттар;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құрамында әсерін және/немесе жанама әсерін әрі қарай зерттеуді талап ететін заттары бар дәрілік заттар;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парентералды тәсілмен енгізуге арналған дәрілік препараттар;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тек қана ауруханаларда қолдануға рұқсат берілген, немесе қолдануды қажет ететін дәрілік заттар, оның ішінде диагностикалық заттар жатады.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Дәрігердің рецептісіз босатылатын дәрілік заттарға: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өзінің қасиеттері бойынша осы Нұсқаулықтың 4 тармағымен белгіленген өлшемдерге кірмейтін;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репродуктивті уыттылығы, тұқым қуалайтын уыттылығы және канцерогендігі жоқ;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фармакологиялық сипаттамасында қанға, бауырға, бүйрекке, жүрек жұмысына теріс әсері жөнінде мәліметтері жоқ;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өндіруші-елінде немесе Еуропа Одағы елдерінде дәрігердің рецептісіз босатуға рұқсат берілген дәрілік заттар тізіміне кіретіндер жатады.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Дәрілік заттар айналымындағы мемлекеттік орган осы Нұсқаулықтағы 4 тармақтың 2) тармақшасында көрсетілген фармакологиялық топтардағы дәрілік заттарды, егер олар өзінің сипаттамасы бойынша осы Нұсқаулықтағы 5 тармақтың 2), 3) және 4) тармақшасындағы өлшемдерге жауап берсе, рецепсіз босатуға жатқыза 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Дәрілік заттардың дәрігердің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рецептісі бойынша және рецептісіз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босатуға жататынын айқындау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Нұсқаулыққа қосымша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министрлігі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Фармация, фармацевтика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медицина өнеркәсібі комитеті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17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 бұйрығымен бекітілген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Рецептімен босатуға жатқызылған дәрілік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заттардың фармакологиялық тобы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Рецептімен босатуға келесі фармакологиялық топтарға кіретін: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сыртынан және қынаптық қолдануға арналған бактерияларға қарсы дәрілік заттарды қоспағанда, шығарылу нысанына қарамастан, антибиотиктер;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сульфаниламидтік;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сыртынан және қынаптық қолдануға арналған тазға қарсы дәрі-дәрмек құралдарын қоспағанда, тазға қарсы;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энтералды қолданылатын гормональды ұрықтануға қарсы дәрілерді қоса алғанда, гормональды;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альфаға, бетаға, гистаминоға, холино-рецепторға, дофаминдік жүйеге, сондай-ақ клеткалардың мембраналық потенциалына әсер ету арқылы тиімді әсер ететіндер;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гемо-и гомеостаз жүйесіне тікелей әсер ететіндер;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баяу тизидті препараттардан, сондай-ақ өсімдік тектес заттардан басқа, диуретикалық;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антиаритмикалық;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жүрек гликозидтері ("Лантозид", «"Целанид" препараттарын қоспағанда);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коронароактивті ("Нитроглицерин", "Сустак-мите" препараттарын қоспағанда);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тыныс жолдары демікпесін шұғыл және базалық емдеу үшін пайдаланылатындар;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ісікке қарсы және цитостатиктер;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рефлекторлы және тікелей әсер ететін препараттарды қоспағанда, қақырық түсіретін және муколитикалық;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паркинсонизмді емдеуге арналған;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кальций антогонистері;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сыртынан қолдануға арналған дәрілік нысандарды қоспағанда, энтеральды және парентеральды қолданылатын стероидты емес қабынуға қарсы, сондай-ақ салицилаттар, парацетамол, анальгин;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иммунды модуляторлар және иммунды депрессанттар;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сыртынан қолдануға арналған және мұрын ішіне енгізетін интерферонды қоспағанда, вирусқа қарсы;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антилипидемиялық;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ангиотензинге айналатын ферменттің ингибиторы (ААФИ);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құрамында амилаз, липаз, панкреатин бар препараттарды қоспағанда, парентеральды, энтеральды және ингаляциялық қолдануға арналған (протеолиз ингибиторы), ферментті;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папаверин, дибазол, папазол, дротаверин, андипалды қоспағанда тамыр және спазмолитикті;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зәрқышқылы диатезін емдеу үшін қолданылатын өсімдік тектес дәрілік препараттарды қоспағанда, подаграны емдеуге арналған;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туберкулезді емдеуге арналған;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эрекцияны көтеретін;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парентеральды паразитке қарсы;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эпилептикаға қарсы дәрілер;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парентеральды енгізуге арналған диагностикалық;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миорелексанттары және холинэстераздың ингибиторлары;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жатыр мускулатурасын қысқартатын және баяулататын;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диабетке қарсы;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контрацептер және тазға қарсы әсерімен қатар, жыныс жолдарымен берілетін жұқпалы аурулардың алдын алатын дәрілерден басқа қынаптың ішіне қолданылатын;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сыртына қолданылатын заттарды қоспағанда, қанның дериваттары мен гидролизаттары, ағза және тін сығындылары, қанның дәрілік заттары жатады.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