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d19a" w14:textId="bbed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заттардың дәрігердің рецептісі бойынша және рецептісіз босатуға жататынын айқындау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 Фармация, фармацевтика және медицина өнеркәсібі комитеті төрағасының 2004 жылғы 17 ақпандағы N 26 бұйрығы. Қазақстан Республикасы Әділет министрлігінде 2004 жылғы 12 наурызда тіркелді. Тіркеу N 2734. Күші жойылды - Қазақстан Республикасы Денсаулық сақтау министрінің 2009 жылғы 21 қазандағы N 551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2009.10.21 N 551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"Дәрілік заттар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дәрілік заттардың дәрігердің рецептісі бойынша және рецептісіз босатуға жататынын мемлекеттік тіркеу кезінде айқындау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Дәрілік заттардың дәрігердің рецептісі бойынша және рецептісіз босатуға жататынын айқындау жөніндегі нұсқаулық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Фармацевтикалық бақылау және дәрілік саясат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дәрілік заттардың дәрігердің рецептісі бойынша және рецептісіз босатуға жататыны туралы мәліметтер "Қазақстан Республикасының дәрілік заттар мемлекеттік тізімінің" базасына енгізіп отырсын;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дәрілік заттардың дәрігердің рецептісі бойынша және рецептісіз босатуға жататыны туралы ақпаратты арнайы баспасөз беттерінде ай сайын жарияласын.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Төрағаның орынбасары Л.Ю.Пакке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 Қазақстан Республикасының Әділет министрлігінде тіркеуден өткеннен кейін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Фармация, фармацевтика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 өнеркәсібі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 бұйрығымен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Дәрілік заттардың дәрігердің рецептісі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бойынша және рецептісіз босатуға жататынын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айқындау жөнінде нұсқаулық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Дәрілік заттардың дәрігердің рецептісі бойынша және рецептісіз босатуға жататынын айқындау жөніндегі осы нұсқаулық (бұдан әрі қарай - Нұсқаулық) халықты дәрі-дәрмекпен қамтамасыздандыруды жетілдіру және нормативтік құқықтық актілерді халықаралық заңнамалық кесімдермен үйлестіру, сондай-ақ дәрілік заттарды босату (сату) қатынасының бірыңғай бабын қабылдау мақсатында дайындалған.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Дәрілік заттардың дәрігердің рецептісі бойынша және рецептісіз босатуға жататынын дәрілік заттарды сараптау және мемлекеттік тіркеу кезінде анықталады.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Дәрілік заттардың дәрігердің рецептісі бойынша және рецептісіз босатуға жататынын: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препараттардың фармакологиялық сыпаттамасын;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адам ағзасына жанама әсерлерін;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терапиялық және уытты дозаларының қатынас деңгейін ескере отырып анықтайды.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Дәрілік заттардың дәрігердің рецептісі бойынша босатуға оларды тағайындау және әрі қарай қолдану тұрақты түрде дәрігердің бақылауында жүргізілуі керек дәрілік заттар жатады. Оларға: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"Есірткі құралдары, психотроптық заттар мен прекурсорлар және олардың заңсыз айналымы мен теріс пайдаланылуына қарсы іс-қимыл шаралары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 бақылауға жататын, құрамында есірткілік құралдар бар заттар, психотроптық заттар, улы заттар мен прекурсорлар;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Нұсқаулыққа қосымшада келтірілген фармакологиялық топтардағы дәрілік заттар;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дұрыс қолданса да, бірақ медициналық қадағалаусыз, тұтынушылардың денсаулығына тікелей немесе жанама қауіп келтіретін дәрілік заттар;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құрамында әсерін және/немесе жанама әсерін әрі қарай зерттеуді талап ететін заттары бар дәрілік заттар;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парентералды тәсілмен енгізуге арналған дәрілік препараттар;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тек қана ауруханаларда қолдануға рұқсат берілген, немесе қолдануды қажет ететін дәрілік заттар, оның ішінде диагностикалық заттар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Дәрігердің рецептісіз босатылатын дәрілік заттарға: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өзінің қасиеттері бойынша осы Нұсқаулықтың 4 тармағымен белгіленген өлшемдерге кірмейтін;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репродуктивті уыттылығы, тұқым қуалайтын уыттылығы және канцерогендігі жоқ;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фармакологиялық сипаттамасында қанға, бауырға, бүйрекке, жүрек жұмысына теріс әсері жөнінде мәліметтері жоқ;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өндіруші-елінде немесе Еуропа Одағы елдерінде дәрігердің рецептісіз босатуға рұқсат берілген дәрілік заттар тізіміне кіретіндер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Дәрілік заттар айналымындағы мемлекеттік орган осы Нұсқаулықтағы 4 тармақтың 2) тармақшасында көрсетілген фармакологиялық топтардағы дәрілік заттарды, егер олар өзінің сипаттамасы бойынша осы Нұсқаулықтағы 5 тармақтың 2), 3) және 4) тармақшасындағы өлшемдерге жауап берсе, рецепсіз босатуға жатқыза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Дәрілік заттардың дәрігердің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рецептісі бойынша және рецептісіз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босатуға жататынын айқындау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Фармация, фармацевтика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 өнеркәсібі комитеті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 бұйрығымен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Рецептімен босатуға жатқызылған дәрілік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заттардың фармакологиялық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Рецептімен босатуға келесі фармакологиялық топтарға кіретін: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сыртынан және қынаптық қолдануға арналған бактерияларға қарсы дәрілік заттарды қоспағанда, шығарылу нысанына қарамастан, антибиотиктер;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сульфаниламидтік;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сыртынан және қынаптық қолдануға арналған тазға қарсы дәрі-дәрмек құралдарын қоспағанда, тазға қарсы;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энтералды қолданылатын гормональды ұрықтануға қарсы дәрілерді қоса алғанда, гормональды;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альфаға, бетаға, гистаминоға, холино-рецепторға, дофаминдік жүйеге, сондай-ақ клеткалардың мембраналық потенциалына әсер ету арқылы тиімді әсер ететіндер;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гемо-и гомеостаз жүйесіне тікелей әсер ететіндер;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баяу тизидті препараттардан, сондай-ақ өсімдік тектес заттардан басқа, диуретикалық;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антиаритмикалық;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жүрек гликозидтері ("Лантозид", «"Целанид" препараттарын қоспағанда);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коронароактивті ("Нитроглицерин", "Сустак-мите" препараттарын қоспағанда);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тыныс жолдары демікпесін шұғыл және базалық емдеу үшін пайдаланылатындар;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ісікке қарсы және цитостатиктер;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рефлекторлы және тікелей әсер ететін препараттарды қоспағанда, қақырық түсіретін және муколитикалық;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паркинсонизмді емдеуге арналған;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кальций антогонистері;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сыртынан қолдануға арналған дәрілік нысандарды қоспағанда, энтеральды және парентеральды қолданылатын стероидты емес қабынуға қарсы, сондай-ақ салицилаттар, парацетамол, анальгин;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иммунды модуляторлар және иммунды депрессанттар;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сыртынан қолдануға арналған және мұрын ішіне енгізетін интерферонды қоспағанда, вирусқа қарсы;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антилипидемиялық;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ангиотензинге айналатын ферменттің ингибиторы (ААФИ);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құрамында амилаз, липаз, панкреатин бар препараттарды қоспағанда, парентеральды, энтеральды және ингаляциялық қолдануға арналған (протеолиз ингибиторы), ферментті;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папаверин, дибазол, папазол, дротаверин, андипалды қоспағанда тамыр және спазмолитикті;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зәрқышқылы диатезін емдеу үшін қолданылатын өсімдік тектес дәрілік препараттарды қоспағанда, подаграны емдеуге арналған;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туберкулезді емдеуге арналған;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эрекцияны көтеретін;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парентеральды паразитке қарсы;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эпилептикаға қарсы дәрілер;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парентеральды енгізуге арналған диагностикалық;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миорелексанттары және холинэстераздың ингибиторлары;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жатыр мускулатурасын қысқартатын және баяулататын;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диабетке қарсы;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контрацептер және тазға қарсы әсерімен қатар, жыныс жолдарымен берілетін жұқпалы аурулардың алдын алатын дәрілерден басқа қынаптың ішіне қолданылатын;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сыртына қолданылатын заттарды қоспағанда, қанның дериваттары мен гидролизаттары, ағза және тін сығындылары, қанның дәрілік заттары жатады.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