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93d2" w14:textId="ce49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1765 тіркелген Қазақстан Республикасының Ұлттық Банкі Басқармасының "Қазақстан Республикасында банктерді еріксіз тарату ережесін бекіту туралы" 2001 жылғы 28 қазандағы N 421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19 қаңтардағы N 7 қаулысы. Қазақстан Республикасы Әділет министрлігінде 2004 жылғы 24 ақпанда тіркелді. Тіркеу N 2712. Күші жойылды - ҚР Қаржы нарығын және қаржы ұйымдарын реттеу мен қадағалау агенттігі Басқармасының 2006 жылғы 25 ақпандағы N 40 (V064181)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 еріксіз таратуды жүзеге асыру тәртібін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банктерді еріксіз тарату ережесін бекіту туралы" 2001 жылғы 28 қазандағы N 421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1765 тіркелген, 2002 жылғы 25 ақпан - 10 наурызда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Республикасында банктерді еріксіз тарату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кіріспесіндегі "арнайы басқарушының өкілеттіктері мен міндеттерін, Қазақстан Республикасы Ұлттық Банкінің (бұдан әрі - Ұлттық Банк)" деген сөздер "қаржы нарығын және қаржы ұйымдарын реттеу мен қадағалау жөніндегі уәкілетті органның (бұдан әрі -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Ереже Қазақстан Республикасының Азаматтық кодексіне, "Қазақстан Республикасындағы банктер және банк қызметi туралы", "Қазақстан Республикасының Ұлттық Банкі туралы", "Қаржы рыногы мен қаржылық ұйымдарды мемлекеттік реттеу мен қадағалау туралы", "Акционерлік қоғамдар туралы" Қазақстан Республикасының Заңдарына және Қазақстан Республикасының басқа да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2) тармақшасында, 4-тармақтың 1) тармақшасында, 5, 14-тармақтарда, 21-тармақтың екінші абзацында, 32, 34, 36, 57-тармақтарда, 76-тармақтың 3) және 4) тармақшаларында, 7-тараудың атауында, 79, 80, 81 және 92-тармақтарда "Ұлттық Банк", "Ұлттық Банктің", "Ұлттық Банк", "Ұлттық Банкке" деген сөздер тиісінше "уәкілетті орган", "уәкілетті органның" "уәкілетті орган",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2) тармақша алынып тасталсын;
</w:t>
      </w:r>
      <w:r>
        <w:br/>
      </w:r>
      <w:r>
        <w:rPr>
          <w:rFonts w:ascii="Times New Roman"/>
          <w:b w:val="false"/>
          <w:i w:val="false"/>
          <w:color w:val="000000"/>
          <w:sz w:val="28"/>
        </w:rPr>
        <w:t>
      3) және 5) тармақшалар мынадай редакцияда жазылсын:
</w:t>
      </w:r>
      <w:r>
        <w:br/>
      </w:r>
      <w:r>
        <w:rPr>
          <w:rFonts w:ascii="Times New Roman"/>
          <w:b w:val="false"/>
          <w:i w:val="false"/>
          <w:color w:val="000000"/>
          <w:sz w:val="28"/>
        </w:rPr>
        <w:t>
      "3) тарату комиссиясы - еріксіз тарату туралы шешім қабылданған жағдайда уәкілетті орган тағайындайтын (босататын), тарату процесінде банктің істерін аяқтау және оның кредиторларымен есеп айырысуды қамтамасыз ету мақсатында банктің мүлкін және істерін басқару жөніндегі өкілеттіктерді жүзеге асыратын орган;
</w:t>
      </w:r>
      <w:r>
        <w:br/>
      </w:r>
      <w:r>
        <w:rPr>
          <w:rFonts w:ascii="Times New Roman"/>
          <w:b w:val="false"/>
          <w:i w:val="false"/>
          <w:color w:val="000000"/>
          <w:sz w:val="28"/>
        </w:rPr>
        <w:t>
      5) кредиторлар талаптарының тізілімі - уәкілетті орган бекіткен, кредиторлардың белгіленген мерзімде өтініш жасалған және тарату комиссиясы таныған талаптарын, сондай-ақ депозиттерге ұжымдық кепілдік беру (сақтандыру) жөніндегі ұйымның еріксіз таратылатын банк ұсынған есепке сәйкес сома көлемінде өтеуді төлеу жөніндегі міндеттемелерін орындау жөніндегі болашақ талаптарын көрсететін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6-13-тармақтар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екінші абзацының мемлекеттік тілдегі мәтіні мынадай редакцияда жазылсын:
</w:t>
      </w:r>
      <w:r>
        <w:br/>
      </w:r>
      <w:r>
        <w:rPr>
          <w:rFonts w:ascii="Times New Roman"/>
          <w:b w:val="false"/>
          <w:i w:val="false"/>
          <w:color w:val="000000"/>
          <w:sz w:val="28"/>
        </w:rPr>
        <w:t>
      "Ұлттық Банктің банктің уақытша әкімшілігінің (уақытша әкімшілік басқарушысының) және тарату комиссиясының құрамына енгізілген қызметкерлеріне еңбекақы төлеу жағдайларын қоспағанда Ұлттық Банктің банкті еріксіз тарату жөніндегі шығыстарын, сондай-ақ Қазақстан Республикасы Әділет министрлігінің ресми баспасөз басылымында банкте мүлік болмаған не егер оның құны осы шығыстарды өтеу үшін жеткіліксіз болған жағдайларда банкті мәжбүрлеп тарату туралы сот қабылдаған шешім туралы жариялау шығыстарын өтеу үшін қаржыландыруға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21-тармақтың төртінші абзацы "жұмсауға" деген сөзден кейін ", сондай-ақ тарату комиссияларының еңбегіне ақы төлеуге арналған қаражатты екі айдан аспайтын мерзімге резервтеуге"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
</w:t>
      </w:r>
      <w:r>
        <w:br/>
      </w:r>
      <w:r>
        <w:rPr>
          <w:rFonts w:ascii="Times New Roman"/>
          <w:b w:val="false"/>
          <w:i w:val="false"/>
          <w:color w:val="000000"/>
          <w:sz w:val="28"/>
        </w:rPr>
        <w:t>
      "21-1. Еріксіз таратылатын банктің тарату комиссиясының төрағасына, мүшелеріне және өзге тартылған қызметкерлерге төленетін сыйақының ай сайынғы мөлшері олардың әрқайсысына тиісті қаржы жылына арналған республикалық бюджет туралы заңда белгіленген ең төменгі жалақының он еселеген мөлшерінен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бірінші және екінші абзацтары мынадай редакцияда жазылсын:
</w:t>
      </w:r>
      <w:r>
        <w:br/>
      </w:r>
      <w:r>
        <w:rPr>
          <w:rFonts w:ascii="Times New Roman"/>
          <w:b w:val="false"/>
          <w:i w:val="false"/>
          <w:color w:val="000000"/>
          <w:sz w:val="28"/>
        </w:rPr>
        <w:t>
      "22. Тарату комиссиясы тағайындалған күннен бастап оған таратылатын банктің мүлкін және істерін басқару жөніндегі өкілеттік өтеді.
</w:t>
      </w:r>
      <w:r>
        <w:br/>
      </w:r>
      <w:r>
        <w:rPr>
          <w:rFonts w:ascii="Times New Roman"/>
          <w:b w:val="false"/>
          <w:i w:val="false"/>
          <w:color w:val="000000"/>
          <w:sz w:val="28"/>
        </w:rPr>
        <w:t>
      Тарату комиссиясы он күндік мерзімде уақытша әкімшіліктен (уақытша әкімшілік басқарушысынан) банктің банк операцияларын жүргізуге лицензияларының түпнұсқаларын, мүлкін және құжаттарын қабылдау-өткізу актісі бойынша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32-тармақтағы "заңда" деген сөз "заңдарда"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
</w:t>
      </w:r>
      <w:r>
        <w:br/>
      </w:r>
      <w:r>
        <w:rPr>
          <w:rFonts w:ascii="Times New Roman"/>
          <w:b w:val="false"/>
          <w:i w:val="false"/>
          <w:color w:val="000000"/>
          <w:sz w:val="28"/>
        </w:rPr>
        <w:t>
      1) тармақшада:
</w:t>
      </w:r>
      <w:r>
        <w:br/>
      </w:r>
      <w:r>
        <w:rPr>
          <w:rFonts w:ascii="Times New Roman"/>
          <w:b w:val="false"/>
          <w:i w:val="false"/>
          <w:color w:val="000000"/>
          <w:sz w:val="28"/>
        </w:rPr>
        <w:t>
      "банкті тарату ісі басталған кезден бастап" деген сөздер "банктің тарату комиссиясы тағайындалған күннен бастап" деген сөздермен ауыстырылсын;
</w:t>
      </w:r>
      <w:r>
        <w:br/>
      </w:r>
      <w:r>
        <w:rPr>
          <w:rFonts w:ascii="Times New Roman"/>
          <w:b w:val="false"/>
          <w:i w:val="false"/>
          <w:color w:val="000000"/>
          <w:sz w:val="28"/>
        </w:rPr>
        <w:t>
      "орталық әділет органдарында" деген сөздер Қазақстан Республикасының Әділет министрлігінде" деген сөздермен ауыстырылсын;
</w:t>
      </w:r>
      <w:r>
        <w:br/>
      </w:r>
      <w:r>
        <w:rPr>
          <w:rFonts w:ascii="Times New Roman"/>
          <w:b w:val="false"/>
          <w:i w:val="false"/>
          <w:color w:val="000000"/>
          <w:sz w:val="28"/>
        </w:rPr>
        <w:t>
      3) тармақшадағы "арнайы басқарушысынан" деген сөздер "уақытша әкімшіліктен (уақытша әкімшілік басқарушысынан)" деген сөздермен ауыстырылсын;
</w:t>
      </w:r>
      <w:r>
        <w:br/>
      </w:r>
      <w:r>
        <w:rPr>
          <w:rFonts w:ascii="Times New Roman"/>
          <w:b w:val="false"/>
          <w:i w:val="false"/>
          <w:color w:val="000000"/>
          <w:sz w:val="28"/>
        </w:rPr>
        <w:t>
      6-тармақшадағы "банкті тарату ісі басталған кезден бастап" деген сөздер "банктің тарату комиссиясы тағайындалған күннен бастап" деген сөздермен ауыстырылсын;
</w:t>
      </w:r>
      <w:r>
        <w:br/>
      </w:r>
      <w:r>
        <w:rPr>
          <w:rFonts w:ascii="Times New Roman"/>
          <w:b w:val="false"/>
          <w:i w:val="false"/>
          <w:color w:val="000000"/>
          <w:sz w:val="28"/>
        </w:rPr>
        <w:t>
      7) тармақшадағы "тағайындау" деген сөзден кейін "уәкілетті органның тағайындауы" деген сөздермен толықтырылсын;
</w:t>
      </w:r>
      <w:r>
        <w:br/>
      </w:r>
      <w:r>
        <w:rPr>
          <w:rFonts w:ascii="Times New Roman"/>
          <w:b w:val="false"/>
          <w:i w:val="false"/>
          <w:color w:val="000000"/>
          <w:sz w:val="28"/>
        </w:rPr>
        <w:t>
      18) тармақшадағы "кредиторлардың тізіліміне" деген сөздер "кредиторлар талаптарының тізіліміне" деген сөздермен ауыстырылсын;
</w:t>
      </w:r>
      <w:r>
        <w:br/>
      </w:r>
      <w:r>
        <w:rPr>
          <w:rFonts w:ascii="Times New Roman"/>
          <w:b w:val="false"/>
          <w:i w:val="false"/>
          <w:color w:val="000000"/>
          <w:sz w:val="28"/>
        </w:rPr>
        <w:t>
      21), 22) және 23) тармақшалар мынадай редакцияда жазылсын:
</w:t>
      </w:r>
      <w:r>
        <w:br/>
      </w:r>
      <w:r>
        <w:rPr>
          <w:rFonts w:ascii="Times New Roman"/>
          <w:b w:val="false"/>
          <w:i w:val="false"/>
          <w:color w:val="000000"/>
          <w:sz w:val="28"/>
        </w:rPr>
        <w:t>
      "21) уәкілетті органның талап етуі бойынша тарату өндірісіне қатысты мәліметтер береді;
</w:t>
      </w:r>
      <w:r>
        <w:br/>
      </w:r>
      <w:r>
        <w:rPr>
          <w:rFonts w:ascii="Times New Roman"/>
          <w:b w:val="false"/>
          <w:i w:val="false"/>
          <w:color w:val="000000"/>
          <w:sz w:val="28"/>
        </w:rPr>
        <w:t>
      22) тарату туралы есеп, банктің тарату балансын жасайды және оларды келісу үшін уәкілетті органға жібереді;
</w:t>
      </w:r>
      <w:r>
        <w:br/>
      </w:r>
      <w:r>
        <w:rPr>
          <w:rFonts w:ascii="Times New Roman"/>
          <w:b w:val="false"/>
          <w:i w:val="false"/>
          <w:color w:val="000000"/>
          <w:sz w:val="28"/>
        </w:rPr>
        <w:t>
      23) банкті тарату аяқталғаннан кейін құжаттарды сақтау үшін белгіленген тәртіппен мұрағатқа өткізеді және бұл туралы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Уәкілетті орган берген лицензиялардың түпнұсқалары тарату комиссиясы тағайындалған сәттен бастап үш жұмыс күні ішінде уәкілетті органға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"Таратылатын банктің ағымдағы шоты оның Қазақстан Республикасы Ұлттық Банкінің тиісті филиалындағы бас офисі орналасқан жерде ашылады.";
</w:t>
      </w:r>
      <w:r>
        <w:br/>
      </w:r>
      <w:r>
        <w:rPr>
          <w:rFonts w:ascii="Times New Roman"/>
          <w:b w:val="false"/>
          <w:i w:val="false"/>
          <w:color w:val="000000"/>
          <w:sz w:val="28"/>
        </w:rPr>
        <w:t>
      екінші абзацтағы "ағымдағы есепшоттарына" деген сөздер "ағымдағы шотына"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41-тармақтағы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
</w:t>
      </w:r>
      <w:r>
        <w:br/>
      </w:r>
      <w:r>
        <w:rPr>
          <w:rFonts w:ascii="Times New Roman"/>
          <w:b w:val="false"/>
          <w:i w:val="false"/>
          <w:color w:val="000000"/>
          <w:sz w:val="28"/>
        </w:rPr>
        <w:t>
      "45-1. Банктің тарату конкурстық массасына ипотекалық облигациялар бойынша мынадай қамтамасыз ету болып табылатын кепіл мүлкі кірмейді: ипотекалық тұрғын үй заемы шарттары бойынша талап ету құқықтары (ипотекалық куәліктерді қоса алғанда), сондай-ақ аталған облигацияларды меншіктеу құқығы ұстаушыларда туындаған немесе оларға мәмілелер не Қазақстан Республикасының заң актілерінде көзделген өзге негіздер бойынша өткен жағдайларда мемлекеттік бағалы қағаздар. Аталған мүлікті тарату комиссиясы Қазақстан Республикасының бағалы қағаздар туралы заңдарына сәйкес ипотекалық облигациялардың кредитор-ұстаушыларымен есеп айырысу үшін ипотекалық облигацияларды ұстаушылардың өкіліне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46-тармақтағы "азаматтық заң нормаларына сәйкес" деген сөздер "тепе-теңдік принципі сақтала отырып кезектілік басталған кезде"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57, 59, 68, 72 және 86-тармақтардағы "кредиторлар тізілімі", "кредиторлар тізілімін", "кредиторлар тізіліміне", "кредиторлар тізілімінің" деген сөздер "кредиторлар талаптарының тізілімі", "кредиторлар талаптарының тізілімін", "кредиторлар талаптарының тізіліміне", "кредиторлар талаптары тізілімінің"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58-тармақ мынадай редакцияда жазылсын:
</w:t>
      </w:r>
      <w:r>
        <w:br/>
      </w:r>
      <w:r>
        <w:rPr>
          <w:rFonts w:ascii="Times New Roman"/>
          <w:b w:val="false"/>
          <w:i w:val="false"/>
          <w:color w:val="000000"/>
          <w:sz w:val="28"/>
        </w:rPr>
        <w:t>
      "58. Аралық тарату балансы және кредиторлар талаптарының тізілімі жасалғаннан кейін тарату комиссиясы оларды бекіту үшін уәкілетті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59-тармақтың төртінші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60-тармақтағы "соттың" деген сөз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71-тармақ мынадай редакцияда жазылсын:
</w:t>
      </w:r>
      <w:r>
        <w:br/>
      </w:r>
      <w:r>
        <w:rPr>
          <w:rFonts w:ascii="Times New Roman"/>
          <w:b w:val="false"/>
          <w:i w:val="false"/>
          <w:color w:val="000000"/>
          <w:sz w:val="28"/>
        </w:rPr>
        <w:t>
      "71. Кредиторлар комитеті құрамының тізімін тарату комиссиясы аралық тарату балансы және кредиторлар талаптарының тізілімі бекітілген күннен бастап он күндік мерзімде қалыптастырады, тарату комиссиясының төрағасы қол қояды және бекіту үшін жедел түрде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73-тармақ мынадай мазмұндағы үшінші абзацпен толықтырылсын:
</w:t>
      </w:r>
      <w:r>
        <w:br/>
      </w:r>
      <w:r>
        <w:rPr>
          <w:rFonts w:ascii="Times New Roman"/>
          <w:b w:val="false"/>
          <w:i w:val="false"/>
          <w:color w:val="000000"/>
          <w:sz w:val="28"/>
        </w:rPr>
        <w:t>
      "Кредиторлар комитеті мүшесінің талаптары толық қанағаттандырылған жағдайда, ол кредиторлар комитетінің құрамынан шығарылады. Бұл жағдайда тарату комиссиясы кредиторлар комитетінің тізімін бекіту үшін кейіннен уәкілетті органға бере отырып кредиторлар комитетінің құрамын өзгерту жөніндегі жұмысты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76-тармақта:
</w:t>
      </w:r>
      <w:r>
        <w:br/>
      </w:r>
      <w:r>
        <w:rPr>
          <w:rFonts w:ascii="Times New Roman"/>
          <w:b w:val="false"/>
          <w:i w:val="false"/>
          <w:color w:val="000000"/>
          <w:sz w:val="28"/>
        </w:rPr>
        <w:t>
      5) тармақшадағы "өкілін" деген сөз "өкілдерін" деген сөзбен ауыстырылсын;
</w:t>
      </w:r>
      <w:r>
        <w:br/>
      </w:r>
      <w:r>
        <w:rPr>
          <w:rFonts w:ascii="Times New Roman"/>
          <w:b w:val="false"/>
          <w:i w:val="false"/>
          <w:color w:val="000000"/>
          <w:sz w:val="28"/>
        </w:rPr>
        <w:t>
      9) тармақшадағы "тарату" деген сөздің алдында "банктің қаржылық жай-күйін ескере отырып" деген сөздермен толықтырылсын;
</w:t>
      </w:r>
      <w:r>
        <w:br/>
      </w:r>
      <w:r>
        <w:rPr>
          <w:rFonts w:ascii="Times New Roman"/>
          <w:b w:val="false"/>
          <w:i w:val="false"/>
          <w:color w:val="000000"/>
          <w:sz w:val="28"/>
        </w:rPr>
        <w:t>
      12)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80-тармақта: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еріксіз таратылатын банктің тарату комиссиясын тағайындайды;";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банктің тарату комиссиясы еріксіз таратылатын банктің келісу үшін ұсынған аралық тарату балансын және кредиторлар талаптарының тізілімін бекітеді;
</w:t>
      </w:r>
      <w:r>
        <w:br/>
      </w:r>
      <w:r>
        <w:rPr>
          <w:rFonts w:ascii="Times New Roman"/>
          <w:b w:val="false"/>
          <w:i w:val="false"/>
          <w:color w:val="000000"/>
          <w:sz w:val="28"/>
        </w:rPr>
        <w:t>
      3) банктің тарату комиссиясы ұсынған кредиторлар комитеті құрамының тізімін бекітеді;";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тарату комиссиясы ұсынған еріксіз таратылатын банкті тарату туралы есепті және тарату балансын қарайды және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81-тармақтағы "және бұл жөнінде банкті еріксіз тарату туралы шешім қабылдаған сотқа хабарлайды" деген сөздер "және ұйғарымның орындалу мерзімін белгілейді"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89 және 90-тармақтар мынадай редакцияда жазылсын:
</w:t>
      </w:r>
      <w:r>
        <w:br/>
      </w:r>
      <w:r>
        <w:rPr>
          <w:rFonts w:ascii="Times New Roman"/>
          <w:b w:val="false"/>
          <w:i w:val="false"/>
          <w:color w:val="000000"/>
          <w:sz w:val="28"/>
        </w:rPr>
        <w:t>
      "89. Таратылатын банктің кредиторларымен және акционерлерімен есеп айырысу аяқталғаннан кейін тарату комиссиясы уәкілетті органмен келісілген тарату туралы есепті және тарату балансын сотқа ұсынады.
</w:t>
      </w:r>
      <w:r>
        <w:br/>
      </w:r>
      <w:r>
        <w:rPr>
          <w:rFonts w:ascii="Times New Roman"/>
          <w:b w:val="false"/>
          <w:i w:val="false"/>
          <w:color w:val="000000"/>
          <w:sz w:val="28"/>
        </w:rPr>
        <w:t>
      Сот тарату туралы есепті және тарату балансын бекітеді және тарату өндірісінің аяқталғаны туралы ұйғарым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Тарату комиссиясы сот ұйғарымының көшірмесін заңды тұлғаларды мемлекеттік тіркеуге алатын әділет органдарына және уәкілетті органға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 ішінде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(Бадырленова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екінші деңгейдегі банктерге, еріксіз таратылатын банктердің тарату комиссияларына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басқармасы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агенттігінің Төрағасы Б.Б.Жәмішевке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